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97" w:rsidRDefault="002662A3">
      <w:pPr>
        <w:outlineLvl w:val="0"/>
      </w:pPr>
      <w:bookmarkStart w:id="0" w:name="_GoBack"/>
      <w:bookmarkEnd w:id="0"/>
      <w:r>
        <w:rPr>
          <w:sz w:val="40"/>
          <w:szCs w:val="40"/>
          <w:lang w:val="uk-UA"/>
        </w:rPr>
        <w:t>Загальний бюджет</w:t>
      </w:r>
    </w:p>
    <w:p w:rsidR="00C03397" w:rsidRDefault="002662A3">
      <w:pPr>
        <w:pStyle w:val="Textbody"/>
      </w:pPr>
      <w:r>
        <w:rPr>
          <w:rFonts w:ascii="Calibri" w:hAnsi="Calibri"/>
          <w:sz w:val="40"/>
          <w:szCs w:val="40"/>
          <w:lang w:val="uk-UA"/>
        </w:rPr>
        <w:t>961000 гривень (дев</w:t>
      </w:r>
      <w:r w:rsidRPr="002662A3">
        <w:rPr>
          <w:rFonts w:ascii="Calibri" w:hAnsi="Calibri"/>
          <w:sz w:val="40"/>
          <w:szCs w:val="40"/>
        </w:rPr>
        <w:t>'</w:t>
      </w:r>
      <w:r>
        <w:rPr>
          <w:rFonts w:ascii="Calibri" w:hAnsi="Calibri"/>
          <w:sz w:val="40"/>
          <w:szCs w:val="40"/>
          <w:lang w:val="uk-UA"/>
        </w:rPr>
        <w:t>ятсот шістдесят одна тисяча)</w:t>
      </w:r>
    </w:p>
    <w:p w:rsidR="00C03397" w:rsidRDefault="002662A3">
      <w:pPr>
        <w:pStyle w:val="Textbody"/>
        <w:numPr>
          <w:ilvl w:val="0"/>
          <w:numId w:val="1"/>
        </w:numPr>
        <w:rPr>
          <w:sz w:val="32"/>
          <w:szCs w:val="32"/>
        </w:rPr>
      </w:pPr>
      <w:r>
        <w:rPr>
          <w:rFonts w:ascii="Calibri" w:hAnsi="Calibri"/>
          <w:sz w:val="32"/>
          <w:szCs w:val="32"/>
          <w:lang w:val="uk-UA"/>
        </w:rPr>
        <w:t>проектно-дозвільна документація — 96100 гривень (10 % від загальної суми бюджета)</w:t>
      </w:r>
    </w:p>
    <w:p w:rsidR="00C03397" w:rsidRDefault="002662A3">
      <w:pPr>
        <w:pStyle w:val="Textbody"/>
        <w:numPr>
          <w:ilvl w:val="0"/>
          <w:numId w:val="1"/>
        </w:numPr>
      </w:pPr>
      <w:r>
        <w:rPr>
          <w:rFonts w:ascii="Calibri" w:hAnsi="Calibri"/>
          <w:sz w:val="32"/>
          <w:szCs w:val="32"/>
          <w:lang w:val="uk-UA"/>
        </w:rPr>
        <w:t xml:space="preserve">розробка проекту: - 288300 гривень </w:t>
      </w:r>
      <w:r>
        <w:rPr>
          <w:rFonts w:ascii="Calibri" w:hAnsi="Calibri"/>
          <w:sz w:val="32"/>
          <w:szCs w:val="32"/>
          <w:lang w:val="uk-UA"/>
        </w:rPr>
        <w:t>(30 % від загальної суми бюджета)</w:t>
      </w:r>
    </w:p>
    <w:p w:rsidR="00C03397" w:rsidRDefault="002662A3">
      <w:pPr>
        <w:pStyle w:val="Textbody"/>
        <w:rPr>
          <w:i/>
          <w:iCs/>
        </w:rPr>
      </w:pPr>
      <w:r>
        <w:rPr>
          <w:rFonts w:ascii="Calibri" w:hAnsi="Calibri"/>
          <w:i/>
          <w:iCs/>
          <w:sz w:val="32"/>
          <w:szCs w:val="32"/>
          <w:lang w:val="uk-UA"/>
        </w:rPr>
        <w:t>робота художників,скульпторів,реквізиторів</w:t>
      </w:r>
    </w:p>
    <w:p w:rsidR="00C03397" w:rsidRDefault="002662A3">
      <w:pPr>
        <w:pStyle w:val="Textbody"/>
        <w:rPr>
          <w:i/>
          <w:iCs/>
        </w:rPr>
      </w:pPr>
      <w:r>
        <w:rPr>
          <w:rFonts w:ascii="Calibri" w:hAnsi="Calibri"/>
          <w:i/>
          <w:iCs/>
          <w:sz w:val="32"/>
          <w:szCs w:val="32"/>
          <w:lang w:val="uk-UA"/>
        </w:rPr>
        <w:t>робота з історичною документацією</w:t>
      </w:r>
    </w:p>
    <w:p w:rsidR="00C03397" w:rsidRDefault="002662A3">
      <w:pPr>
        <w:pStyle w:val="Textbody"/>
      </w:pPr>
      <w:r>
        <w:rPr>
          <w:rFonts w:ascii="Calibri" w:hAnsi="Calibri"/>
          <w:i/>
          <w:iCs/>
          <w:sz w:val="32"/>
          <w:szCs w:val="32"/>
          <w:lang w:val="uk-UA"/>
        </w:rPr>
        <w:t>відновлення історичних стендів які будуть відоражати історично-оглядову експозицію</w:t>
      </w:r>
    </w:p>
    <w:p w:rsidR="00C03397" w:rsidRDefault="002662A3">
      <w:pPr>
        <w:pStyle w:val="Textbody"/>
        <w:numPr>
          <w:ilvl w:val="0"/>
          <w:numId w:val="2"/>
        </w:numPr>
        <w:rPr>
          <w:sz w:val="32"/>
          <w:szCs w:val="32"/>
        </w:rPr>
      </w:pPr>
      <w:r>
        <w:rPr>
          <w:rFonts w:ascii="Calibri" w:hAnsi="Calibri"/>
          <w:sz w:val="32"/>
          <w:szCs w:val="32"/>
          <w:lang w:val="uk-UA"/>
        </w:rPr>
        <w:t>закупка реквізиту : - 144150 гривень (5% від загальної суми б</w:t>
      </w:r>
      <w:r>
        <w:rPr>
          <w:rFonts w:ascii="Calibri" w:hAnsi="Calibri"/>
          <w:sz w:val="32"/>
          <w:szCs w:val="32"/>
          <w:lang w:val="uk-UA"/>
        </w:rPr>
        <w:t>юджета)</w:t>
      </w:r>
    </w:p>
    <w:p w:rsidR="00C03397" w:rsidRDefault="002662A3">
      <w:pPr>
        <w:pStyle w:val="Textbody"/>
        <w:rPr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  <w:lang w:val="uk-UA"/>
        </w:rPr>
        <w:t>виготовлення стародавнього обладнання</w:t>
      </w:r>
    </w:p>
    <w:p w:rsidR="00C03397" w:rsidRDefault="002662A3">
      <w:pPr>
        <w:pStyle w:val="Textbody"/>
        <w:rPr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  <w:lang w:val="uk-UA"/>
        </w:rPr>
        <w:t>облаштунків</w:t>
      </w:r>
    </w:p>
    <w:p w:rsidR="00C03397" w:rsidRDefault="002662A3">
      <w:pPr>
        <w:pStyle w:val="Textbody"/>
        <w:rPr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  <w:lang w:val="uk-UA"/>
        </w:rPr>
        <w:t>медичного інструментарію 18-початку 20 століття</w:t>
      </w:r>
    </w:p>
    <w:p w:rsidR="00C03397" w:rsidRDefault="002662A3">
      <w:pPr>
        <w:pStyle w:val="Textbody"/>
      </w:pPr>
      <w:r>
        <w:rPr>
          <w:rFonts w:ascii="Calibri" w:hAnsi="Calibri"/>
          <w:i/>
          <w:iCs/>
          <w:sz w:val="32"/>
          <w:szCs w:val="32"/>
          <w:lang w:val="uk-UA"/>
        </w:rPr>
        <w:t>відтворення волонтерсько-профейсійної діяльностіу вигляді фахівців фельдшерсько-акушерської служби 19 століття</w:t>
      </w:r>
    </w:p>
    <w:p w:rsidR="00C03397" w:rsidRDefault="002662A3">
      <w:pPr>
        <w:pStyle w:val="Textbody"/>
        <w:numPr>
          <w:ilvl w:val="0"/>
          <w:numId w:val="3"/>
        </w:numPr>
      </w:pPr>
      <w:r>
        <w:rPr>
          <w:rFonts w:ascii="Calibri" w:hAnsi="Calibri"/>
          <w:sz w:val="32"/>
          <w:szCs w:val="32"/>
          <w:lang w:val="uk-UA"/>
        </w:rPr>
        <w:t>оформлення та виготовлення пам</w:t>
      </w:r>
      <w:r w:rsidRPr="002662A3">
        <w:rPr>
          <w:rFonts w:ascii="Calibri" w:hAnsi="Calibri"/>
          <w:sz w:val="32"/>
          <w:szCs w:val="32"/>
        </w:rPr>
        <w:t>'</w:t>
      </w:r>
      <w:r>
        <w:rPr>
          <w:rFonts w:ascii="Calibri" w:hAnsi="Calibri"/>
          <w:sz w:val="32"/>
          <w:szCs w:val="32"/>
          <w:lang w:val="uk-UA"/>
        </w:rPr>
        <w:t>ятника з</w:t>
      </w:r>
      <w:r>
        <w:rPr>
          <w:rFonts w:ascii="Calibri" w:hAnsi="Calibri"/>
          <w:sz w:val="32"/>
          <w:szCs w:val="32"/>
          <w:lang w:val="uk-UA"/>
        </w:rPr>
        <w:t xml:space="preserve"> установою (матеріальна база) — 384400 (40% вд загальної суми бюджета)</w:t>
      </w:r>
    </w:p>
    <w:sectPr w:rsidR="00C03397">
      <w:pgSz w:w="11906" w:h="16838"/>
      <w:pgMar w:top="106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2A3">
      <w:r>
        <w:separator/>
      </w:r>
    </w:p>
  </w:endnote>
  <w:endnote w:type="continuationSeparator" w:id="0">
    <w:p w:rsidR="00000000" w:rsidRDefault="0026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2A3">
      <w:r>
        <w:rPr>
          <w:color w:val="000000"/>
        </w:rPr>
        <w:separator/>
      </w:r>
    </w:p>
  </w:footnote>
  <w:footnote w:type="continuationSeparator" w:id="0">
    <w:p w:rsidR="00000000" w:rsidRDefault="0026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FD3"/>
    <w:multiLevelType w:val="multilevel"/>
    <w:tmpl w:val="4DA4EA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61D5925"/>
    <w:multiLevelType w:val="multilevel"/>
    <w:tmpl w:val="618E15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BCF4B1C"/>
    <w:multiLevelType w:val="multilevel"/>
    <w:tmpl w:val="65CEF1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3397"/>
    <w:rsid w:val="002662A3"/>
    <w:rsid w:val="00C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C2420-46EC-4087-8A80-B73B0CF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Ihor</cp:lastModifiedBy>
  <cp:revision>2</cp:revision>
  <dcterms:created xsi:type="dcterms:W3CDTF">2017-07-14T06:14:00Z</dcterms:created>
  <dcterms:modified xsi:type="dcterms:W3CDTF">2017-07-14T06:14:00Z</dcterms:modified>
</cp:coreProperties>
</file>