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DB" w:rsidRDefault="00B36BDB" w:rsidP="00B36BDB">
      <w:pPr>
        <w:ind w:left="-567"/>
        <w:jc w:val="center"/>
        <w:rPr>
          <w:rFonts w:asciiTheme="majorBidi" w:eastAsia="Times New Roman" w:hAnsiTheme="majorBidi" w:cstheme="majorBidi"/>
          <w:sz w:val="28"/>
          <w:szCs w:val="28"/>
          <w:lang w:val="uk-UA" w:eastAsia="uk-UA"/>
        </w:rPr>
      </w:pPr>
      <w:r w:rsidRPr="00B36BDB">
        <w:rPr>
          <w:rFonts w:asciiTheme="majorBidi" w:hAnsiTheme="majorBidi" w:cstheme="majorBidi"/>
          <w:sz w:val="28"/>
          <w:szCs w:val="28"/>
          <w:lang w:val="uk-UA"/>
        </w:rPr>
        <w:t xml:space="preserve">Загальний бюджет проекту </w:t>
      </w:r>
      <w:r w:rsidRPr="00B36BDB">
        <w:rPr>
          <w:rFonts w:asciiTheme="majorBidi" w:eastAsia="Times New Roman" w:hAnsiTheme="majorBidi" w:cstheme="majorBidi"/>
          <w:sz w:val="28"/>
          <w:szCs w:val="28"/>
          <w:lang w:eastAsia="uk-UA"/>
        </w:rPr>
        <w:t> </w:t>
      </w:r>
      <w:r w:rsidRPr="00B36BDB">
        <w:rPr>
          <w:rFonts w:asciiTheme="majorBidi" w:eastAsia="Times New Roman" w:hAnsiTheme="majorBidi" w:cstheme="majorBidi"/>
          <w:sz w:val="28"/>
          <w:szCs w:val="28"/>
          <w:lang w:val="uk-UA" w:eastAsia="uk-UA"/>
        </w:rPr>
        <w:t>освітнього курсу</w:t>
      </w:r>
    </w:p>
    <w:p w:rsidR="00344725" w:rsidRDefault="00B36BDB" w:rsidP="00B36BDB">
      <w:pPr>
        <w:ind w:left="-709"/>
        <w:jc w:val="center"/>
        <w:rPr>
          <w:rFonts w:asciiTheme="majorBidi" w:eastAsia="Times New Roman" w:hAnsiTheme="majorBidi" w:cstheme="majorBidi"/>
          <w:sz w:val="28"/>
          <w:szCs w:val="28"/>
          <w:lang w:val="uk-UA" w:eastAsia="uk-UA"/>
        </w:rPr>
      </w:pPr>
      <w:r w:rsidRPr="00B36BDB">
        <w:rPr>
          <w:rFonts w:asciiTheme="majorBidi" w:eastAsia="Times New Roman" w:hAnsiTheme="majorBidi" w:cstheme="majorBidi"/>
          <w:sz w:val="28"/>
          <w:szCs w:val="28"/>
          <w:lang w:val="uk-UA" w:eastAsia="uk-UA"/>
        </w:rPr>
        <w:t xml:space="preserve"> «Безпека дітей при надзвичайних ситуаціях»</w:t>
      </w:r>
      <w:r w:rsidRPr="00B36BDB">
        <w:rPr>
          <w:rFonts w:asciiTheme="majorBidi" w:eastAsia="Times New Roman" w:hAnsiTheme="majorBidi" w:cstheme="majorBidi"/>
          <w:sz w:val="28"/>
          <w:szCs w:val="28"/>
          <w:lang w:val="uk-UA" w:eastAsia="uk-UA"/>
        </w:rPr>
        <w:t>.</w:t>
      </w:r>
    </w:p>
    <w:p w:rsidR="00B36BDB" w:rsidRDefault="00B36BDB" w:rsidP="00B36BDB">
      <w:pPr>
        <w:ind w:left="-709"/>
        <w:jc w:val="center"/>
        <w:rPr>
          <w:rFonts w:asciiTheme="majorBidi" w:eastAsia="Times New Roman" w:hAnsiTheme="majorBidi" w:cstheme="majorBidi"/>
          <w:sz w:val="28"/>
          <w:szCs w:val="28"/>
          <w:lang w:val="uk-UA" w:eastAsia="uk-UA"/>
        </w:rPr>
      </w:pPr>
    </w:p>
    <w:p w:rsidR="00B36BDB" w:rsidRDefault="002E74C5" w:rsidP="00B36BDB">
      <w:pPr>
        <w:jc w:val="center"/>
        <w:rPr>
          <w:rFonts w:asciiTheme="majorBidi" w:eastAsia="Times New Roman" w:hAnsiTheme="majorBidi" w:cstheme="majorBidi"/>
          <w:sz w:val="28"/>
          <w:szCs w:val="28"/>
          <w:lang w:val="uk-UA" w:eastAsia="uk-UA"/>
        </w:rPr>
      </w:pPr>
      <w:r>
        <w:rPr>
          <w:rFonts w:asciiTheme="majorBidi" w:eastAsia="Times New Roman" w:hAnsiTheme="majorBidi" w:cstheme="majorBidi"/>
          <w:sz w:val="28"/>
          <w:szCs w:val="28"/>
          <w:lang w:val="uk-UA" w:eastAsia="uk-UA"/>
        </w:rPr>
        <w:t>Кошторис</w:t>
      </w:r>
      <w:r w:rsidR="00B36BDB">
        <w:rPr>
          <w:rFonts w:asciiTheme="majorBidi" w:eastAsia="Times New Roman" w:hAnsiTheme="majorBidi" w:cstheme="majorBidi"/>
          <w:sz w:val="28"/>
          <w:szCs w:val="28"/>
          <w:lang w:val="uk-UA" w:eastAsia="uk-UA"/>
        </w:rPr>
        <w:t xml:space="preserve"> освітнього курсу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2524"/>
        <w:gridCol w:w="884"/>
        <w:gridCol w:w="1213"/>
        <w:gridCol w:w="1328"/>
        <w:gridCol w:w="1213"/>
        <w:gridCol w:w="1186"/>
        <w:gridCol w:w="1186"/>
      </w:tblGrid>
      <w:tr w:rsidR="00B36BDB" w:rsidTr="00B36BDB">
        <w:tc>
          <w:tcPr>
            <w:tcW w:w="519" w:type="dxa"/>
          </w:tcPr>
          <w:p w:rsidR="00B36BDB" w:rsidRDefault="00B36BDB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2524" w:type="dxa"/>
          </w:tcPr>
          <w:p w:rsidR="00B36BDB" w:rsidRDefault="00B36BDB" w:rsidP="00B36BDB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884" w:type="dxa"/>
          </w:tcPr>
          <w:p w:rsidR="00B36BDB" w:rsidRDefault="00B36BDB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люд.</w:t>
            </w:r>
          </w:p>
        </w:tc>
        <w:tc>
          <w:tcPr>
            <w:tcW w:w="1213" w:type="dxa"/>
          </w:tcPr>
          <w:p w:rsidR="00B36BDB" w:rsidRDefault="00B36BDB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1328" w:type="dxa"/>
          </w:tcPr>
          <w:p w:rsidR="00B36BDB" w:rsidRDefault="00B36BDB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213" w:type="dxa"/>
          </w:tcPr>
          <w:p w:rsidR="00B36BDB" w:rsidRDefault="00B36BDB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1186" w:type="dxa"/>
          </w:tcPr>
          <w:p w:rsidR="00B36BDB" w:rsidRDefault="00B36BDB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186" w:type="dxa"/>
          </w:tcPr>
          <w:p w:rsidR="00B36BDB" w:rsidRDefault="00B36BDB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288,50</w:t>
            </w:r>
          </w:p>
        </w:tc>
      </w:tr>
    </w:tbl>
    <w:p w:rsidR="00B36BDB" w:rsidRDefault="00B36BDB" w:rsidP="00B36BDB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B36BDB" w:rsidRDefault="00B36BDB" w:rsidP="00B36BDB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Загальна сума бюджету проекту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3380"/>
        <w:gridCol w:w="778"/>
        <w:gridCol w:w="980"/>
        <w:gridCol w:w="719"/>
        <w:gridCol w:w="986"/>
        <w:gridCol w:w="1147"/>
        <w:gridCol w:w="1546"/>
      </w:tblGrid>
      <w:tr w:rsidR="002E74C5" w:rsidTr="002E74C5">
        <w:tc>
          <w:tcPr>
            <w:tcW w:w="523" w:type="dxa"/>
          </w:tcPr>
          <w:p w:rsidR="00B36BDB" w:rsidRDefault="00B36BDB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3441" w:type="dxa"/>
          </w:tcPr>
          <w:p w:rsidR="00B36BDB" w:rsidRDefault="00B36BDB" w:rsidP="002E74C5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Загальна кількість учнів задіяних в освітньому проекті.</w:t>
            </w:r>
          </w:p>
        </w:tc>
        <w:tc>
          <w:tcPr>
            <w:tcW w:w="709" w:type="dxa"/>
          </w:tcPr>
          <w:p w:rsidR="00B36BDB" w:rsidRDefault="002E74C5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люд.</w:t>
            </w:r>
          </w:p>
        </w:tc>
        <w:tc>
          <w:tcPr>
            <w:tcW w:w="982" w:type="dxa"/>
          </w:tcPr>
          <w:p w:rsidR="00B36BDB" w:rsidRDefault="002E74C5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10335</w:t>
            </w:r>
          </w:p>
        </w:tc>
        <w:tc>
          <w:tcPr>
            <w:tcW w:w="719" w:type="dxa"/>
          </w:tcPr>
          <w:p w:rsidR="00B36BDB" w:rsidRDefault="00B36BDB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986" w:type="dxa"/>
          </w:tcPr>
          <w:p w:rsidR="00B36BDB" w:rsidRDefault="00B36BDB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288,50</w:t>
            </w:r>
          </w:p>
        </w:tc>
        <w:tc>
          <w:tcPr>
            <w:tcW w:w="1147" w:type="dxa"/>
          </w:tcPr>
          <w:p w:rsidR="00B36BDB" w:rsidRDefault="00B36BDB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1546" w:type="dxa"/>
          </w:tcPr>
          <w:p w:rsidR="00B36BDB" w:rsidRDefault="002E74C5" w:rsidP="00B36BD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2E74C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2 981 647,5</w:t>
            </w:r>
          </w:p>
        </w:tc>
      </w:tr>
    </w:tbl>
    <w:p w:rsidR="00B36BDB" w:rsidRDefault="00B36BDB" w:rsidP="00B36BDB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bookmarkStart w:id="0" w:name="_GoBack"/>
      <w:bookmarkEnd w:id="0"/>
    </w:p>
    <w:p w:rsidR="002E74C5" w:rsidRDefault="002E74C5" w:rsidP="00B36BDB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Машинна вибірка Загальноосвітніх навчальних закладів.</w:t>
      </w:r>
    </w:p>
    <w:p w:rsidR="002E74C5" w:rsidRDefault="002E74C5" w:rsidP="00B36BDB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(для приблизного порахунку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кошториса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157"/>
        <w:gridCol w:w="1920"/>
        <w:gridCol w:w="832"/>
        <w:gridCol w:w="876"/>
        <w:gridCol w:w="1282"/>
        <w:gridCol w:w="1546"/>
      </w:tblGrid>
      <w:tr w:rsidR="002E74C5" w:rsidRPr="00B33B25" w:rsidTr="00090FFC">
        <w:tc>
          <w:tcPr>
            <w:tcW w:w="404" w:type="dxa"/>
          </w:tcPr>
          <w:p w:rsidR="002E74C5" w:rsidRPr="00B33B25" w:rsidRDefault="002E74C5" w:rsidP="00090FF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Спеціалізована школа І-ІІІ ступенів № 320 з поглибленим вивченням української мови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Деснянський</w:t>
            </w:r>
            <w:proofErr w:type="spellEnd"/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</w:rPr>
              <w:t>1091</w:t>
            </w: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288,50</w:t>
            </w: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314 753,5</w:t>
            </w: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E74C5" w:rsidRPr="00B33B25" w:rsidTr="00090FFC">
        <w:tc>
          <w:tcPr>
            <w:tcW w:w="404" w:type="dxa"/>
          </w:tcPr>
          <w:p w:rsidR="002E74C5" w:rsidRPr="00B33B25" w:rsidRDefault="002E74C5" w:rsidP="00090FF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Спеціалізована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школа № 200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Святошинський</w:t>
            </w:r>
            <w:proofErr w:type="spellEnd"/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</w:rPr>
              <w:t>1294</w:t>
            </w: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288,50</w:t>
            </w: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373 319</w:t>
            </w: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E74C5" w:rsidRPr="00B33B25" w:rsidTr="00090FFC">
        <w:tc>
          <w:tcPr>
            <w:tcW w:w="404" w:type="dxa"/>
          </w:tcPr>
          <w:p w:rsidR="002E74C5" w:rsidRPr="00B33B25" w:rsidRDefault="002E74C5" w:rsidP="00090FF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Спеціалізована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школа № 89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Печерський</w:t>
            </w:r>
            <w:proofErr w:type="spellEnd"/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</w:rPr>
              <w:t>1202</w:t>
            </w: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288,50</w:t>
            </w: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346 777</w:t>
            </w: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E74C5" w:rsidRPr="00B33B25" w:rsidTr="00090FFC">
        <w:tc>
          <w:tcPr>
            <w:tcW w:w="404" w:type="dxa"/>
          </w:tcPr>
          <w:p w:rsidR="002E74C5" w:rsidRPr="00B33B25" w:rsidRDefault="002E74C5" w:rsidP="00090FF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Спеціалізована школа І-ІІІ ступенів № 53 з поглибленим вивченням німецької мови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Ш</w:t>
            </w: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евченківський</w:t>
            </w:r>
            <w:proofErr w:type="spellEnd"/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</w:rPr>
              <w:t>516</w:t>
            </w: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288,50</w:t>
            </w: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148 866</w:t>
            </w: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E74C5" w:rsidRPr="00B33B25" w:rsidTr="00090FFC">
        <w:tc>
          <w:tcPr>
            <w:tcW w:w="404" w:type="dxa"/>
          </w:tcPr>
          <w:p w:rsidR="002E74C5" w:rsidRPr="00B33B25" w:rsidRDefault="002E74C5" w:rsidP="00090FF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Спеціалізована школа І-ІІІ ступенів № 269з поглибленим вивченням французької мови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Голосіївський</w:t>
            </w:r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1079</w:t>
            </w: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288,50</w:t>
            </w: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311 291,5</w:t>
            </w: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E74C5" w:rsidRPr="00B33B25" w:rsidTr="00090FFC">
        <w:tc>
          <w:tcPr>
            <w:tcW w:w="404" w:type="dxa"/>
          </w:tcPr>
          <w:p w:rsidR="002E74C5" w:rsidRPr="00B33B25" w:rsidRDefault="002E74C5" w:rsidP="00090FF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Спеціалізована школа № 173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Солом’янський</w:t>
            </w:r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</w:rPr>
              <w:t>956</w:t>
            </w: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288,50</w:t>
            </w: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275 806</w:t>
            </w: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E74C5" w:rsidRPr="00B33B25" w:rsidTr="00090FFC">
        <w:tc>
          <w:tcPr>
            <w:tcW w:w="404" w:type="dxa"/>
          </w:tcPr>
          <w:p w:rsidR="002E74C5" w:rsidRPr="00B33B25" w:rsidRDefault="002E74C5" w:rsidP="00090FF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Спеціалізована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школа № 14 </w:t>
            </w: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імені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українського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професора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Грушевського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Сергія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Федоровича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Оболонский</w:t>
            </w:r>
            <w:proofErr w:type="spellEnd"/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880</w:t>
            </w: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288,50</w:t>
            </w: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253 880</w:t>
            </w: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E74C5" w:rsidRPr="00B33B25" w:rsidTr="00090FFC">
        <w:tc>
          <w:tcPr>
            <w:tcW w:w="404" w:type="dxa"/>
          </w:tcPr>
          <w:p w:rsidR="002E74C5" w:rsidRPr="00B33B25" w:rsidRDefault="002E74C5" w:rsidP="00090FF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пеціалізована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загальноосвітня школа I-III ступенів №105 з </w:t>
            </w:r>
          </w:p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поглибленим вивченням предметів суспільно-гуманітарного циклу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Дарницький</w:t>
            </w:r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930</w:t>
            </w: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288,50</w:t>
            </w: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268 305</w:t>
            </w: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E74C5" w:rsidRPr="00B33B25" w:rsidTr="00090FFC">
        <w:tc>
          <w:tcPr>
            <w:tcW w:w="404" w:type="dxa"/>
          </w:tcPr>
          <w:p w:rsidR="002E74C5" w:rsidRDefault="002E74C5" w:rsidP="00090FF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Середня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загальноосвітня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школа І-ІІІ </w:t>
            </w: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ступенів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№ 126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Дніпровський</w:t>
            </w:r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1033</w:t>
            </w: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288,50</w:t>
            </w: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298 020,5</w:t>
            </w: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E74C5" w:rsidRPr="00B33B25" w:rsidTr="00090FFC">
        <w:tc>
          <w:tcPr>
            <w:tcW w:w="404" w:type="dxa"/>
          </w:tcPr>
          <w:p w:rsidR="002E74C5" w:rsidRDefault="002E74C5" w:rsidP="00090FF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Середня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</w:rPr>
              <w:t>загальноосвітня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</w:rPr>
              <w:t xml:space="preserve"> школа № 6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1035</w:t>
            </w: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288,50</w:t>
            </w: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298 597,5</w:t>
            </w: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E74C5" w:rsidRPr="00B33B25" w:rsidTr="00090FFC">
        <w:tc>
          <w:tcPr>
            <w:tcW w:w="404" w:type="dxa"/>
          </w:tcPr>
          <w:p w:rsidR="002E74C5" w:rsidRDefault="002E74C5" w:rsidP="00090F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пеціалізована</w:t>
            </w:r>
            <w:proofErr w:type="spellEnd"/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школа І-ІІІ ступенів з поглибленим вивченням української мови та літератури № 87 імені О.П. Довженка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Голосіївський</w:t>
            </w:r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319</w:t>
            </w: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288,5</w:t>
            </w: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92 031,5</w:t>
            </w: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</w:tr>
      <w:tr w:rsidR="002E74C5" w:rsidRPr="00B33B25" w:rsidTr="00090FFC">
        <w:tc>
          <w:tcPr>
            <w:tcW w:w="404" w:type="dxa"/>
          </w:tcPr>
          <w:p w:rsidR="002E74C5" w:rsidRDefault="002E74C5" w:rsidP="00090FFC">
            <w:pPr>
              <w:rPr>
                <w:lang w:val="uk-UA"/>
              </w:rPr>
            </w:pPr>
          </w:p>
        </w:tc>
        <w:tc>
          <w:tcPr>
            <w:tcW w:w="327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559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844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2E74C5" w:rsidRPr="002E74C5" w:rsidRDefault="002E74C5" w:rsidP="00090FFC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2E74C5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2 981 647,5</w:t>
            </w:r>
          </w:p>
        </w:tc>
      </w:tr>
    </w:tbl>
    <w:p w:rsidR="002E74C5" w:rsidRDefault="002E74C5" w:rsidP="00B36BDB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2E74C5" w:rsidRPr="00B36BDB" w:rsidRDefault="002E74C5" w:rsidP="00B36BDB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sectPr w:rsidR="002E74C5" w:rsidRPr="00B36BDB" w:rsidSect="00B36B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DB"/>
    <w:rsid w:val="002E74C5"/>
    <w:rsid w:val="003B3B3D"/>
    <w:rsid w:val="00600DAE"/>
    <w:rsid w:val="008D042D"/>
    <w:rsid w:val="00B36BDB"/>
    <w:rsid w:val="00B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830F"/>
  <w15:chartTrackingRefBased/>
  <w15:docId w15:val="{E1ED298C-83F2-49BF-B65A-B92309AB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2021-04-24T20:58:00Z</dcterms:created>
  <dcterms:modified xsi:type="dcterms:W3CDTF">2021-04-24T20:58:00Z</dcterms:modified>
</cp:coreProperties>
</file>