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859" w:rsidRPr="00FD48CA" w:rsidRDefault="00CA6859" w:rsidP="00CA6859">
      <w:pPr>
        <w:pStyle w:val="Default"/>
        <w:jc w:val="right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Додаток </w:t>
      </w:r>
      <w:r w:rsidR="00114220">
        <w:rPr>
          <w:sz w:val="28"/>
          <w:szCs w:val="28"/>
          <w:lang w:val="uk-UA"/>
        </w:rPr>
        <w:t>2</w:t>
      </w:r>
    </w:p>
    <w:p w:rsidR="00422148" w:rsidRPr="00FD48CA" w:rsidRDefault="00422148" w:rsidP="00422148">
      <w:pPr>
        <w:pStyle w:val="Default"/>
        <w:jc w:val="center"/>
        <w:rPr>
          <w:sz w:val="28"/>
          <w:szCs w:val="28"/>
          <w:lang w:val="uk-UA"/>
        </w:rPr>
      </w:pPr>
      <w:r w:rsidRPr="00FD48CA">
        <w:rPr>
          <w:b/>
          <w:bCs/>
          <w:sz w:val="28"/>
          <w:szCs w:val="28"/>
          <w:lang w:val="uk-UA"/>
        </w:rPr>
        <w:t>ЗВІТ УЗГОДЖЕНОГО ПРОЄКТУ</w:t>
      </w:r>
    </w:p>
    <w:p w:rsidR="00147906" w:rsidRDefault="00A20893" w:rsidP="00147906">
      <w:pPr>
        <w:pStyle w:val="Default"/>
        <w:jc w:val="center"/>
        <w:rPr>
          <w:sz w:val="28"/>
          <w:szCs w:val="28"/>
        </w:rPr>
      </w:pPr>
      <w:r w:rsidRPr="00FD48CA">
        <w:rPr>
          <w:sz w:val="28"/>
          <w:szCs w:val="28"/>
          <w:lang w:val="uk-UA"/>
        </w:rPr>
        <w:t>№</w:t>
      </w:r>
      <w:r w:rsidR="00114220">
        <w:rPr>
          <w:sz w:val="28"/>
          <w:szCs w:val="28"/>
          <w:lang w:val="uk-UA"/>
        </w:rPr>
        <w:t xml:space="preserve"> 1033</w:t>
      </w:r>
      <w:r w:rsidRPr="00FD48CA">
        <w:rPr>
          <w:sz w:val="28"/>
          <w:szCs w:val="28"/>
          <w:lang w:val="uk-UA"/>
        </w:rPr>
        <w:t xml:space="preserve"> «</w:t>
      </w:r>
      <w:r w:rsidR="00147906">
        <w:rPr>
          <w:sz w:val="28"/>
          <w:szCs w:val="28"/>
          <w:lang w:val="uk-UA"/>
        </w:rPr>
        <w:t xml:space="preserve">ВЗАЄМОДІЯ. </w:t>
      </w:r>
      <w:proofErr w:type="spellStart"/>
      <w:r w:rsidR="00114220" w:rsidRPr="00AD0F5F">
        <w:rPr>
          <w:sz w:val="28"/>
          <w:szCs w:val="28"/>
        </w:rPr>
        <w:t>Встановлення</w:t>
      </w:r>
      <w:proofErr w:type="spellEnd"/>
      <w:r w:rsidR="00114220" w:rsidRPr="00AD0F5F">
        <w:rPr>
          <w:sz w:val="28"/>
          <w:szCs w:val="28"/>
        </w:rPr>
        <w:t xml:space="preserve"> </w:t>
      </w:r>
      <w:proofErr w:type="spellStart"/>
      <w:r w:rsidR="00114220" w:rsidRPr="00AD0F5F">
        <w:rPr>
          <w:sz w:val="28"/>
          <w:szCs w:val="28"/>
        </w:rPr>
        <w:t>системи</w:t>
      </w:r>
      <w:proofErr w:type="spellEnd"/>
      <w:r w:rsidR="00114220" w:rsidRPr="00AD0F5F">
        <w:rPr>
          <w:sz w:val="28"/>
          <w:szCs w:val="28"/>
        </w:rPr>
        <w:t xml:space="preserve"> </w:t>
      </w:r>
      <w:proofErr w:type="spellStart"/>
      <w:r w:rsidR="00114220" w:rsidRPr="00AD0F5F">
        <w:rPr>
          <w:sz w:val="28"/>
          <w:szCs w:val="28"/>
        </w:rPr>
        <w:t>відеоспостереження</w:t>
      </w:r>
      <w:proofErr w:type="spellEnd"/>
      <w:r w:rsidR="00114220" w:rsidRPr="00AD0F5F">
        <w:rPr>
          <w:sz w:val="28"/>
          <w:szCs w:val="28"/>
        </w:rPr>
        <w:t xml:space="preserve"> </w:t>
      </w:r>
    </w:p>
    <w:p w:rsidR="00A20893" w:rsidRPr="00FD48CA" w:rsidRDefault="00114220" w:rsidP="00147906">
      <w:pPr>
        <w:pStyle w:val="Default"/>
        <w:spacing w:after="120"/>
        <w:jc w:val="center"/>
        <w:rPr>
          <w:sz w:val="28"/>
          <w:szCs w:val="28"/>
          <w:lang w:val="uk-UA"/>
        </w:rPr>
      </w:pPr>
      <w:r w:rsidRPr="00AD0F5F">
        <w:rPr>
          <w:sz w:val="28"/>
          <w:szCs w:val="28"/>
        </w:rPr>
        <w:t xml:space="preserve">в </w:t>
      </w:r>
      <w:proofErr w:type="spellStart"/>
      <w:r w:rsidRPr="00AD0F5F">
        <w:rPr>
          <w:sz w:val="28"/>
          <w:szCs w:val="28"/>
        </w:rPr>
        <w:t>Дарницькому</w:t>
      </w:r>
      <w:proofErr w:type="spellEnd"/>
      <w:r w:rsidRPr="00AD0F5F">
        <w:rPr>
          <w:sz w:val="28"/>
          <w:szCs w:val="28"/>
        </w:rPr>
        <w:t xml:space="preserve"> </w:t>
      </w:r>
      <w:proofErr w:type="spellStart"/>
      <w:r w:rsidRPr="00AD0F5F">
        <w:rPr>
          <w:sz w:val="28"/>
          <w:szCs w:val="28"/>
        </w:rPr>
        <w:t>районі</w:t>
      </w:r>
      <w:proofErr w:type="spellEnd"/>
      <w:r w:rsidRPr="00AD0F5F">
        <w:rPr>
          <w:sz w:val="28"/>
          <w:szCs w:val="28"/>
        </w:rPr>
        <w:t>»</w:t>
      </w:r>
    </w:p>
    <w:p w:rsidR="00422148" w:rsidRPr="00FD48CA" w:rsidRDefault="00422148" w:rsidP="00A02F8C">
      <w:pPr>
        <w:pStyle w:val="Default"/>
        <w:spacing w:after="120"/>
        <w:jc w:val="center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>https://gb.kyivcity.gov.ua/projects/18/</w:t>
      </w:r>
      <w:r w:rsidR="00114220">
        <w:rPr>
          <w:sz w:val="28"/>
          <w:szCs w:val="28"/>
          <w:lang w:val="uk-UA"/>
        </w:rPr>
        <w:t>1033</w:t>
      </w:r>
    </w:p>
    <w:p w:rsidR="00422148" w:rsidRPr="00FD48CA" w:rsidRDefault="00422148" w:rsidP="008F7696">
      <w:pPr>
        <w:pStyle w:val="Default"/>
        <w:jc w:val="both"/>
        <w:rPr>
          <w:sz w:val="28"/>
          <w:szCs w:val="28"/>
          <w:lang w:val="uk-UA"/>
        </w:rPr>
      </w:pPr>
      <w:r w:rsidRPr="00FD48CA">
        <w:rPr>
          <w:b/>
          <w:bCs/>
          <w:sz w:val="28"/>
          <w:szCs w:val="28"/>
          <w:lang w:val="uk-UA"/>
        </w:rPr>
        <w:t>Відповідальний</w:t>
      </w:r>
      <w:r w:rsidRPr="00FD48CA">
        <w:rPr>
          <w:sz w:val="28"/>
          <w:szCs w:val="28"/>
          <w:lang w:val="uk-UA"/>
        </w:rPr>
        <w:t xml:space="preserve">: Департамент інформаційно-комунікаційних технологій виконавчого органу (Київської міської ради (Київської міської державної адміністрації). </w:t>
      </w:r>
    </w:p>
    <w:p w:rsidR="00422148" w:rsidRPr="00FD48CA" w:rsidRDefault="00422148" w:rsidP="008F7696">
      <w:pPr>
        <w:pStyle w:val="Default"/>
        <w:spacing w:before="120"/>
        <w:jc w:val="both"/>
        <w:rPr>
          <w:sz w:val="28"/>
          <w:szCs w:val="28"/>
          <w:lang w:val="uk-UA"/>
        </w:rPr>
      </w:pPr>
      <w:r w:rsidRPr="00FD48CA">
        <w:rPr>
          <w:b/>
          <w:bCs/>
          <w:sz w:val="28"/>
          <w:szCs w:val="28"/>
          <w:lang w:val="uk-UA"/>
        </w:rPr>
        <w:t>Дата призначення РБК відповідальним за експертизу</w:t>
      </w:r>
      <w:r w:rsidRPr="00FD48CA">
        <w:rPr>
          <w:sz w:val="28"/>
          <w:szCs w:val="28"/>
          <w:lang w:val="uk-UA"/>
        </w:rPr>
        <w:t xml:space="preserve">: </w:t>
      </w:r>
      <w:r w:rsidR="00730F34">
        <w:rPr>
          <w:sz w:val="28"/>
          <w:szCs w:val="28"/>
          <w:lang w:val="uk-UA"/>
        </w:rPr>
        <w:t>30</w:t>
      </w:r>
      <w:r w:rsidRPr="00730F34">
        <w:rPr>
          <w:sz w:val="28"/>
          <w:szCs w:val="28"/>
          <w:lang w:val="uk-UA"/>
        </w:rPr>
        <w:t>.04.2021</w:t>
      </w:r>
      <w:r w:rsidRPr="00FD48CA">
        <w:rPr>
          <w:sz w:val="28"/>
          <w:szCs w:val="28"/>
          <w:lang w:val="uk-UA"/>
        </w:rPr>
        <w:t xml:space="preserve"> </w:t>
      </w:r>
    </w:p>
    <w:p w:rsidR="00422148" w:rsidRPr="00FD48CA" w:rsidRDefault="00422148" w:rsidP="008F7696">
      <w:pPr>
        <w:pStyle w:val="Default"/>
        <w:spacing w:before="120"/>
        <w:jc w:val="both"/>
        <w:rPr>
          <w:sz w:val="28"/>
          <w:szCs w:val="28"/>
          <w:lang w:val="uk-UA"/>
        </w:rPr>
      </w:pPr>
      <w:r w:rsidRPr="00FD48CA">
        <w:rPr>
          <w:b/>
          <w:bCs/>
          <w:sz w:val="28"/>
          <w:szCs w:val="28"/>
          <w:lang w:val="uk-UA"/>
        </w:rPr>
        <w:t>Дата першої зустрічі РБК з Командою проекту</w:t>
      </w:r>
      <w:r w:rsidRPr="00FD48CA">
        <w:rPr>
          <w:sz w:val="28"/>
          <w:szCs w:val="28"/>
          <w:lang w:val="uk-UA"/>
        </w:rPr>
        <w:t xml:space="preserve">: </w:t>
      </w:r>
      <w:r w:rsidR="00BB2F8C">
        <w:rPr>
          <w:sz w:val="28"/>
          <w:szCs w:val="28"/>
          <w:lang w:val="uk-UA"/>
        </w:rPr>
        <w:t>спілкування засобами телефонного зв’язку</w:t>
      </w:r>
      <w:r w:rsidR="00F320A0" w:rsidRPr="00FD48CA">
        <w:rPr>
          <w:sz w:val="28"/>
          <w:szCs w:val="28"/>
          <w:lang w:val="uk-UA"/>
        </w:rPr>
        <w:t xml:space="preserve"> </w:t>
      </w:r>
      <w:r w:rsidRPr="00FD48CA">
        <w:rPr>
          <w:sz w:val="28"/>
          <w:szCs w:val="28"/>
          <w:lang w:val="uk-UA"/>
        </w:rPr>
        <w:t xml:space="preserve">07.05.2021 </w:t>
      </w:r>
    </w:p>
    <w:p w:rsidR="003B32F3" w:rsidRPr="00FD48CA" w:rsidRDefault="00422148" w:rsidP="00A02F8C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highlight w:val="lightGray"/>
        </w:rPr>
      </w:pPr>
      <w:r w:rsidRPr="00FD48CA">
        <w:rPr>
          <w:rFonts w:ascii="Times New Roman" w:hAnsi="Times New Roman" w:cs="Times New Roman"/>
          <w:b/>
          <w:bCs/>
          <w:sz w:val="28"/>
          <w:szCs w:val="28"/>
        </w:rPr>
        <w:t xml:space="preserve">Дата </w:t>
      </w:r>
      <w:r w:rsidRPr="00FD48CA">
        <w:rPr>
          <w:rFonts w:ascii="Times New Roman" w:hAnsi="Times New Roman" w:cs="Times New Roman"/>
          <w:sz w:val="28"/>
          <w:szCs w:val="28"/>
        </w:rPr>
        <w:t>публікації звіту</w:t>
      </w:r>
      <w:r w:rsidRPr="00366D3E">
        <w:rPr>
          <w:rFonts w:ascii="Times New Roman" w:hAnsi="Times New Roman" w:cs="Times New Roman"/>
          <w:sz w:val="28"/>
          <w:szCs w:val="28"/>
        </w:rPr>
        <w:t xml:space="preserve">: </w:t>
      </w:r>
      <w:r w:rsidR="00F615A7" w:rsidRPr="00366D3E">
        <w:rPr>
          <w:rFonts w:ascii="Times New Roman" w:hAnsi="Times New Roman" w:cs="Times New Roman"/>
          <w:sz w:val="28"/>
          <w:szCs w:val="28"/>
        </w:rPr>
        <w:t>31</w:t>
      </w:r>
      <w:r w:rsidRPr="00366D3E">
        <w:rPr>
          <w:rFonts w:ascii="Times New Roman" w:hAnsi="Times New Roman" w:cs="Times New Roman"/>
          <w:sz w:val="28"/>
          <w:szCs w:val="28"/>
        </w:rPr>
        <w:t>.0</w:t>
      </w:r>
      <w:r w:rsidR="00F615A7" w:rsidRPr="00366D3E">
        <w:rPr>
          <w:rFonts w:ascii="Times New Roman" w:hAnsi="Times New Roman" w:cs="Times New Roman"/>
          <w:sz w:val="28"/>
          <w:szCs w:val="28"/>
        </w:rPr>
        <w:t>5</w:t>
      </w:r>
      <w:r w:rsidRPr="00366D3E">
        <w:rPr>
          <w:rFonts w:ascii="Times New Roman" w:hAnsi="Times New Roman" w:cs="Times New Roman"/>
          <w:sz w:val="28"/>
          <w:szCs w:val="28"/>
        </w:rPr>
        <w:t>.2021</w:t>
      </w:r>
    </w:p>
    <w:p w:rsidR="00511F5E" w:rsidRPr="00FD48CA" w:rsidRDefault="00511F5E" w:rsidP="00511F5E">
      <w:pPr>
        <w:pStyle w:val="Default"/>
        <w:rPr>
          <w:lang w:val="uk-UA"/>
        </w:rPr>
      </w:pPr>
    </w:p>
    <w:p w:rsidR="00511F5E" w:rsidRPr="00FD48CA" w:rsidRDefault="00511F5E" w:rsidP="00511F5E">
      <w:pPr>
        <w:pStyle w:val="Default"/>
        <w:rPr>
          <w:sz w:val="28"/>
          <w:szCs w:val="28"/>
          <w:lang w:val="uk-UA"/>
        </w:rPr>
      </w:pPr>
      <w:r w:rsidRPr="00FD48CA">
        <w:rPr>
          <w:lang w:val="uk-UA"/>
        </w:rPr>
        <w:t xml:space="preserve"> </w:t>
      </w:r>
      <w:r w:rsidRPr="00FD48CA">
        <w:rPr>
          <w:b/>
          <w:bCs/>
          <w:sz w:val="28"/>
          <w:szCs w:val="28"/>
          <w:lang w:val="uk-UA"/>
        </w:rPr>
        <w:t xml:space="preserve">Зміст заходу: </w:t>
      </w:r>
      <w:r w:rsidRPr="00FD48CA">
        <w:rPr>
          <w:sz w:val="28"/>
          <w:szCs w:val="28"/>
          <w:lang w:val="uk-UA"/>
        </w:rPr>
        <w:t xml:space="preserve">здійснення аналізу поданих проєктів за змістом </w:t>
      </w:r>
    </w:p>
    <w:p w:rsidR="00511F5E" w:rsidRPr="00FD48CA" w:rsidRDefault="00511F5E" w:rsidP="00511F5E">
      <w:pPr>
        <w:pStyle w:val="Default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1. Реалізація запропонованого проєкту відбуватиметься протягом одного бюджетного року: </w:t>
      </w:r>
    </w:p>
    <w:p w:rsidR="00511F5E" w:rsidRPr="00FD48CA" w:rsidRDefault="00511F5E" w:rsidP="001D7BC9">
      <w:pPr>
        <w:pStyle w:val="Default"/>
        <w:ind w:firstLine="567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а) </w:t>
      </w:r>
      <w:r w:rsidRPr="00FD48CA">
        <w:rPr>
          <w:b/>
          <w:bCs/>
          <w:sz w:val="28"/>
          <w:szCs w:val="28"/>
          <w:lang w:val="uk-UA"/>
        </w:rPr>
        <w:t xml:space="preserve">так </w:t>
      </w:r>
    </w:p>
    <w:p w:rsidR="00511F5E" w:rsidRPr="00FD48CA" w:rsidRDefault="00511F5E" w:rsidP="00691416">
      <w:pPr>
        <w:pStyle w:val="Default"/>
        <w:spacing w:before="120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2. Проєкт буде бюджетно-ефективним на етапі реалізації та/чи експлуатації: </w:t>
      </w:r>
    </w:p>
    <w:p w:rsidR="007D7212" w:rsidRPr="00FD48CA" w:rsidRDefault="00511F5E" w:rsidP="001D7B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white"/>
        </w:rPr>
      </w:pPr>
      <w:r w:rsidRPr="00FD48CA">
        <w:rPr>
          <w:rFonts w:ascii="Times New Roman" w:hAnsi="Times New Roman" w:cs="Times New Roman"/>
          <w:sz w:val="28"/>
          <w:szCs w:val="28"/>
        </w:rPr>
        <w:t xml:space="preserve">а) </w:t>
      </w:r>
      <w:r w:rsidRPr="00FD48CA">
        <w:rPr>
          <w:rFonts w:ascii="Times New Roman" w:hAnsi="Times New Roman" w:cs="Times New Roman"/>
          <w:b/>
          <w:bCs/>
          <w:sz w:val="28"/>
          <w:szCs w:val="28"/>
        </w:rPr>
        <w:t>так</w:t>
      </w:r>
    </w:p>
    <w:p w:rsidR="00511F5E" w:rsidRPr="00FD48CA" w:rsidRDefault="00511F5E" w:rsidP="00691416">
      <w:pPr>
        <w:pStyle w:val="Default"/>
        <w:spacing w:before="120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3. План заходів та витрати за кошторисом на реалізацію запропонованого проєкту (напрацьовані в процесі спільної роботи РБК та Команди над проєктом згідно зі ст.11 Положення про ГБ): </w:t>
      </w:r>
    </w:p>
    <w:p w:rsidR="00511F5E" w:rsidRPr="00FD48CA" w:rsidRDefault="00511F5E" w:rsidP="001D7BC9">
      <w:pPr>
        <w:pStyle w:val="Default"/>
        <w:ind w:firstLine="567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а) </w:t>
      </w:r>
      <w:r w:rsidRPr="00FD48CA">
        <w:rPr>
          <w:b/>
          <w:bCs/>
          <w:sz w:val="28"/>
          <w:szCs w:val="28"/>
          <w:lang w:val="uk-UA"/>
        </w:rPr>
        <w:t xml:space="preserve">без зауважень (з боку Команди проєкту) </w:t>
      </w:r>
    </w:p>
    <w:p w:rsidR="00511F5E" w:rsidRDefault="00511F5E" w:rsidP="001D7BC9">
      <w:pPr>
        <w:pStyle w:val="Default"/>
        <w:ind w:firstLine="567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в) із зауваженнями (є протокол розбіжностей, який додано до проекту в електронній системі) </w:t>
      </w:r>
    </w:p>
    <w:p w:rsidR="00645BA4" w:rsidRPr="00645BA4" w:rsidRDefault="00645BA4" w:rsidP="001D7BC9">
      <w:pPr>
        <w:pStyle w:val="Default"/>
        <w:ind w:firstLine="567"/>
        <w:rPr>
          <w:sz w:val="16"/>
          <w:szCs w:val="16"/>
          <w:lang w:val="uk-UA"/>
        </w:rPr>
      </w:pPr>
    </w:p>
    <w:p w:rsidR="000F2CE5" w:rsidRDefault="00511F5E" w:rsidP="00364B0E">
      <w:pPr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FD48CA">
        <w:rPr>
          <w:rFonts w:ascii="Times New Roman" w:hAnsi="Times New Roman" w:cs="Times New Roman"/>
          <w:sz w:val="28"/>
          <w:szCs w:val="28"/>
        </w:rPr>
        <w:t>4. Узгоджений з Командою бюджет проєкту</w:t>
      </w:r>
      <w:r w:rsidR="001D7BC9">
        <w:rPr>
          <w:rFonts w:ascii="Times New Roman" w:hAnsi="Times New Roman" w:cs="Times New Roman"/>
          <w:sz w:val="28"/>
          <w:szCs w:val="28"/>
        </w:rPr>
        <w:t>:</w:t>
      </w:r>
    </w:p>
    <w:p w:rsidR="00645BA4" w:rsidRPr="00645BA4" w:rsidRDefault="00645BA4" w:rsidP="00364B0E">
      <w:pPr>
        <w:spacing w:before="120" w:after="120"/>
        <w:rPr>
          <w:rFonts w:ascii="Times New Roman" w:hAnsi="Times New Roman" w:cs="Times New Roman"/>
          <w:sz w:val="16"/>
          <w:szCs w:val="16"/>
        </w:rPr>
      </w:pPr>
    </w:p>
    <w:tbl>
      <w:tblPr>
        <w:tblW w:w="9634" w:type="dxa"/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809"/>
        <w:gridCol w:w="742"/>
        <w:gridCol w:w="993"/>
        <w:gridCol w:w="708"/>
        <w:gridCol w:w="1418"/>
        <w:gridCol w:w="1417"/>
      </w:tblGrid>
      <w:tr w:rsidR="008849C8" w:rsidRPr="008849C8" w:rsidTr="008849C8">
        <w:trPr>
          <w:trHeight w:val="90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Найменування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технічна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характеристика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Тип, марка,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позначення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документа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Завод-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виробник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Одиниця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виміру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Ціна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одиницю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ГРН з ПДВ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Вартість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ГРН з ПДВ</w:t>
            </w:r>
          </w:p>
        </w:tc>
      </w:tr>
      <w:tr w:rsidR="008849C8" w:rsidRPr="008849C8" w:rsidTr="008849C8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</w:p>
        </w:tc>
      </w:tr>
      <w:tr w:rsidR="008849C8" w:rsidRPr="008849C8" w:rsidTr="008849C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Зовнішня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відеокамера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забезпечує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оглядове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відеоспостереження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DS-2CD2635FWD-IZS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HIKVISION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8849C8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="001D7BC9"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10900,00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196200,00</w:t>
            </w:r>
          </w:p>
        </w:tc>
      </w:tr>
      <w:tr w:rsidR="00645BA4" w:rsidRPr="008849C8" w:rsidTr="008849C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A4" w:rsidRDefault="00645BA4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645BA4" w:rsidRPr="008849C8" w:rsidRDefault="00645BA4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BA4" w:rsidRPr="008849C8" w:rsidRDefault="00645BA4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A4" w:rsidRPr="008849C8" w:rsidRDefault="00645BA4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A4" w:rsidRPr="008849C8" w:rsidRDefault="00645BA4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BA4" w:rsidRPr="008849C8" w:rsidRDefault="00645BA4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</w:tcPr>
          <w:p w:rsidR="00645BA4" w:rsidRPr="008849C8" w:rsidRDefault="00645BA4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BA4" w:rsidRPr="008849C8" w:rsidRDefault="00645BA4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5BA4" w:rsidRPr="008849C8" w:rsidRDefault="00645BA4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8849C8" w:rsidRPr="008849C8" w:rsidTr="008849C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Зовнішня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відеокамера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розпізнавання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автомобільних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номерів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DS-2CD4026FWD 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HIKVISION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8849C8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="001D7BC9"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36288,00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108864,00</w:t>
            </w:r>
          </w:p>
        </w:tc>
      </w:tr>
      <w:tr w:rsidR="008849C8" w:rsidRPr="008849C8" w:rsidTr="008849C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Флеш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-карта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micro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SD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HS-TF-L2I/32G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HIKVISION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8849C8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  <w:r w:rsidR="001D7BC9"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370,00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7770,00</w:t>
            </w:r>
          </w:p>
        </w:tc>
      </w:tr>
      <w:tr w:rsidR="008849C8" w:rsidRPr="008849C8" w:rsidTr="008849C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Каналоутворююче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обладнання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Mikrotik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152532,00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152532,00</w:t>
            </w:r>
          </w:p>
        </w:tc>
      </w:tr>
      <w:tr w:rsidR="008849C8" w:rsidRPr="008849C8" w:rsidTr="008849C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Система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електроживлення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80335,55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80335,55</w:t>
            </w:r>
          </w:p>
        </w:tc>
      </w:tr>
      <w:tr w:rsidR="008849C8" w:rsidRPr="008849C8" w:rsidTr="008849C8">
        <w:trPr>
          <w:trHeight w:val="30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Лінійно-кабельні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споруди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198291,60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198291,60</w:t>
            </w:r>
          </w:p>
        </w:tc>
      </w:tr>
      <w:tr w:rsidR="008849C8" w:rsidRPr="008849C8" w:rsidTr="008849C8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Проєктні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монтажні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пусконалагоджувалні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8849C8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305064,00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305064,00</w:t>
            </w:r>
          </w:p>
        </w:tc>
      </w:tr>
      <w:tr w:rsidR="008849C8" w:rsidRPr="008849C8" w:rsidTr="008849C8">
        <w:trPr>
          <w:trHeight w:val="31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ВСЬОГО</w:t>
            </w:r>
            <w:r w:rsidRPr="0088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852857,15</w:t>
            </w:r>
          </w:p>
        </w:tc>
      </w:tr>
      <w:tr w:rsidR="008849C8" w:rsidRPr="008849C8" w:rsidTr="008849C8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обов`язковий</w:t>
            </w:r>
            <w:proofErr w:type="spellEnd"/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резерв    </w:t>
            </w:r>
            <w:r w:rsidRPr="0088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20%</w:t>
            </w: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170571,43</w:t>
            </w:r>
          </w:p>
        </w:tc>
      </w:tr>
      <w:tr w:rsidR="008849C8" w:rsidRPr="008849C8" w:rsidTr="008849C8">
        <w:trPr>
          <w:trHeight w:val="33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ВСЬОГО  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7BC9" w:rsidRPr="008849C8" w:rsidRDefault="001D7BC9" w:rsidP="00DA26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49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1023428,58</w:t>
            </w:r>
          </w:p>
        </w:tc>
      </w:tr>
    </w:tbl>
    <w:p w:rsidR="00645BA4" w:rsidRDefault="00645BA4" w:rsidP="00B21EE8">
      <w:pPr>
        <w:pStyle w:val="Default"/>
        <w:spacing w:before="120" w:after="120"/>
        <w:jc w:val="both"/>
        <w:rPr>
          <w:sz w:val="28"/>
          <w:szCs w:val="28"/>
          <w:lang w:val="uk-UA"/>
        </w:rPr>
      </w:pPr>
    </w:p>
    <w:p w:rsidR="00511F5E" w:rsidRPr="00FD48CA" w:rsidRDefault="00511F5E" w:rsidP="00B21EE8">
      <w:pPr>
        <w:pStyle w:val="Default"/>
        <w:spacing w:before="120" w:after="120"/>
        <w:jc w:val="both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5. Сума співфінансування проєкту: </w:t>
      </w:r>
      <w:r w:rsidRPr="00FD48CA">
        <w:rPr>
          <w:b/>
          <w:bCs/>
          <w:sz w:val="28"/>
          <w:szCs w:val="28"/>
          <w:lang w:val="uk-UA"/>
        </w:rPr>
        <w:t xml:space="preserve">співфінансування не передбачено </w:t>
      </w:r>
    </w:p>
    <w:p w:rsidR="00511F5E" w:rsidRPr="00B31941" w:rsidRDefault="00511F5E" w:rsidP="00B21EE8">
      <w:pPr>
        <w:pStyle w:val="Default"/>
        <w:jc w:val="both"/>
        <w:rPr>
          <w:lang w:val="uk-UA"/>
        </w:rPr>
      </w:pPr>
      <w:r w:rsidRPr="00FD48CA">
        <w:rPr>
          <w:sz w:val="28"/>
          <w:szCs w:val="28"/>
          <w:lang w:val="uk-UA"/>
        </w:rPr>
        <w:t xml:space="preserve">6. Подібні проєкти (до 3-х) та їх кошториси, які реалізовані у Києві (посилання на проєкти) № 1255 «Безпечні вулиці Турецького Містечка», автор Дмитро Бридня (проєкт 2020 року), </w:t>
      </w:r>
      <w:r w:rsidRPr="00B31941">
        <w:rPr>
          <w:lang w:val="uk-UA"/>
        </w:rPr>
        <w:t xml:space="preserve">https://gb.kyivcity.gov.ua/projects/archive/11/show/1255 </w:t>
      </w:r>
    </w:p>
    <w:p w:rsidR="00511F5E" w:rsidRPr="00FD48CA" w:rsidRDefault="00511F5E" w:rsidP="00B31941">
      <w:pPr>
        <w:pStyle w:val="Default"/>
        <w:spacing w:before="120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7. Оцінка параметрів ефективності проєкту: </w:t>
      </w:r>
    </w:p>
    <w:p w:rsidR="00511F5E" w:rsidRPr="00FD48CA" w:rsidRDefault="00511F5E" w:rsidP="00645BA4">
      <w:pPr>
        <w:pStyle w:val="Default"/>
        <w:spacing w:before="120"/>
        <w:ind w:firstLine="567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7.1. Інноваційність: </w:t>
      </w:r>
      <w:r w:rsidRPr="00FD48CA">
        <w:rPr>
          <w:b/>
          <w:bCs/>
          <w:sz w:val="28"/>
          <w:szCs w:val="28"/>
          <w:lang w:val="uk-UA"/>
        </w:rPr>
        <w:t xml:space="preserve">Так </w:t>
      </w:r>
    </w:p>
    <w:p w:rsidR="00511F5E" w:rsidRPr="00FD48CA" w:rsidRDefault="00511F5E" w:rsidP="00645BA4">
      <w:pPr>
        <w:spacing w:before="120" w:after="0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D48CA">
        <w:rPr>
          <w:rFonts w:ascii="Times New Roman" w:hAnsi="Times New Roman" w:cs="Times New Roman"/>
          <w:sz w:val="28"/>
          <w:szCs w:val="28"/>
        </w:rPr>
        <w:t xml:space="preserve">7.2. Соціальність вказана: </w:t>
      </w:r>
      <w:r w:rsidRPr="00FD48CA">
        <w:rPr>
          <w:rFonts w:ascii="Times New Roman" w:hAnsi="Times New Roman" w:cs="Times New Roman"/>
          <w:b/>
          <w:bCs/>
          <w:sz w:val="28"/>
          <w:szCs w:val="28"/>
        </w:rPr>
        <w:t>Так</w:t>
      </w:r>
    </w:p>
    <w:p w:rsidR="00511F5E" w:rsidRPr="00511F5E" w:rsidRDefault="00511F5E" w:rsidP="00645BA4">
      <w:pPr>
        <w:autoSpaceDE w:val="0"/>
        <w:autoSpaceDN w:val="0"/>
        <w:adjustRightInd w:val="0"/>
        <w:spacing w:before="120" w:after="0" w:line="240" w:lineRule="auto"/>
        <w:ind w:firstLine="567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1F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7.3. Бюджетна ефективність: </w:t>
      </w:r>
    </w:p>
    <w:p w:rsidR="00511F5E" w:rsidRPr="00511F5E" w:rsidRDefault="00511F5E" w:rsidP="00B31941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</w:pPr>
      <w:r w:rsidRPr="00511F5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• </w:t>
      </w:r>
      <w:r w:rsidRPr="00511F5E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 xml:space="preserve">на етапі реалізації: </w:t>
      </w:r>
      <w:r w:rsidRPr="00511F5E">
        <w:rPr>
          <w:rFonts w:ascii="Times New Roman" w:eastAsiaTheme="minorHAnsi" w:hAnsi="Times New Roman" w:cs="Times New Roman"/>
          <w:b/>
          <w:bCs/>
          <w:color w:val="000000"/>
          <w:sz w:val="28"/>
          <w:szCs w:val="28"/>
          <w:lang w:eastAsia="en-US"/>
        </w:rPr>
        <w:t xml:space="preserve">Так </w:t>
      </w:r>
    </w:p>
    <w:p w:rsidR="00B31941" w:rsidRDefault="00511F5E" w:rsidP="00B31941">
      <w:pPr>
        <w:pStyle w:val="Default"/>
        <w:ind w:firstLine="851"/>
        <w:rPr>
          <w:b/>
          <w:bCs/>
          <w:sz w:val="28"/>
          <w:szCs w:val="28"/>
          <w:lang w:val="uk-UA"/>
        </w:rPr>
      </w:pPr>
      <w:r w:rsidRPr="00FD48CA">
        <w:rPr>
          <w:b/>
          <w:bCs/>
          <w:sz w:val="28"/>
          <w:szCs w:val="28"/>
          <w:lang w:val="uk-UA"/>
        </w:rPr>
        <w:t xml:space="preserve">• </w:t>
      </w:r>
      <w:r w:rsidRPr="00FD48CA">
        <w:rPr>
          <w:sz w:val="28"/>
          <w:szCs w:val="28"/>
          <w:lang w:val="uk-UA"/>
        </w:rPr>
        <w:t xml:space="preserve">на етапі функціонування після реалізації: </w:t>
      </w:r>
      <w:r w:rsidRPr="00FD48CA">
        <w:rPr>
          <w:b/>
          <w:bCs/>
          <w:sz w:val="28"/>
          <w:szCs w:val="28"/>
          <w:lang w:val="uk-UA"/>
        </w:rPr>
        <w:t xml:space="preserve">Так </w:t>
      </w:r>
    </w:p>
    <w:p w:rsidR="00511F5E" w:rsidRPr="00FD48CA" w:rsidRDefault="00511F5E" w:rsidP="00645BA4">
      <w:pPr>
        <w:pStyle w:val="Default"/>
        <w:spacing w:before="120"/>
        <w:ind w:firstLine="567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t xml:space="preserve">7.4. Загальнодоступним та безкоштовним: </w:t>
      </w:r>
    </w:p>
    <w:p w:rsidR="00511F5E" w:rsidRPr="00FD48CA" w:rsidRDefault="00511F5E" w:rsidP="00B31941">
      <w:pPr>
        <w:pStyle w:val="Default"/>
        <w:ind w:firstLine="851"/>
        <w:rPr>
          <w:sz w:val="28"/>
          <w:szCs w:val="28"/>
          <w:lang w:val="uk-UA"/>
        </w:rPr>
      </w:pPr>
      <w:r w:rsidRPr="00FD48CA">
        <w:rPr>
          <w:b/>
          <w:bCs/>
          <w:sz w:val="28"/>
          <w:szCs w:val="28"/>
          <w:lang w:val="uk-UA"/>
        </w:rPr>
        <w:t xml:space="preserve">• </w:t>
      </w:r>
      <w:r w:rsidRPr="00FD48CA">
        <w:rPr>
          <w:sz w:val="28"/>
          <w:szCs w:val="28"/>
          <w:lang w:val="uk-UA"/>
        </w:rPr>
        <w:t xml:space="preserve">на етапі реалізації: </w:t>
      </w:r>
      <w:r w:rsidRPr="00FD48CA">
        <w:rPr>
          <w:b/>
          <w:bCs/>
          <w:sz w:val="28"/>
          <w:szCs w:val="28"/>
          <w:lang w:val="uk-UA"/>
        </w:rPr>
        <w:t xml:space="preserve">Так </w:t>
      </w:r>
    </w:p>
    <w:p w:rsidR="00511F5E" w:rsidRPr="00FD48CA" w:rsidRDefault="00511F5E" w:rsidP="00B31941">
      <w:pPr>
        <w:pStyle w:val="Default"/>
        <w:ind w:firstLine="851"/>
        <w:rPr>
          <w:sz w:val="28"/>
          <w:szCs w:val="28"/>
          <w:lang w:val="uk-UA"/>
        </w:rPr>
      </w:pPr>
      <w:r w:rsidRPr="00FD48CA">
        <w:rPr>
          <w:b/>
          <w:bCs/>
          <w:sz w:val="28"/>
          <w:szCs w:val="28"/>
          <w:lang w:val="uk-UA"/>
        </w:rPr>
        <w:t xml:space="preserve">• </w:t>
      </w:r>
      <w:r w:rsidRPr="00FD48CA">
        <w:rPr>
          <w:sz w:val="28"/>
          <w:szCs w:val="28"/>
          <w:lang w:val="uk-UA"/>
        </w:rPr>
        <w:t xml:space="preserve">на етапі функціонування після реалізації: </w:t>
      </w:r>
      <w:r w:rsidRPr="00FD48CA">
        <w:rPr>
          <w:b/>
          <w:bCs/>
          <w:sz w:val="28"/>
          <w:szCs w:val="28"/>
          <w:lang w:val="uk-UA"/>
        </w:rPr>
        <w:t xml:space="preserve">Так </w:t>
      </w:r>
    </w:p>
    <w:p w:rsidR="00645BA4" w:rsidRDefault="00645BA4" w:rsidP="00D36323">
      <w:pPr>
        <w:pStyle w:val="Default"/>
        <w:spacing w:before="120"/>
        <w:jc w:val="both"/>
        <w:rPr>
          <w:sz w:val="28"/>
          <w:szCs w:val="28"/>
          <w:lang w:val="uk-UA"/>
        </w:rPr>
      </w:pPr>
    </w:p>
    <w:p w:rsidR="00645BA4" w:rsidRDefault="00645BA4" w:rsidP="00D36323">
      <w:pPr>
        <w:pStyle w:val="Default"/>
        <w:spacing w:before="120"/>
        <w:jc w:val="both"/>
        <w:rPr>
          <w:sz w:val="28"/>
          <w:szCs w:val="28"/>
          <w:lang w:val="uk-UA"/>
        </w:rPr>
      </w:pPr>
    </w:p>
    <w:p w:rsidR="00645BA4" w:rsidRDefault="00645BA4" w:rsidP="00D36323">
      <w:pPr>
        <w:pStyle w:val="Default"/>
        <w:spacing w:before="120"/>
        <w:jc w:val="both"/>
        <w:rPr>
          <w:sz w:val="28"/>
          <w:szCs w:val="28"/>
          <w:lang w:val="uk-UA"/>
        </w:rPr>
      </w:pPr>
    </w:p>
    <w:p w:rsidR="00645BA4" w:rsidRDefault="00645BA4" w:rsidP="00D36323">
      <w:pPr>
        <w:pStyle w:val="Default"/>
        <w:spacing w:before="120"/>
        <w:jc w:val="both"/>
        <w:rPr>
          <w:sz w:val="28"/>
          <w:szCs w:val="28"/>
          <w:lang w:val="uk-UA"/>
        </w:rPr>
      </w:pPr>
    </w:p>
    <w:p w:rsidR="00511F5E" w:rsidRPr="00FD48CA" w:rsidRDefault="00511F5E" w:rsidP="00D36323">
      <w:pPr>
        <w:pStyle w:val="Default"/>
        <w:spacing w:before="120"/>
        <w:jc w:val="both"/>
        <w:rPr>
          <w:sz w:val="28"/>
          <w:szCs w:val="28"/>
          <w:lang w:val="uk-UA"/>
        </w:rPr>
      </w:pPr>
      <w:r w:rsidRPr="00FD48CA">
        <w:rPr>
          <w:sz w:val="28"/>
          <w:szCs w:val="28"/>
          <w:lang w:val="uk-UA"/>
        </w:rPr>
        <w:lastRenderedPageBreak/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можливості реалізації проєкту: державної адміністрації), комунальних підприємств, стосовно можливості реалізації проєкту: </w:t>
      </w:r>
    </w:p>
    <w:p w:rsidR="00511F5E" w:rsidRPr="00B21EE8" w:rsidRDefault="00511F5E" w:rsidP="00645BA4">
      <w:pPr>
        <w:spacing w:before="120" w:after="36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21EE8">
        <w:rPr>
          <w:rFonts w:ascii="Times New Roman" w:hAnsi="Times New Roman" w:cs="Times New Roman"/>
          <w:bCs/>
          <w:sz w:val="28"/>
          <w:szCs w:val="28"/>
        </w:rPr>
        <w:t>Необхідно погодження балансоутримувача споруд (будівель), на яких планується розміщення обладнання відеоспостереження.</w:t>
      </w:r>
    </w:p>
    <w:p w:rsidR="000F2CE5" w:rsidRPr="00FD48CA" w:rsidRDefault="000F2CE5" w:rsidP="000F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8CA">
        <w:rPr>
          <w:rFonts w:ascii="Times New Roman" w:hAnsi="Times New Roman" w:cs="Times New Roman"/>
          <w:sz w:val="28"/>
          <w:szCs w:val="28"/>
        </w:rPr>
        <w:t xml:space="preserve">Виконувач обов’язків директора </w:t>
      </w:r>
    </w:p>
    <w:p w:rsidR="000F2CE5" w:rsidRPr="00FD48CA" w:rsidRDefault="000F2CE5" w:rsidP="000F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8CA">
        <w:rPr>
          <w:rFonts w:ascii="Times New Roman" w:hAnsi="Times New Roman" w:cs="Times New Roman"/>
          <w:sz w:val="28"/>
          <w:szCs w:val="28"/>
        </w:rPr>
        <w:t>Департаменту інформаційно-</w:t>
      </w:r>
    </w:p>
    <w:p w:rsidR="000F2CE5" w:rsidRPr="00FD48CA" w:rsidRDefault="000F2CE5" w:rsidP="000F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8CA">
        <w:rPr>
          <w:rFonts w:ascii="Times New Roman" w:hAnsi="Times New Roman" w:cs="Times New Roman"/>
          <w:sz w:val="28"/>
          <w:szCs w:val="28"/>
        </w:rPr>
        <w:t xml:space="preserve">комунікаційних технологій </w:t>
      </w:r>
    </w:p>
    <w:p w:rsidR="00222739" w:rsidRPr="00FD48CA" w:rsidRDefault="000F2CE5" w:rsidP="000F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8CA">
        <w:rPr>
          <w:rFonts w:ascii="Times New Roman" w:hAnsi="Times New Roman" w:cs="Times New Roman"/>
          <w:sz w:val="28"/>
          <w:szCs w:val="28"/>
        </w:rPr>
        <w:t>виконавчого органу Київської міської ради</w:t>
      </w:r>
    </w:p>
    <w:p w:rsidR="000F2CE5" w:rsidRPr="00FD48CA" w:rsidRDefault="000F2CE5" w:rsidP="000F2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D48CA">
        <w:rPr>
          <w:rFonts w:ascii="Times New Roman" w:hAnsi="Times New Roman" w:cs="Times New Roman"/>
          <w:sz w:val="28"/>
          <w:szCs w:val="28"/>
        </w:rPr>
        <w:t>(Київської міської державної адміністрації)</w:t>
      </w:r>
      <w:r w:rsidRPr="00FD48CA">
        <w:rPr>
          <w:rFonts w:ascii="Times New Roman" w:hAnsi="Times New Roman" w:cs="Times New Roman"/>
          <w:sz w:val="28"/>
          <w:szCs w:val="28"/>
        </w:rPr>
        <w:tab/>
      </w:r>
      <w:r w:rsidRPr="00FD48CA">
        <w:rPr>
          <w:rFonts w:ascii="Times New Roman" w:hAnsi="Times New Roman" w:cs="Times New Roman"/>
          <w:sz w:val="28"/>
          <w:szCs w:val="28"/>
        </w:rPr>
        <w:tab/>
      </w:r>
      <w:r w:rsidRPr="00FD48CA">
        <w:rPr>
          <w:rFonts w:ascii="Times New Roman" w:hAnsi="Times New Roman" w:cs="Times New Roman"/>
          <w:sz w:val="28"/>
          <w:szCs w:val="28"/>
        </w:rPr>
        <w:tab/>
        <w:t>Ганна ЛИСИК</w:t>
      </w:r>
    </w:p>
    <w:p w:rsidR="000F2CE5" w:rsidRPr="00FD48CA" w:rsidRDefault="000F2CE5">
      <w:pPr>
        <w:rPr>
          <w:rFonts w:ascii="Times New Roman" w:hAnsi="Times New Roman" w:cs="Times New Roman"/>
          <w:sz w:val="28"/>
          <w:szCs w:val="28"/>
        </w:rPr>
      </w:pPr>
    </w:p>
    <w:p w:rsidR="000F2CE5" w:rsidRPr="00FD48CA" w:rsidRDefault="00170D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E76C80" w:rsidRPr="00FD48CA">
        <w:rPr>
          <w:rFonts w:ascii="Times New Roman" w:hAnsi="Times New Roman" w:cs="Times New Roman"/>
          <w:sz w:val="28"/>
          <w:szCs w:val="28"/>
        </w:rPr>
        <w:t>.05.2021</w:t>
      </w:r>
    </w:p>
    <w:p w:rsidR="000F2CE5" w:rsidRPr="00FD48CA" w:rsidRDefault="000F2CE5">
      <w:pPr>
        <w:rPr>
          <w:rFonts w:ascii="Times New Roman" w:hAnsi="Times New Roman" w:cs="Times New Roman"/>
          <w:sz w:val="28"/>
          <w:szCs w:val="28"/>
        </w:rPr>
      </w:pPr>
    </w:p>
    <w:p w:rsidR="000F2CE5" w:rsidRPr="00FD48CA" w:rsidRDefault="000F2CE5" w:rsidP="00065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48CA">
        <w:rPr>
          <w:rFonts w:ascii="Times New Roman" w:eastAsia="Times New Roman" w:hAnsi="Times New Roman" w:cs="Times New Roman"/>
          <w:sz w:val="24"/>
          <w:szCs w:val="24"/>
        </w:rPr>
        <w:t>Олександра ГОНТА 366-86-74</w:t>
      </w:r>
    </w:p>
    <w:p w:rsidR="00170DD0" w:rsidRDefault="00170DD0" w:rsidP="0017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DD0">
        <w:rPr>
          <w:rFonts w:ascii="Times New Roman" w:eastAsia="Times New Roman" w:hAnsi="Times New Roman" w:cs="Times New Roman"/>
          <w:sz w:val="24"/>
          <w:szCs w:val="24"/>
        </w:rPr>
        <w:t xml:space="preserve">Микола ПИХТІН </w:t>
      </w:r>
    </w:p>
    <w:p w:rsidR="00170DD0" w:rsidRDefault="00170DD0" w:rsidP="0017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DD0">
        <w:rPr>
          <w:rFonts w:ascii="Times New Roman" w:eastAsia="Times New Roman" w:hAnsi="Times New Roman" w:cs="Times New Roman"/>
          <w:sz w:val="24"/>
          <w:szCs w:val="24"/>
        </w:rPr>
        <w:t xml:space="preserve">Інна ЛАГУТІНА </w:t>
      </w:r>
    </w:p>
    <w:p w:rsidR="00511F5E" w:rsidRPr="00FD48CA" w:rsidRDefault="00170DD0" w:rsidP="00170D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70DD0">
        <w:rPr>
          <w:rFonts w:ascii="Times New Roman" w:eastAsia="Times New Roman" w:hAnsi="Times New Roman" w:cs="Times New Roman"/>
          <w:sz w:val="24"/>
          <w:szCs w:val="24"/>
        </w:rPr>
        <w:t>Віталій ПОПОВ</w:t>
      </w:r>
    </w:p>
    <w:p w:rsidR="00511F5E" w:rsidRPr="00FD48CA" w:rsidRDefault="00511F5E" w:rsidP="000F2C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11F5E" w:rsidRPr="00FD48CA" w:rsidRDefault="00366D3E" w:rsidP="00511F5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</w:t>
      </w:r>
      <w:r w:rsidR="004F1302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>я ОВЧАРУК</w:t>
      </w:r>
      <w:r w:rsidR="00511F5E" w:rsidRPr="00FD48CA">
        <w:rPr>
          <w:rFonts w:ascii="Times New Roman" w:hAnsi="Times New Roman" w:cs="Times New Roman"/>
          <w:sz w:val="28"/>
          <w:szCs w:val="28"/>
        </w:rPr>
        <w:t xml:space="preserve">              _______ </w:t>
      </w:r>
    </w:p>
    <w:p w:rsidR="00511F5E" w:rsidRPr="00FD48CA" w:rsidRDefault="00511F5E" w:rsidP="00511F5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D48CA">
        <w:rPr>
          <w:rFonts w:ascii="Times New Roman" w:hAnsi="Times New Roman" w:cs="Times New Roman"/>
          <w:sz w:val="20"/>
          <w:szCs w:val="20"/>
        </w:rPr>
        <w:t>П. І. Б. лідера Команди                                     підпис</w:t>
      </w:r>
    </w:p>
    <w:sectPr w:rsidR="00511F5E" w:rsidRPr="00FD4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84"/>
    <w:rsid w:val="00065323"/>
    <w:rsid w:val="00065C74"/>
    <w:rsid w:val="0007301D"/>
    <w:rsid w:val="000B1B67"/>
    <w:rsid w:val="000E1D5B"/>
    <w:rsid w:val="000F2CE5"/>
    <w:rsid w:val="00114220"/>
    <w:rsid w:val="001365D1"/>
    <w:rsid w:val="00147906"/>
    <w:rsid w:val="00170DD0"/>
    <w:rsid w:val="00196C34"/>
    <w:rsid w:val="001D7BC9"/>
    <w:rsid w:val="001E55E7"/>
    <w:rsid w:val="00222739"/>
    <w:rsid w:val="00275A2A"/>
    <w:rsid w:val="0028556C"/>
    <w:rsid w:val="002A6220"/>
    <w:rsid w:val="002B53E5"/>
    <w:rsid w:val="00364B0E"/>
    <w:rsid w:val="00366D3E"/>
    <w:rsid w:val="003B32F3"/>
    <w:rsid w:val="003C1C84"/>
    <w:rsid w:val="003D5EBC"/>
    <w:rsid w:val="003D62E0"/>
    <w:rsid w:val="00422148"/>
    <w:rsid w:val="004653F9"/>
    <w:rsid w:val="004716E2"/>
    <w:rsid w:val="004A0449"/>
    <w:rsid w:val="004C142D"/>
    <w:rsid w:val="004F1302"/>
    <w:rsid w:val="00511F5E"/>
    <w:rsid w:val="0058355C"/>
    <w:rsid w:val="005F40A2"/>
    <w:rsid w:val="00645BA4"/>
    <w:rsid w:val="0066061E"/>
    <w:rsid w:val="00691416"/>
    <w:rsid w:val="006D455D"/>
    <w:rsid w:val="007108C1"/>
    <w:rsid w:val="00730F34"/>
    <w:rsid w:val="00742E4A"/>
    <w:rsid w:val="00783369"/>
    <w:rsid w:val="007D7212"/>
    <w:rsid w:val="007D7D5B"/>
    <w:rsid w:val="007F7D16"/>
    <w:rsid w:val="00804BF9"/>
    <w:rsid w:val="008073C5"/>
    <w:rsid w:val="00813AC6"/>
    <w:rsid w:val="008849C8"/>
    <w:rsid w:val="008F7696"/>
    <w:rsid w:val="009B12D1"/>
    <w:rsid w:val="009F0197"/>
    <w:rsid w:val="00A02F8C"/>
    <w:rsid w:val="00A20893"/>
    <w:rsid w:val="00B21EE8"/>
    <w:rsid w:val="00B31941"/>
    <w:rsid w:val="00B44A2A"/>
    <w:rsid w:val="00B66061"/>
    <w:rsid w:val="00B973F6"/>
    <w:rsid w:val="00BB2F8C"/>
    <w:rsid w:val="00C00A6F"/>
    <w:rsid w:val="00CA6859"/>
    <w:rsid w:val="00CC183B"/>
    <w:rsid w:val="00CD20F7"/>
    <w:rsid w:val="00D16151"/>
    <w:rsid w:val="00D36323"/>
    <w:rsid w:val="00D71BFB"/>
    <w:rsid w:val="00D83BF6"/>
    <w:rsid w:val="00D9256C"/>
    <w:rsid w:val="00DA682D"/>
    <w:rsid w:val="00DB2A39"/>
    <w:rsid w:val="00DD0242"/>
    <w:rsid w:val="00DD6D5F"/>
    <w:rsid w:val="00DE0BE4"/>
    <w:rsid w:val="00E33D65"/>
    <w:rsid w:val="00E76C80"/>
    <w:rsid w:val="00E90918"/>
    <w:rsid w:val="00EA7FDD"/>
    <w:rsid w:val="00EB560A"/>
    <w:rsid w:val="00EE7F49"/>
    <w:rsid w:val="00F01682"/>
    <w:rsid w:val="00F320A0"/>
    <w:rsid w:val="00F615A7"/>
    <w:rsid w:val="00F9217D"/>
    <w:rsid w:val="00FD48CA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09AD5"/>
  <w15:chartTrackingRefBased/>
  <w15:docId w15:val="{6914E107-F605-4AFA-9F24-7F2319B29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C84"/>
    <w:pPr>
      <w:spacing w:after="200" w:line="276" w:lineRule="auto"/>
    </w:pPr>
    <w:rPr>
      <w:rFonts w:ascii="Calibri" w:eastAsia="Calibri" w:hAnsi="Calibri" w:cs="Calibri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8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E7F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34B05D-387F-496B-B9C2-2E0DD17F1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2021-05-30T17:56:00Z</dcterms:created>
  <dcterms:modified xsi:type="dcterms:W3CDTF">2021-05-30T18:43:00Z</dcterms:modified>
</cp:coreProperties>
</file>