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5B" w:rsidRPr="005A32EF" w:rsidRDefault="00EE68F8" w:rsidP="005A32EF">
      <w:pPr>
        <w:spacing w:line="36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</w:rPr>
      </w:pPr>
      <w:r w:rsidRPr="005A32EF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ue"/>
        </w:rPr>
        <w:t>Що таке література?</w:t>
      </w:r>
    </w:p>
    <w:p w:rsidR="000D5A22" w:rsidRPr="005A32EF" w:rsidRDefault="005A32EF" w:rsidP="005A32E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32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8F8" w:rsidRPr="005A32EF">
        <w:rPr>
          <w:rFonts w:ascii="Times New Roman" w:hAnsi="Times New Roman" w:cs="Times New Roman"/>
          <w:sz w:val="28"/>
          <w:szCs w:val="28"/>
        </w:rPr>
        <w:t>Це художній твір, або це письмовий спосіб передачі певної думки, або…</w:t>
      </w:r>
    </w:p>
    <w:p w:rsidR="00C3203D" w:rsidRDefault="00EE68F8" w:rsidP="005A32E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03D">
        <w:rPr>
          <w:rFonts w:ascii="Times New Roman" w:hAnsi="Times New Roman" w:cs="Times New Roman"/>
          <w:sz w:val="28"/>
          <w:szCs w:val="28"/>
        </w:rPr>
        <w:t xml:space="preserve">Але є ті, хто знає мільйон визначень – це </w:t>
      </w:r>
      <w:r w:rsidRPr="00B74E24">
        <w:rPr>
          <w:rFonts w:ascii="Times New Roman" w:hAnsi="Times New Roman" w:cs="Times New Roman"/>
          <w:color w:val="0070C0"/>
          <w:sz w:val="28"/>
          <w:szCs w:val="28"/>
        </w:rPr>
        <w:t>сучасні по</w:t>
      </w:r>
      <w:r w:rsidR="000D5A22" w:rsidRPr="00B74E24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B74E24">
        <w:rPr>
          <w:rFonts w:ascii="Times New Roman" w:hAnsi="Times New Roman" w:cs="Times New Roman"/>
          <w:color w:val="0070C0"/>
          <w:sz w:val="28"/>
          <w:szCs w:val="28"/>
        </w:rPr>
        <w:t>ти</w:t>
      </w:r>
      <w:r w:rsidRPr="00C3203D">
        <w:rPr>
          <w:rFonts w:ascii="Times New Roman" w:hAnsi="Times New Roman" w:cs="Times New Roman"/>
          <w:sz w:val="28"/>
          <w:szCs w:val="28"/>
        </w:rPr>
        <w:t xml:space="preserve">. </w:t>
      </w:r>
      <w:r w:rsidR="000D5A22" w:rsidRPr="00C3203D">
        <w:rPr>
          <w:rFonts w:ascii="Times New Roman" w:hAnsi="Times New Roman" w:cs="Times New Roman"/>
          <w:sz w:val="28"/>
          <w:szCs w:val="28"/>
        </w:rPr>
        <w:br/>
      </w:r>
      <w:r w:rsidRPr="00C3203D">
        <w:rPr>
          <w:rFonts w:ascii="Times New Roman" w:hAnsi="Times New Roman" w:cs="Times New Roman"/>
          <w:sz w:val="28"/>
          <w:szCs w:val="28"/>
        </w:rPr>
        <w:t xml:space="preserve">Кожен з них любить слово, і, без сумніву, може закохати у літературу наше майбутнє покоління. Розказати жваво, цікаво, доступно, із розумінням та </w:t>
      </w:r>
      <w:proofErr w:type="spellStart"/>
      <w:r w:rsidRPr="00C3203D">
        <w:rPr>
          <w:rFonts w:ascii="Times New Roman" w:hAnsi="Times New Roman" w:cs="Times New Roman"/>
          <w:sz w:val="28"/>
          <w:szCs w:val="28"/>
        </w:rPr>
        <w:t>експертністю</w:t>
      </w:r>
      <w:proofErr w:type="spellEnd"/>
      <w:r w:rsidRPr="00C32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03D" w:rsidRDefault="00EE68F8" w:rsidP="005A32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3D">
        <w:rPr>
          <w:rFonts w:ascii="Times New Roman" w:hAnsi="Times New Roman" w:cs="Times New Roman"/>
          <w:sz w:val="28"/>
          <w:szCs w:val="28"/>
        </w:rPr>
        <w:t xml:space="preserve">Це власний </w:t>
      </w:r>
      <w:r w:rsidRPr="00B74E24">
        <w:rPr>
          <w:rFonts w:ascii="Times New Roman" w:hAnsi="Times New Roman" w:cs="Times New Roman"/>
          <w:sz w:val="28"/>
          <w:szCs w:val="28"/>
          <w:u w:val="single"/>
        </w:rPr>
        <w:t>унікальний досвід</w:t>
      </w:r>
      <w:r w:rsidRPr="00C3203D">
        <w:rPr>
          <w:rFonts w:ascii="Times New Roman" w:hAnsi="Times New Roman" w:cs="Times New Roman"/>
          <w:sz w:val="28"/>
          <w:szCs w:val="28"/>
        </w:rPr>
        <w:t xml:space="preserve"> </w:t>
      </w:r>
      <w:r w:rsidR="00B74E24">
        <w:rPr>
          <w:rFonts w:ascii="Times New Roman" w:hAnsi="Times New Roman" w:cs="Times New Roman"/>
          <w:sz w:val="28"/>
          <w:szCs w:val="28"/>
        </w:rPr>
        <w:br/>
      </w:r>
      <w:r w:rsidRPr="00C3203D">
        <w:rPr>
          <w:rFonts w:ascii="Times New Roman" w:hAnsi="Times New Roman" w:cs="Times New Roman"/>
          <w:sz w:val="28"/>
          <w:szCs w:val="28"/>
        </w:rPr>
        <w:t xml:space="preserve">бути творцем, </w:t>
      </w:r>
      <w:r w:rsidR="00B74E24">
        <w:rPr>
          <w:rFonts w:ascii="Times New Roman" w:hAnsi="Times New Roman" w:cs="Times New Roman"/>
          <w:sz w:val="28"/>
          <w:szCs w:val="28"/>
        </w:rPr>
        <w:br/>
      </w:r>
      <w:r w:rsidRPr="00C3203D">
        <w:rPr>
          <w:rFonts w:ascii="Times New Roman" w:hAnsi="Times New Roman" w:cs="Times New Roman"/>
          <w:sz w:val="28"/>
          <w:szCs w:val="28"/>
        </w:rPr>
        <w:t xml:space="preserve">розуміти психологію автора, </w:t>
      </w:r>
      <w:r w:rsidR="00B74E24">
        <w:rPr>
          <w:rFonts w:ascii="Times New Roman" w:hAnsi="Times New Roman" w:cs="Times New Roman"/>
          <w:sz w:val="28"/>
          <w:szCs w:val="28"/>
        </w:rPr>
        <w:br/>
      </w:r>
      <w:r w:rsidRPr="00C3203D">
        <w:rPr>
          <w:rFonts w:ascii="Times New Roman" w:hAnsi="Times New Roman" w:cs="Times New Roman"/>
          <w:sz w:val="28"/>
          <w:szCs w:val="28"/>
        </w:rPr>
        <w:t>механізм</w:t>
      </w:r>
      <w:r w:rsidR="000D5A22" w:rsidRPr="00C3203D">
        <w:rPr>
          <w:rFonts w:ascii="Times New Roman" w:hAnsi="Times New Roman" w:cs="Times New Roman"/>
          <w:sz w:val="28"/>
          <w:szCs w:val="28"/>
        </w:rPr>
        <w:t xml:space="preserve"> творчості, </w:t>
      </w:r>
      <w:r w:rsidR="00B74E24">
        <w:rPr>
          <w:rFonts w:ascii="Times New Roman" w:hAnsi="Times New Roman" w:cs="Times New Roman"/>
          <w:sz w:val="28"/>
          <w:szCs w:val="28"/>
        </w:rPr>
        <w:br/>
      </w:r>
      <w:r w:rsidR="000D5A22" w:rsidRPr="00C3203D">
        <w:rPr>
          <w:rFonts w:ascii="Times New Roman" w:hAnsi="Times New Roman" w:cs="Times New Roman"/>
          <w:sz w:val="28"/>
          <w:szCs w:val="28"/>
        </w:rPr>
        <w:t>її секрети</w:t>
      </w:r>
      <w:r w:rsidR="00C3203D">
        <w:rPr>
          <w:rFonts w:ascii="Times New Roman" w:hAnsi="Times New Roman" w:cs="Times New Roman"/>
          <w:sz w:val="28"/>
          <w:szCs w:val="28"/>
        </w:rPr>
        <w:t>.</w:t>
      </w:r>
    </w:p>
    <w:p w:rsidR="00C3203D" w:rsidRPr="00B74E24" w:rsidRDefault="00EE68F8" w:rsidP="005A32EF">
      <w:pPr>
        <w:spacing w:line="360" w:lineRule="auto"/>
        <w:jc w:val="center"/>
        <w:rPr>
          <w:rFonts w:ascii="Times New Roman" w:hAnsi="Times New Roman" w:cs="Times New Roman"/>
          <w:color w:val="0070C0"/>
          <w:sz w:val="32"/>
          <w:szCs w:val="28"/>
        </w:rPr>
      </w:pPr>
      <w:r w:rsidRPr="00B74E24">
        <w:rPr>
          <w:rFonts w:ascii="Times New Roman" w:hAnsi="Times New Roman" w:cs="Times New Roman"/>
          <w:sz w:val="32"/>
          <w:szCs w:val="28"/>
        </w:rPr>
        <w:t xml:space="preserve">Ми пропонуємо записати серію </w:t>
      </w:r>
      <w:r w:rsidR="000D5A22" w:rsidRPr="00B74E24">
        <w:rPr>
          <w:rFonts w:ascii="Times New Roman" w:hAnsi="Times New Roman" w:cs="Times New Roman"/>
          <w:sz w:val="32"/>
          <w:szCs w:val="28"/>
        </w:rPr>
        <w:t>онлайн-уроків від сучасних пое</w:t>
      </w:r>
      <w:r w:rsidRPr="00B74E24">
        <w:rPr>
          <w:rFonts w:ascii="Times New Roman" w:hAnsi="Times New Roman" w:cs="Times New Roman"/>
          <w:sz w:val="32"/>
          <w:szCs w:val="28"/>
        </w:rPr>
        <w:t xml:space="preserve">тів за курсом </w:t>
      </w:r>
      <w:r w:rsidRPr="00B74E24">
        <w:rPr>
          <w:rFonts w:ascii="Times New Roman" w:hAnsi="Times New Roman" w:cs="Times New Roman"/>
          <w:i/>
          <w:sz w:val="32"/>
          <w:szCs w:val="28"/>
        </w:rPr>
        <w:t xml:space="preserve">української </w:t>
      </w:r>
      <w:r w:rsidR="000D5A22" w:rsidRPr="00B74E24">
        <w:rPr>
          <w:rFonts w:ascii="Times New Roman" w:hAnsi="Times New Roman" w:cs="Times New Roman"/>
          <w:i/>
          <w:sz w:val="32"/>
          <w:szCs w:val="28"/>
        </w:rPr>
        <w:t>та</w:t>
      </w:r>
      <w:r w:rsidRPr="00B74E24">
        <w:rPr>
          <w:rFonts w:ascii="Times New Roman" w:hAnsi="Times New Roman" w:cs="Times New Roman"/>
          <w:i/>
          <w:sz w:val="32"/>
          <w:szCs w:val="28"/>
        </w:rPr>
        <w:t xml:space="preserve"> зарубіжної літератури</w:t>
      </w:r>
      <w:r w:rsidRPr="00B74E24">
        <w:rPr>
          <w:rFonts w:ascii="Times New Roman" w:hAnsi="Times New Roman" w:cs="Times New Roman"/>
          <w:sz w:val="32"/>
          <w:szCs w:val="28"/>
        </w:rPr>
        <w:t xml:space="preserve"> по-новому. У кожного з них різна освіт</w:t>
      </w:r>
      <w:r w:rsidR="000D5A22" w:rsidRPr="00B74E24">
        <w:rPr>
          <w:rFonts w:ascii="Times New Roman" w:hAnsi="Times New Roman" w:cs="Times New Roman"/>
          <w:sz w:val="32"/>
          <w:szCs w:val="28"/>
        </w:rPr>
        <w:t xml:space="preserve">а, але однаковий </w:t>
      </w:r>
      <w:r w:rsidR="000D5A22" w:rsidRPr="00B74E24">
        <w:rPr>
          <w:rFonts w:ascii="Times New Roman" w:hAnsi="Times New Roman" w:cs="Times New Roman"/>
          <w:color w:val="0070C0"/>
          <w:sz w:val="32"/>
          <w:szCs w:val="28"/>
        </w:rPr>
        <w:t>стимул породити у молоді бажання читати, розуміти та любити книги.</w:t>
      </w:r>
    </w:p>
    <w:p w:rsidR="00C3203D" w:rsidRDefault="00EE68F8" w:rsidP="005A3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D">
        <w:rPr>
          <w:rFonts w:ascii="Times New Roman" w:hAnsi="Times New Roman" w:cs="Times New Roman"/>
          <w:sz w:val="28"/>
          <w:szCs w:val="28"/>
        </w:rPr>
        <w:t xml:space="preserve">Я сама не так давно </w:t>
      </w:r>
      <w:proofErr w:type="spellStart"/>
      <w:r w:rsidRPr="00C3203D">
        <w:rPr>
          <w:rFonts w:ascii="Times New Roman" w:hAnsi="Times New Roman" w:cs="Times New Roman"/>
          <w:sz w:val="28"/>
          <w:szCs w:val="28"/>
        </w:rPr>
        <w:t>випустилася</w:t>
      </w:r>
      <w:proofErr w:type="spellEnd"/>
      <w:r w:rsidRPr="00C3203D">
        <w:rPr>
          <w:rFonts w:ascii="Times New Roman" w:hAnsi="Times New Roman" w:cs="Times New Roman"/>
          <w:sz w:val="28"/>
          <w:szCs w:val="28"/>
        </w:rPr>
        <w:t xml:space="preserve"> зі школи, щоб пам’ятати одноманітні та нецікаві </w:t>
      </w:r>
      <w:proofErr w:type="spellStart"/>
      <w:r w:rsidRPr="00C3203D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C3203D">
        <w:rPr>
          <w:rFonts w:ascii="Times New Roman" w:hAnsi="Times New Roman" w:cs="Times New Roman"/>
          <w:sz w:val="28"/>
          <w:szCs w:val="28"/>
        </w:rPr>
        <w:t xml:space="preserve"> літератури</w:t>
      </w:r>
      <w:r w:rsidR="000D5A22" w:rsidRPr="00C3203D">
        <w:rPr>
          <w:rFonts w:ascii="Times New Roman" w:hAnsi="Times New Roman" w:cs="Times New Roman"/>
          <w:sz w:val="28"/>
          <w:szCs w:val="28"/>
        </w:rPr>
        <w:t>.</w:t>
      </w:r>
    </w:p>
    <w:p w:rsidR="00EE68F8" w:rsidRPr="00C3203D" w:rsidRDefault="000D5A22" w:rsidP="005A3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D">
        <w:rPr>
          <w:rFonts w:ascii="Times New Roman" w:hAnsi="Times New Roman" w:cs="Times New Roman"/>
          <w:sz w:val="28"/>
          <w:szCs w:val="28"/>
        </w:rPr>
        <w:t xml:space="preserve">А тепер уявіть, що до вас </w:t>
      </w:r>
      <w:r w:rsidRPr="005A32EF">
        <w:rPr>
          <w:rFonts w:ascii="Times New Roman" w:hAnsi="Times New Roman" w:cs="Times New Roman"/>
          <w:color w:val="0070C0"/>
          <w:sz w:val="28"/>
          <w:szCs w:val="28"/>
        </w:rPr>
        <w:t>на урок приходить той, хто творить літературу саме у цей момент</w:t>
      </w:r>
      <w:r w:rsidRPr="00C3203D">
        <w:rPr>
          <w:rFonts w:ascii="Times New Roman" w:hAnsi="Times New Roman" w:cs="Times New Roman"/>
          <w:sz w:val="28"/>
          <w:szCs w:val="28"/>
        </w:rPr>
        <w:t xml:space="preserve">; той, хто може відповісти на будь-яке питання про психологію творчості та літературний стиль. </w:t>
      </w:r>
    </w:p>
    <w:p w:rsidR="000D5A22" w:rsidRPr="00C3203D" w:rsidRDefault="000D5A22" w:rsidP="005A3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E24">
        <w:rPr>
          <w:rFonts w:ascii="Times New Roman" w:hAnsi="Times New Roman" w:cs="Times New Roman"/>
          <w:b/>
          <w:sz w:val="28"/>
          <w:szCs w:val="28"/>
        </w:rPr>
        <w:t xml:space="preserve">Записані </w:t>
      </w:r>
      <w:proofErr w:type="spellStart"/>
      <w:r w:rsidRPr="00B74E24">
        <w:rPr>
          <w:rFonts w:ascii="Times New Roman" w:hAnsi="Times New Roman" w:cs="Times New Roman"/>
          <w:b/>
          <w:sz w:val="28"/>
          <w:szCs w:val="28"/>
        </w:rPr>
        <w:t>уроки</w:t>
      </w:r>
      <w:proofErr w:type="spellEnd"/>
      <w:r w:rsidRPr="00B74E24">
        <w:rPr>
          <w:rFonts w:ascii="Times New Roman" w:hAnsi="Times New Roman" w:cs="Times New Roman"/>
          <w:b/>
          <w:sz w:val="28"/>
          <w:szCs w:val="28"/>
        </w:rPr>
        <w:t xml:space="preserve"> збережуться і для майбутніх школярів</w:t>
      </w:r>
      <w:r w:rsidRPr="00C3203D">
        <w:rPr>
          <w:rFonts w:ascii="Times New Roman" w:hAnsi="Times New Roman" w:cs="Times New Roman"/>
          <w:sz w:val="28"/>
          <w:szCs w:val="28"/>
        </w:rPr>
        <w:t>, які зможуть послухати про Тичину та Котляревського від тих, хто вже завтра стане класиками української літератури, ког</w:t>
      </w:r>
      <w:bookmarkStart w:id="0" w:name="_GoBack"/>
      <w:bookmarkEnd w:id="0"/>
      <w:r w:rsidRPr="00C3203D">
        <w:rPr>
          <w:rFonts w:ascii="Times New Roman" w:hAnsi="Times New Roman" w:cs="Times New Roman"/>
          <w:sz w:val="28"/>
          <w:szCs w:val="28"/>
        </w:rPr>
        <w:t xml:space="preserve">о будуть так само вивчати на сторінках підручниках. </w:t>
      </w:r>
      <w:r w:rsidRPr="005A32EF">
        <w:rPr>
          <w:rFonts w:ascii="Times New Roman" w:hAnsi="Times New Roman" w:cs="Times New Roman"/>
          <w:b/>
          <w:sz w:val="28"/>
          <w:szCs w:val="28"/>
        </w:rPr>
        <w:t xml:space="preserve">Але у сучасних школярів буде унікальна можливість запросити будь-кого з «арсеналу» </w:t>
      </w:r>
      <w:proofErr w:type="spellStart"/>
      <w:r w:rsidRPr="005A32E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A32EF">
        <w:rPr>
          <w:rFonts w:ascii="Times New Roman" w:hAnsi="Times New Roman" w:cs="Times New Roman"/>
          <w:b/>
          <w:sz w:val="28"/>
          <w:szCs w:val="28"/>
        </w:rPr>
        <w:t xml:space="preserve"> особисто до себе у клас або онлайн-урок, аби послухати, поспілкуватися, перейнятися досвідом та запитати все, що цікавить.</w:t>
      </w:r>
      <w:r w:rsidRPr="00C3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22" w:rsidRDefault="000D5A22" w:rsidP="005A32EF">
      <w:pPr>
        <w:spacing w:line="360" w:lineRule="auto"/>
      </w:pPr>
    </w:p>
    <w:sectPr w:rsidR="000D5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DD1"/>
    <w:multiLevelType w:val="hybridMultilevel"/>
    <w:tmpl w:val="BF1635CA"/>
    <w:lvl w:ilvl="0" w:tplc="B9EAF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DA"/>
    <w:rsid w:val="000D5A22"/>
    <w:rsid w:val="00283F5B"/>
    <w:rsid w:val="005A32EF"/>
    <w:rsid w:val="00B74E24"/>
    <w:rsid w:val="00C3203D"/>
    <w:rsid w:val="00C85CDA"/>
    <w:rsid w:val="00E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83B8-663E-45A7-B58F-080155A5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Дормідонт</dc:creator>
  <cp:keywords/>
  <dc:description/>
  <cp:lastModifiedBy>Дормідонт</cp:lastModifiedBy>
  <cp:revision>3</cp:revision>
  <dcterms:created xsi:type="dcterms:W3CDTF">2021-03-29T10:57:00Z</dcterms:created>
  <dcterms:modified xsi:type="dcterms:W3CDTF">2021-03-29T11:28:00Z</dcterms:modified>
</cp:coreProperties>
</file>