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79" w:rsidRPr="005C6379" w:rsidRDefault="00923D5F" w:rsidP="005C63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ru-RU"/>
        </w:rPr>
        <w:t>ОПИС</w:t>
      </w:r>
      <w:proofErr w:type="spellEnd"/>
      <w:r w:rsidR="005C6379" w:rsidRPr="005C637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ПОСЛУГ, ЩО ПЛАНУЄТЬСЯ ПРОВЕСТИ </w:t>
      </w:r>
    </w:p>
    <w:p w:rsidR="005C6379" w:rsidRPr="005C6379" w:rsidRDefault="00923D5F" w:rsidP="005C63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в рамках </w:t>
      </w:r>
      <w:r w:rsidR="005C6379" w:rsidRPr="005C6379">
        <w:rPr>
          <w:rFonts w:asciiTheme="minorHAnsi" w:hAnsiTheme="minorHAnsi" w:cstheme="minorHAnsi"/>
          <w:b/>
          <w:sz w:val="28"/>
          <w:szCs w:val="28"/>
        </w:rPr>
        <w:t>проекту громадського бюджету</w:t>
      </w:r>
    </w:p>
    <w:p w:rsidR="005C6379" w:rsidRPr="005C6379" w:rsidRDefault="005C6379" w:rsidP="005C6379">
      <w:pPr>
        <w:pStyle w:val="1"/>
        <w:spacing w:before="0" w:beforeAutospacing="0" w:after="161" w:afterAutospacing="0" w:line="288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Pr="005C6379">
        <w:rPr>
          <w:rFonts w:asciiTheme="minorHAnsi" w:hAnsiTheme="minorHAnsi" w:cstheme="minorHAnsi"/>
          <w:sz w:val="28"/>
          <w:szCs w:val="28"/>
        </w:rPr>
        <w:t>Мудрі дерева - зберігаємо вікові дерева Києва!</w:t>
      </w:r>
      <w:r>
        <w:rPr>
          <w:rFonts w:asciiTheme="minorHAnsi" w:hAnsiTheme="minorHAnsi" w:cstheme="minorHAnsi"/>
          <w:sz w:val="28"/>
          <w:szCs w:val="28"/>
        </w:rPr>
        <w:t>»</w:t>
      </w:r>
    </w:p>
    <w:p w:rsidR="005C6379" w:rsidRPr="005C6379" w:rsidRDefault="005C6379" w:rsidP="005C6379">
      <w:pPr>
        <w:jc w:val="center"/>
        <w:rPr>
          <w:b/>
        </w:rPr>
      </w:pPr>
    </w:p>
    <w:p w:rsidR="00923D5F" w:rsidRDefault="00923D5F">
      <w:r>
        <w:t>З метою забезпечення сталості проекту та якісного освоєння методики обстеження дерев з подальшим практичним використанням результатів, в рамках проекту пропонується провести наступне.</w:t>
      </w:r>
    </w:p>
    <w:p w:rsidR="00923D5F" w:rsidRDefault="00923D5F" w:rsidP="00923D5F">
      <w:pPr>
        <w:pStyle w:val="a4"/>
        <w:numPr>
          <w:ilvl w:val="0"/>
          <w:numId w:val="3"/>
        </w:numPr>
      </w:pPr>
      <w:r>
        <w:t>Провести п</w:t>
      </w:r>
      <w:r w:rsidRPr="00923D5F">
        <w:t>і</w:t>
      </w:r>
      <w:bookmarkStart w:id="0" w:name="_GoBack"/>
      <w:bookmarkEnd w:id="0"/>
      <w:r w:rsidRPr="00923D5F">
        <w:t>лотн</w:t>
      </w:r>
      <w:r>
        <w:t>е</w:t>
      </w:r>
      <w:r w:rsidRPr="00923D5F">
        <w:t xml:space="preserve"> обстеженн</w:t>
      </w:r>
      <w:r>
        <w:t>я</w:t>
      </w:r>
      <w:r w:rsidRPr="00923D5F">
        <w:t xml:space="preserve"> вікових дерев</w:t>
      </w:r>
    </w:p>
    <w:p w:rsidR="00923D5F" w:rsidRDefault="00923D5F" w:rsidP="00923D5F">
      <w:pPr>
        <w:pStyle w:val="a4"/>
        <w:numPr>
          <w:ilvl w:val="0"/>
          <w:numId w:val="3"/>
        </w:numPr>
      </w:pPr>
      <w:r>
        <w:t>В</w:t>
      </w:r>
      <w:r w:rsidRPr="00923D5F">
        <w:t>ида</w:t>
      </w:r>
      <w:r>
        <w:t>ти</w:t>
      </w:r>
      <w:r w:rsidRPr="00923D5F">
        <w:t xml:space="preserve"> науков</w:t>
      </w:r>
      <w:r>
        <w:t>е</w:t>
      </w:r>
      <w:r w:rsidRPr="00923D5F">
        <w:t xml:space="preserve"> заключення</w:t>
      </w:r>
      <w:r>
        <w:t xml:space="preserve"> </w:t>
      </w:r>
      <w:r w:rsidRPr="00923D5F">
        <w:t>та рекомендаці</w:t>
      </w:r>
      <w:r>
        <w:t>ї по кожному з обстежень</w:t>
      </w:r>
    </w:p>
    <w:p w:rsidR="00923D5F" w:rsidRDefault="00923D5F" w:rsidP="00923D5F">
      <w:pPr>
        <w:pStyle w:val="a4"/>
        <w:numPr>
          <w:ilvl w:val="0"/>
          <w:numId w:val="3"/>
        </w:numPr>
      </w:pPr>
      <w:r>
        <w:t>Розробити стандартний шаблон заключення</w:t>
      </w:r>
    </w:p>
    <w:p w:rsidR="00923D5F" w:rsidRDefault="00923D5F" w:rsidP="00923D5F">
      <w:pPr>
        <w:pStyle w:val="a4"/>
        <w:numPr>
          <w:ilvl w:val="0"/>
          <w:numId w:val="3"/>
        </w:numPr>
      </w:pPr>
      <w:r>
        <w:t>Розробити методику проведення обстеження</w:t>
      </w:r>
    </w:p>
    <w:p w:rsidR="00231B07" w:rsidRDefault="00923D5F" w:rsidP="00923D5F">
      <w:pPr>
        <w:pStyle w:val="a4"/>
        <w:numPr>
          <w:ilvl w:val="0"/>
          <w:numId w:val="3"/>
        </w:numPr>
      </w:pPr>
      <w:r>
        <w:t>Розробити стандартні протоколи лікування та профілактика дерев за результатами обстеження</w:t>
      </w:r>
    </w:p>
    <w:sectPr w:rsidR="0023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35EE"/>
    <w:multiLevelType w:val="hybridMultilevel"/>
    <w:tmpl w:val="73829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B39"/>
    <w:multiLevelType w:val="multilevel"/>
    <w:tmpl w:val="57F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3778D"/>
    <w:multiLevelType w:val="multilevel"/>
    <w:tmpl w:val="3BB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9"/>
    <w:rsid w:val="00231B07"/>
    <w:rsid w:val="003A3225"/>
    <w:rsid w:val="005C6379"/>
    <w:rsid w:val="00923D5F"/>
    <w:rsid w:val="00B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F09E5"/>
  <w15:chartTrackingRefBased/>
  <w15:docId w15:val="{26DCB2AF-B275-49E0-8E0C-E520CD95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5C63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C6379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C6379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C6379"/>
    <w:pPr>
      <w:spacing w:before="100" w:beforeAutospacing="1" w:after="100" w:afterAutospacing="1"/>
      <w:outlineLvl w:val="3"/>
    </w:pPr>
    <w:rPr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379"/>
    <w:rPr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5C6379"/>
    <w:rPr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C6379"/>
    <w:rPr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C6379"/>
    <w:rPr>
      <w:b/>
      <w:bCs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5C6379"/>
    <w:pPr>
      <w:spacing w:before="100" w:beforeAutospacing="1" w:after="100" w:afterAutospacing="1"/>
    </w:pPr>
    <w:rPr>
      <w:lang w:eastAsia="uk-UA"/>
    </w:rPr>
  </w:style>
  <w:style w:type="paragraph" w:styleId="a4">
    <w:name w:val="List Paragraph"/>
    <w:basedOn w:val="a"/>
    <w:uiPriority w:val="34"/>
    <w:qFormat/>
    <w:rsid w:val="0092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Коваленко</dc:creator>
  <cp:keywords/>
  <dc:description/>
  <cp:lastModifiedBy>Алексей Коваленко</cp:lastModifiedBy>
  <cp:revision>3</cp:revision>
  <dcterms:created xsi:type="dcterms:W3CDTF">2020-03-11T18:40:00Z</dcterms:created>
  <dcterms:modified xsi:type="dcterms:W3CDTF">2020-03-11T18:44:00Z</dcterms:modified>
</cp:coreProperties>
</file>