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EF" w:rsidRPr="00AB77EF" w:rsidRDefault="00AB77EF" w:rsidP="00AB77EF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B77EF">
        <w:rPr>
          <w:rFonts w:ascii="Times New Roman" w:hAnsi="Times New Roman" w:cs="Times New Roman"/>
          <w:b/>
          <w:sz w:val="28"/>
          <w:szCs w:val="28"/>
          <w:lang w:val="uk-UA"/>
        </w:rPr>
        <w:t>Кошторис проєкту   № 1467</w:t>
      </w:r>
    </w:p>
    <w:p w:rsidR="00AB77EF" w:rsidRPr="00AB77EF" w:rsidRDefault="00AB77EF" w:rsidP="00AB77EF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7EF">
        <w:rPr>
          <w:rFonts w:ascii="Times New Roman" w:hAnsi="Times New Roman" w:cs="Times New Roman"/>
          <w:b/>
          <w:sz w:val="28"/>
          <w:szCs w:val="28"/>
          <w:lang w:val="uk-UA"/>
        </w:rPr>
        <w:t>Назва  «</w:t>
      </w:r>
      <w:proofErr w:type="spellStart"/>
      <w:r w:rsidRPr="00AB77EF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Pr="00AB77EF">
        <w:rPr>
          <w:rFonts w:ascii="Times New Roman" w:hAnsi="Times New Roman" w:cs="Times New Roman"/>
          <w:b/>
          <w:sz w:val="28"/>
          <w:szCs w:val="28"/>
          <w:lang w:val="uk-UA"/>
        </w:rPr>
        <w:t>-розважальний простір ЗШО № 302»</w:t>
      </w:r>
    </w:p>
    <w:p w:rsidR="00AB77EF" w:rsidRDefault="00AB77EF" w:rsidP="00AB77EF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7EF" w:rsidRDefault="00AB77EF" w:rsidP="00AB77EF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8" w:type="dxa"/>
        <w:tblInd w:w="137" w:type="dxa"/>
        <w:tblLook w:val="04A0" w:firstRow="1" w:lastRow="0" w:firstColumn="1" w:lastColumn="0" w:noHBand="0" w:noVBand="1"/>
      </w:tblPr>
      <w:tblGrid>
        <w:gridCol w:w="706"/>
        <w:gridCol w:w="3830"/>
        <w:gridCol w:w="1559"/>
        <w:gridCol w:w="1561"/>
        <w:gridCol w:w="1702"/>
      </w:tblGrid>
      <w:tr w:rsidR="00AB77EF" w:rsidRPr="00D23C0D" w:rsidTr="00AB77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F" w:rsidRPr="00D23C0D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3C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F" w:rsidRPr="00D23C0D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F" w:rsidRPr="00D23C0D" w:rsidRDefault="00AB77EF" w:rsidP="00A13A44">
            <w:pPr>
              <w:pStyle w:val="a4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D23C0D" w:rsidRDefault="00AB77EF" w:rsidP="00A13A44">
            <w:pPr>
              <w:pStyle w:val="a4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3C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      грн</w:t>
            </w:r>
            <w:r w:rsidRPr="00D23C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F" w:rsidRPr="00D23C0D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Сума,</w:t>
            </w:r>
          </w:p>
          <w:p w:rsidR="00AB77EF" w:rsidRPr="00D23C0D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3C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</w:p>
        </w:tc>
      </w:tr>
      <w:tr w:rsidR="00AB77EF" w:rsidRPr="0062231C" w:rsidTr="00AB77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E065FA" w:rsidRDefault="00AB77EF" w:rsidP="00A13A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100 000,00</w:t>
            </w:r>
          </w:p>
        </w:tc>
      </w:tr>
      <w:tr w:rsidR="00AB77EF" w:rsidTr="00AB77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944E98" w:rsidRDefault="00AB77EF" w:rsidP="00A13A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Павільйон з мультимедійним обладнанням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275 000,00</w:t>
            </w:r>
          </w:p>
        </w:tc>
      </w:tr>
      <w:tr w:rsidR="00AB77EF" w:rsidTr="00AB77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B32EA7" w:rsidRDefault="00AB77EF" w:rsidP="00A13A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Default="00AB77EF" w:rsidP="00A13A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375 000,00</w:t>
            </w:r>
          </w:p>
        </w:tc>
      </w:tr>
      <w:tr w:rsidR="00AB77EF" w:rsidTr="00AB77EF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B10664" w:rsidRDefault="00AB77EF" w:rsidP="00A13A4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витрати</w:t>
            </w:r>
            <w:r w:rsidRPr="00B1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B10664" w:rsidRDefault="00AB77EF" w:rsidP="00A13A44">
            <w:pPr>
              <w:pStyle w:val="a4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75 000,00</w:t>
            </w:r>
          </w:p>
        </w:tc>
      </w:tr>
      <w:tr w:rsidR="00AB77EF" w:rsidTr="00AB77EF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707456" w:rsidRDefault="00AB77EF" w:rsidP="00A13A4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F" w:rsidRPr="00707456" w:rsidRDefault="00AB77EF" w:rsidP="00A13A44">
            <w:pPr>
              <w:pStyle w:val="a4"/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450 000,00</w:t>
            </w:r>
          </w:p>
        </w:tc>
      </w:tr>
    </w:tbl>
    <w:p w:rsidR="00E30733" w:rsidRDefault="00E30733"/>
    <w:sectPr w:rsidR="00E3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EF"/>
    <w:rsid w:val="00224FCD"/>
    <w:rsid w:val="00945520"/>
    <w:rsid w:val="00AB77EF"/>
    <w:rsid w:val="00E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68B0-FE65-452E-850F-4E7094AC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Самборська Олена Дмитрівна</cp:lastModifiedBy>
  <cp:revision>2</cp:revision>
  <dcterms:created xsi:type="dcterms:W3CDTF">2020-06-05T12:00:00Z</dcterms:created>
  <dcterms:modified xsi:type="dcterms:W3CDTF">2020-06-05T12:00:00Z</dcterms:modified>
</cp:coreProperties>
</file>