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F1" w:rsidRPr="00CD638E" w:rsidRDefault="00A678F1" w:rsidP="00A678F1">
      <w:pPr>
        <w:pStyle w:val="docdata"/>
        <w:spacing w:before="0" w:beforeAutospacing="0" w:after="0" w:afterAutospacing="0"/>
        <w:jc w:val="center"/>
        <w:rPr>
          <w:b/>
          <w:i/>
          <w:iCs/>
          <w:color w:val="000000"/>
          <w:sz w:val="36"/>
          <w:szCs w:val="36"/>
        </w:rPr>
      </w:pPr>
      <w:proofErr w:type="gramStart"/>
      <w:r w:rsidRPr="00CD638E">
        <w:rPr>
          <w:b/>
          <w:i/>
          <w:iCs/>
          <w:color w:val="000000"/>
          <w:sz w:val="36"/>
          <w:szCs w:val="36"/>
        </w:rPr>
        <w:t xml:space="preserve">Школам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б</w:t>
      </w:r>
      <w:proofErr w:type="gramEnd"/>
      <w:r w:rsidRPr="00CD638E">
        <w:rPr>
          <w:b/>
          <w:i/>
          <w:iCs/>
          <w:color w:val="000000"/>
          <w:sz w:val="36"/>
          <w:szCs w:val="36"/>
        </w:rPr>
        <w:t>ібліотечної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спільноти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-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оновлену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,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доступну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,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зручну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ресурсну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 xml:space="preserve"> </w:t>
      </w:r>
      <w:proofErr w:type="spellStart"/>
      <w:r w:rsidRPr="00CD638E">
        <w:rPr>
          <w:b/>
          <w:i/>
          <w:iCs/>
          <w:color w:val="000000"/>
          <w:sz w:val="36"/>
          <w:szCs w:val="36"/>
        </w:rPr>
        <w:t>кімнату</w:t>
      </w:r>
      <w:proofErr w:type="spellEnd"/>
      <w:r w:rsidRPr="00CD638E">
        <w:rPr>
          <w:b/>
          <w:i/>
          <w:iCs/>
          <w:color w:val="000000"/>
          <w:sz w:val="36"/>
          <w:szCs w:val="36"/>
        </w:rPr>
        <w:t>.</w:t>
      </w:r>
    </w:p>
    <w:p w:rsidR="00A678F1" w:rsidRPr="00CD638E" w:rsidRDefault="00A678F1" w:rsidP="00A678F1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678F1" w:rsidRDefault="00A678F1" w:rsidP="00A678F1">
      <w:pPr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Додаток 5.</w:t>
      </w:r>
    </w:p>
    <w:p w:rsidR="00A678F1" w:rsidRDefault="00A678F1" w:rsidP="00A678F1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r w:rsidRPr="00D30E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Ремонт приміщення</w:t>
      </w:r>
    </w:p>
    <w:p w:rsidR="00A678F1" w:rsidRPr="005F153B" w:rsidRDefault="00A678F1" w:rsidP="00A678F1">
      <w:pPr>
        <w:spacing w:after="0" w:line="540" w:lineRule="atLeast"/>
        <w:jc w:val="center"/>
        <w:textAlignment w:val="baseline"/>
        <w:outlineLvl w:val="0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1.</w:t>
      </w:r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Ламинат </w:t>
      </w:r>
      <w:proofErr w:type="spellStart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Classen</w:t>
      </w:r>
      <w:proofErr w:type="spellEnd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Casa</w:t>
      </w:r>
      <w:proofErr w:type="spellEnd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Corona</w:t>
      </w:r>
      <w:proofErr w:type="spellEnd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50673 дуб </w:t>
      </w:r>
      <w:proofErr w:type="spellStart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маренати</w:t>
      </w:r>
      <w:proofErr w:type="spellEnd"/>
      <w:r w:rsidRPr="003D23B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33/АС5</w:t>
      </w:r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-6125 (8 </w:t>
      </w:r>
      <w:proofErr w:type="spellStart"/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упаковрк</w:t>
      </w:r>
      <w:proofErr w:type="spellEnd"/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) </w:t>
      </w:r>
      <w:hyperlink r:id="rId5" w:history="1">
        <w:r w:rsidRPr="005F153B">
          <w:rPr>
            <w:rFonts w:ascii="Times New Roman" w:eastAsia="Times New Roman" w:hAnsi="Times New Roman" w:cs="Times New Roman"/>
            <w:color w:val="808080"/>
            <w:sz w:val="24"/>
            <w:szCs w:val="24"/>
            <w:bdr w:val="none" w:sz="0" w:space="0" w:color="auto" w:frame="1"/>
            <w:lang w:val="uk-UA" w:eastAsia="ru-RU"/>
          </w:rPr>
          <w:br/>
        </w:r>
      </w:hyperlink>
      <w:hyperlink r:id="rId6" w:history="1">
        <w:r w:rsidRPr="005F153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https://cdn.27.ua/499/ed/4b/1371467_6.jpeg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Pr="005F153B" w:rsidRDefault="00A678F1" w:rsidP="00A678F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ED769" wp14:editId="501AA691">
            <wp:extent cx="1057275" cy="805140"/>
            <wp:effectExtent l="0" t="0" r="0" b="0"/>
            <wp:docPr id="1" name="Рисунок 1" descr="Ламинат Classen Casa Corona 50673 дуб маренати 33/АС5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минат Classen Casa Corona 50673 дуб маренати 33/АС5 - фото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26" cy="80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2.</w:t>
      </w:r>
      <w:r w:rsidRPr="008557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Подложка</w:t>
      </w:r>
      <w:r w:rsidRPr="008557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 xml:space="preserve"> King </w:t>
      </w:r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ru-RU"/>
        </w:rPr>
        <w:t>Floor 1200x500x5</w:t>
      </w:r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--3150 3 </w:t>
      </w:r>
      <w:proofErr w:type="spellStart"/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упак</w:t>
      </w:r>
      <w:proofErr w:type="spellEnd"/>
    </w:p>
    <w:p w:rsidR="00A678F1" w:rsidRDefault="00A678F1" w:rsidP="00A678F1">
      <w:pPr>
        <w:spacing w:after="0" w:line="540" w:lineRule="atLeast"/>
        <w:textAlignment w:val="baseline"/>
        <w:outlineLvl w:val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https://cdn.27.ua/499/7b/80/162688_1.jpeg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4F732" wp14:editId="073C0FEF">
            <wp:extent cx="583908" cy="1266825"/>
            <wp:effectExtent l="0" t="0" r="6985" b="0"/>
            <wp:docPr id="2" name="Рисунок 2" descr="Подложка King Floor 1200x500x5 мм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ложка King Floor 1200x500x5 мм - фото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9" cy="127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EF6888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3.</w:t>
      </w:r>
      <w:proofErr w:type="spellStart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линтус</w:t>
      </w:r>
      <w:proofErr w:type="spellEnd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King</w:t>
      </w:r>
      <w:proofErr w:type="spellEnd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Floor</w:t>
      </w:r>
      <w:proofErr w:type="spellEnd"/>
      <w:r w:rsidRPr="00EF688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ламинированный дуб светлый 20,8x70x2500 мм</w:t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https://cdn.27.ua/499/1a/0f/1120783_6.jpeg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C0457" wp14:editId="677F4024">
            <wp:extent cx="1073006" cy="666597"/>
            <wp:effectExtent l="0" t="0" r="0" b="635"/>
            <wp:docPr id="3" name="Рисунок 3" descr="Плинтус King Floor ламинированный дуб светлый 20,8x70x2500 мм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интус King Floor ламинированный дуб светлый 20,8x70x2500 мм - фото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46" cy="6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4.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Заглушка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King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Floor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70 1 левая + 1 правая матовый дуб светлый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 </w:t>
      </w:r>
      <w:hyperlink r:id="rId12" w:history="1">
        <w:r w:rsidRPr="005F153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https://cdn.27.ua/499/1a/0e/1120782_7.jpeg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    </w:t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C8A4F" wp14:editId="1CE2BB63">
            <wp:extent cx="454451" cy="595200"/>
            <wp:effectExtent l="0" t="0" r="3175" b="0"/>
            <wp:docPr id="4" name="Рисунок 4" descr="Заглушка King Floor 70 1 левая + 1 правая матовый дуб светлый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лушка King Floor 70 1 левая + 1 правая матовый дуб светлый - фото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3" cy="5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5. К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уточок зовнішній</w:t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King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Floor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70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матовый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дуб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светлый</w:t>
      </w:r>
      <w:proofErr w:type="spellEnd"/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hyperlink r:id="rId14" w:history="1">
        <w:r w:rsidRPr="005F153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https://cdn.27.ua/499/1a/0a/1120778_5.jpeg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B91C4" wp14:editId="2553ED03">
            <wp:extent cx="1085850" cy="792083"/>
            <wp:effectExtent l="0" t="0" r="0" b="8255"/>
            <wp:docPr id="5" name="Рисунок 5" descr="Угол наружный King Floor 70 матовый дуб светлый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гол наружный King Floor 70 матовый дуб светлый - фото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55" cy="7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6. К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уточок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внутр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ішній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King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Floor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70 ламинированный дуб светлый</w:t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https://cdn.27.ua/499/1a/08/1120776_5.jpeg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859A5" wp14:editId="7E53C257">
            <wp:extent cx="1047750" cy="682402"/>
            <wp:effectExtent l="0" t="0" r="0" b="3810"/>
            <wp:docPr id="6" name="Рисунок 6" descr="Угол внутренний King Floor 70 ламинированный дуб светлый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ол внутренний King Floor 70 ламинированный дуб светлый - фото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61" cy="6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7. </w:t>
      </w:r>
      <w:r w:rsidRPr="005F153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З’єднання</w:t>
      </w:r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King</w:t>
      </w:r>
      <w:proofErr w:type="spellEnd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Floor</w:t>
      </w:r>
      <w:proofErr w:type="spellEnd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70 2 </w:t>
      </w:r>
      <w:proofErr w:type="spellStart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шт</w:t>
      </w:r>
      <w:proofErr w:type="spellEnd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дуб </w:t>
      </w:r>
      <w:proofErr w:type="spellStart"/>
      <w:r w:rsidRPr="00665DA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светлый</w:t>
      </w:r>
      <w:proofErr w:type="spellEnd"/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Pr="005F153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https://cdn.27.ua/499/1a/0c/1120780_6.jpeg</w:t>
        </w:r>
      </w:hyperlink>
      <w:hyperlink r:id="rId19" w:history="1">
        <w:r w:rsidRPr="005F153B">
          <w:rPr>
            <w:rFonts w:ascii="Times New Roman" w:eastAsia="Times New Roman" w:hAnsi="Times New Roman" w:cs="Times New Roman"/>
            <w:color w:val="808080"/>
            <w:sz w:val="24"/>
            <w:szCs w:val="24"/>
            <w:bdr w:val="none" w:sz="0" w:space="0" w:color="auto" w:frame="1"/>
            <w:lang w:val="uk-UA" w:eastAsia="ru-RU"/>
          </w:rPr>
          <w:br/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374AB" wp14:editId="12AFC813">
            <wp:extent cx="859831" cy="572072"/>
            <wp:effectExtent l="0" t="0" r="0" b="0"/>
            <wp:docPr id="7" name="Рисунок 7" descr="Соединение King Floor 70 2 шт дуб светлый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ение King Floor 70 2 шт дуб светлый - фото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8" cy="5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8. 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Порожек алюминиевый 7-А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Лугал</w:t>
      </w:r>
      <w:proofErr w:type="spellEnd"/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21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https://cdn.27.ua/499/e2/dc/123612_1.jpeg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9B2F6E" wp14:editId="68778772">
            <wp:extent cx="1389478" cy="882695"/>
            <wp:effectExtent l="0" t="0" r="1270" b="0"/>
            <wp:docPr id="8" name="Рисунок 8" descr="Порожек алюминиевый 7-А Лугалпроф профилированный антискользящая вставка 48х18x900 мм серебро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ожек алюминиевый 7-А Лугалпроф профилированный антискользящая вставка 48х18x900 мм серебро - фото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1" cy="8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Кабель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інтернету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RJ45 15 </w:t>
      </w:r>
      <w:hyperlink r:id="rId23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https://www.leroymerlin.ua/m/img?href=/business/v2/images/9999PRO11966136FRA1_Media_Image&amp;format=standard</w:t>
        </w:r>
      </w:hyperlink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39814" wp14:editId="393DE0B4">
            <wp:extent cx="752475" cy="752475"/>
            <wp:effectExtent l="0" t="0" r="9525" b="9525"/>
            <wp:docPr id="9" name="Рисунок 9" descr="Кабель для інтернету RJ45 15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бель для інтернету RJ45 15 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</w:t>
      </w:r>
    </w:p>
    <w:p w:rsidR="00A678F1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</w:p>
    <w:p w:rsidR="00A678F1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lastRenderedPageBreak/>
        <w:t>10.</w:t>
      </w:r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Розетка </w:t>
      </w:r>
      <w:proofErr w:type="spellStart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подвійна</w:t>
      </w:r>
      <w:proofErr w:type="spellEnd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комп'ютерна</w:t>
      </w:r>
      <w:proofErr w:type="spellEnd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Rollina</w:t>
      </w:r>
      <w:proofErr w:type="spellEnd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Viko</w:t>
      </w:r>
      <w:proofErr w:type="spellEnd"/>
      <w:r w:rsidRPr="000E6CB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крем</w:t>
      </w:r>
    </w:p>
    <w:p w:rsidR="00A678F1" w:rsidRPr="005F153B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Pr="005F15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https://www.leroymerlin.ua/m/img?href=/business/v2/images/9999PRO11844574FRA1_Media_Image&amp;format=standard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59288" wp14:editId="44136EFB">
            <wp:extent cx="704850" cy="649783"/>
            <wp:effectExtent l="0" t="0" r="0" b="0"/>
            <wp:docPr id="10" name="Рисунок 10" descr="Розетка подвійна комп'ютерна Rollina Viko к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етка подвійна комп'ютерна Rollina Viko крем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6" cy="6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35448A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11.</w:t>
      </w:r>
      <w:r w:rsidRPr="003544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Кабель ШВВП 3*2.5 1м</w:t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27" w:history="1">
        <w:r w:rsidRPr="005F153B">
          <w:rPr>
            <w:rStyle w:val="a3"/>
            <w:rFonts w:ascii="Times New Roman" w:hAnsi="Times New Roman" w:cs="Times New Roman"/>
            <w:sz w:val="24"/>
            <w:szCs w:val="24"/>
          </w:rPr>
          <w:t>https://www.leroymerlin.ua/m/img?href=/business/v2/images/9999PRO11052825FRA1_Media_Image&amp;format=standard</w:t>
        </w:r>
      </w:hyperlink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56B86" wp14:editId="574AD370">
            <wp:extent cx="1095375" cy="1095375"/>
            <wp:effectExtent l="0" t="0" r="9525" b="9525"/>
            <wp:docPr id="11" name="Рисунок 11" descr="Кабель ШВВП 3*2.5 1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ель ШВВП 3*2.5 1м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12.</w:t>
      </w:r>
      <w:r w:rsidRPr="00402EE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Розетка </w:t>
      </w:r>
      <w:proofErr w:type="spellStart"/>
      <w:r w:rsidRPr="00402EE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подвійна</w:t>
      </w:r>
      <w:proofErr w:type="spellEnd"/>
      <w:r w:rsidRPr="00402EE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LXL </w:t>
      </w:r>
      <w:proofErr w:type="spellStart"/>
      <w:r w:rsidRPr="00402EE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Oscar</w:t>
      </w:r>
      <w:proofErr w:type="spellEnd"/>
    </w:p>
    <w:p w:rsidR="00A678F1" w:rsidRPr="005F153B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hyperlink r:id="rId29" w:history="1">
        <w:r w:rsidRPr="005F153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uk-UA" w:eastAsia="ru-RU"/>
          </w:rPr>
          <w:t>https://www.leroymerlin.ua/m/img?href=/business/v2/images/9999PRO11008046FRA1_Media_Image&amp;format=standard</w:t>
        </w:r>
      </w:hyperlink>
    </w:p>
    <w:p w:rsidR="00A678F1" w:rsidRPr="005F153B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E4EC5" wp14:editId="1040C8AA">
            <wp:extent cx="895350" cy="895350"/>
            <wp:effectExtent l="0" t="0" r="0" b="0"/>
            <wp:docPr id="12" name="Рисунок 12" descr="Розетка подвійна LXL Oscar з заземленням сріб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етка подвійна LXL Oscar з заземленням срібло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8D48F6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3</w:t>
      </w:r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>.</w:t>
      </w:r>
      <w:proofErr w:type="spellStart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Решітка</w:t>
      </w:r>
      <w:proofErr w:type="spellEnd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радіаторна</w:t>
      </w:r>
      <w:proofErr w:type="spellEnd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ОМіС</w:t>
      </w:r>
      <w:proofErr w:type="spellEnd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600x600 мм </w:t>
      </w:r>
      <w:proofErr w:type="spellStart"/>
      <w:r w:rsidRPr="008D48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біла</w:t>
      </w:r>
      <w:proofErr w:type="spellEnd"/>
    </w:p>
    <w:p w:rsidR="00A678F1" w:rsidRPr="008D48F6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8D48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https://cdn.27.ua/499/aa/cb/174795_2.jpeg</w:t>
        </w:r>
      </w:hyperlink>
    </w:p>
    <w:p w:rsidR="00A678F1" w:rsidRPr="005F153B" w:rsidRDefault="00A678F1" w:rsidP="00A678F1">
      <w:pPr>
        <w:shd w:val="clear" w:color="auto" w:fill="F7F8FA"/>
        <w:spacing w:after="300" w:line="61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</w:pPr>
      <w:hyperlink r:id="rId32" w:history="1">
        <w:r w:rsidRPr="007314EA">
          <w:rPr>
            <w:rFonts w:ascii="Helvetica" w:eastAsia="Times New Roman" w:hAnsi="Helvetica" w:cs="Helvetica"/>
            <w:color w:val="808080"/>
            <w:sz w:val="20"/>
            <w:szCs w:val="20"/>
            <w:bdr w:val="none" w:sz="0" w:space="0" w:color="auto" w:frame="1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205EE738" wp14:editId="73D9116D">
            <wp:extent cx="1095375" cy="1095375"/>
            <wp:effectExtent l="0" t="0" r="9525" b="9525"/>
            <wp:docPr id="13" name="Рисунок 13" descr="Решітка радіаторна ОМіС 600x600 мм біла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ітка радіаторна ОМіС 600x600 мм біла - фото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5F153B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 xml:space="preserve">14. </w:t>
      </w:r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Стяжка для </w:t>
      </w:r>
      <w:proofErr w:type="spellStart"/>
      <w:proofErr w:type="gram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proofErr w:type="gram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ідлоги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Ферозіт</w:t>
      </w:r>
      <w:proofErr w:type="spellEnd"/>
      <w:r w:rsidRPr="005F153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42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r w:rsidRPr="008D4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hyperlink r:id="rId34" w:history="1">
        <w:r w:rsidRPr="008D48F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https://cdn.27.ua/499/dd/61/384353_9.jpeg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F1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E8ABD" wp14:editId="369D7683">
            <wp:extent cx="750814" cy="1621889"/>
            <wp:effectExtent l="0" t="0" r="0" b="0"/>
            <wp:docPr id="14" name="Рисунок 14" descr="Стяжка для пола Ферозит 425 25 кг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яжка для пола Ферозит 425 25 кг - фото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0" cy="1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8D48F6" w:rsidRDefault="00A678F1" w:rsidP="00A678F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val="uk-UA" w:eastAsia="ru-RU"/>
        </w:rPr>
      </w:pPr>
      <w:r w:rsidRPr="008D48F6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val="uk-UA" w:eastAsia="ru-RU"/>
        </w:rPr>
        <w:t>15.</w:t>
      </w:r>
      <w:r w:rsidRPr="008D48F6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Фото</w:t>
      </w:r>
      <w:r w:rsidRPr="008D48F6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val="uk-UA" w:eastAsia="ru-RU"/>
        </w:rPr>
        <w:t>шпалери</w:t>
      </w:r>
      <w:r w:rsidRPr="008D48F6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val="uk-UA" w:eastAsia="ru-RU"/>
        </w:rPr>
        <w:t>«»</w:t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Style w:val="a3"/>
          <w:rFonts w:ascii="Times New Roman" w:hAnsi="Times New Roman" w:cs="Times New Roman"/>
          <w:noProof/>
          <w:sz w:val="24"/>
          <w:szCs w:val="24"/>
          <w:lang w:val="uk-UA" w:eastAsia="ru-RU"/>
        </w:rPr>
      </w:pPr>
      <w:hyperlink r:id="rId36" w:history="1"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https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://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walldeco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.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ua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/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img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/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i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/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oboi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/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logo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_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ru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.</w:t>
        </w:r>
        <w:r w:rsidRPr="005F153B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t>svg</w:t>
        </w:r>
      </w:hyperlink>
    </w:p>
    <w:p w:rsidR="00A678F1" w:rsidRPr="008D48F6" w:rsidRDefault="00A678F1" w:rsidP="00A678F1">
      <w:pPr>
        <w:spacing w:after="0" w:line="540" w:lineRule="atLeast"/>
        <w:textAlignment w:val="baseline"/>
        <w:outlineLvl w:val="0"/>
        <w:rPr>
          <w:rStyle w:val="a3"/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8511C" wp14:editId="72AC90FC">
            <wp:extent cx="1664335" cy="11645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Pr="00C4277D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16.</w:t>
      </w:r>
      <w:r w:rsidRPr="00A678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Шпалери </w:t>
      </w:r>
      <w:r w:rsidRPr="00C4277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VINIL</w:t>
      </w:r>
      <w:r w:rsidRPr="00A678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Готьє СШТ 1-0967</w:t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38" w:history="1">
        <w:r w:rsidRPr="00DC150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https://cdn.27.ua/499/09/44/526660_4.jpeg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1431060" wp14:editId="64D82464">
            <wp:extent cx="1485900" cy="1485900"/>
            <wp:effectExtent l="0" t="0" r="0" b="0"/>
            <wp:docPr id="16" name="Рисунок 16" descr="Шпалери VINIL Готьє СШТ 1-0967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палери VINIL Готьє СШТ 1-0967 - фото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ED078A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uk-UA" w:eastAsia="ru-RU"/>
        </w:rPr>
        <w:t xml:space="preserve">17. </w:t>
      </w:r>
      <w:r w:rsidRPr="00ED07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Клей для шпалер </w:t>
      </w:r>
      <w:proofErr w:type="spellStart"/>
      <w:r w:rsidRPr="00ED07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Metylan</w:t>
      </w:r>
      <w:proofErr w:type="spellEnd"/>
      <w:r w:rsidRPr="00ED07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ED07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Флізелін</w:t>
      </w:r>
      <w:proofErr w:type="spellEnd"/>
      <w:r w:rsidRPr="00ED078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250 г</w:t>
      </w:r>
    </w:p>
    <w:p w:rsidR="00A678F1" w:rsidRPr="00ED078A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0" w:history="1">
        <w:r w:rsidRPr="00ED07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https://cdn.27.ua/499/2c/66/142438_1.jpeg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2F8F149" wp14:editId="334D5902">
            <wp:extent cx="711550" cy="1191488"/>
            <wp:effectExtent l="0" t="0" r="0" b="8890"/>
            <wp:docPr id="17" name="Рисунок 17" descr="Клей для шпалер Metylan Флізелін 250 г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й для шпалер Metylan Флізелін 250 г - фото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7" cy="11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</w:p>
    <w:p w:rsidR="00A678F1" w:rsidRPr="006B6983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18.</w:t>
      </w:r>
      <w:r w:rsidRPr="006B698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Валик </w:t>
      </w:r>
      <w:proofErr w:type="spellStart"/>
      <w:r w:rsidRPr="006B698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Tempo</w:t>
      </w:r>
      <w:proofErr w:type="spellEnd"/>
      <w:r w:rsidRPr="006B698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36x50 мм та ручка для шпалер</w:t>
      </w:r>
    </w:p>
    <w:p w:rsidR="00A678F1" w:rsidRPr="006B6983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2" w:history="1"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cdn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.27.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ua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/499/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dd</w:t>
        </w:r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/89/1170825_9.</w:t>
        </w:r>
        <w:proofErr w:type="spellStart"/>
        <w:r w:rsidRPr="006B69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jpeg</w:t>
        </w:r>
        <w:proofErr w:type="spellEnd"/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5C7340" wp14:editId="2ABE29B4">
            <wp:extent cx="1230066" cy="1190625"/>
            <wp:effectExtent l="0" t="0" r="8255" b="0"/>
            <wp:docPr id="18" name="Рисунок 18" descr="Валик Tempo 36x50 мм та ручка для шпалер 1 шт.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ик Tempo 36x50 мм та ручка для шпалер 1 шт. - фото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11" cy="119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</w:p>
    <w:p w:rsidR="00A678F1" w:rsidRPr="001062EE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19. </w:t>
      </w:r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Фарба водоемульсійна </w:t>
      </w:r>
      <w:proofErr w:type="spellStart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Dufa</w:t>
      </w:r>
      <w:proofErr w:type="spellEnd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 </w:t>
      </w:r>
      <w:proofErr w:type="spellStart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Mattlatex</w:t>
      </w:r>
      <w:proofErr w:type="spellEnd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 </w:t>
      </w:r>
      <w:proofErr w:type="spellStart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Keramika</w:t>
      </w:r>
      <w:proofErr w:type="spellEnd"/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 xml:space="preserve"> шовковистий мат білий 3,5</w:t>
      </w:r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1062EE">
        <w:rPr>
          <w:rFonts w:ascii="Times New Roman" w:hAnsi="Times New Roman" w:cs="Times New Roman"/>
          <w:b/>
          <w:bCs/>
          <w:color w:val="333333"/>
          <w:shd w:val="clear" w:color="auto" w:fill="FFFFFF"/>
          <w:lang w:val="uk-UA"/>
        </w:rPr>
        <w:t>кг</w:t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  <w:hyperlink r:id="rId44" w:history="1">
        <w:r w:rsidRPr="00DC1502">
          <w:rPr>
            <w:rStyle w:val="a3"/>
            <w:rFonts w:ascii="Times New Roman" w:eastAsia="Times New Roman" w:hAnsi="Times New Roman" w:cs="Times New Roman"/>
            <w:b/>
            <w:lang w:val="uk-UA" w:eastAsia="ru-RU"/>
          </w:rPr>
          <w:t>https://cdn.27.ua/499/9c/ba/695482_3.jpeg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hyperlink r:id="rId45" w:history="1">
        <w:r w:rsidRPr="001A5C30">
          <w:rPr>
            <w:rFonts w:ascii="Times New Roman" w:eastAsia="Times New Roman" w:hAnsi="Times New Roman" w:cs="Times New Roman"/>
            <w:b/>
            <w:color w:val="808080"/>
            <w:sz w:val="24"/>
            <w:szCs w:val="24"/>
            <w:bdr w:val="none" w:sz="0" w:space="0" w:color="auto" w:frame="1"/>
            <w:lang w:val="uk-UA"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 wp14:anchorId="5C52B4DB" wp14:editId="6BF126EC">
            <wp:extent cx="2076450" cy="1369042"/>
            <wp:effectExtent l="0" t="0" r="0" b="3175"/>
            <wp:docPr id="19" name="Рисунок 19" descr="Фарба водоемульсійна Dufa Mattlatex Keramika шовковистий мат білий 3,5 кг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а водоемульсійна Dufa Mattlatex Keramika шовковистий мат білий 3,5 кг - фото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1A5C30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20. </w:t>
      </w:r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Ґрунтовка </w:t>
      </w:r>
      <w:proofErr w:type="spellStart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глибокопроникна</w:t>
      </w:r>
      <w:proofErr w:type="spellEnd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Sniezka</w:t>
      </w:r>
      <w:proofErr w:type="spellEnd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Acryl</w:t>
      </w:r>
      <w:proofErr w:type="spellEnd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-</w:t>
      </w:r>
      <w:proofErr w:type="spellStart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putz</w:t>
      </w:r>
      <w:proofErr w:type="spellEnd"/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GP</w:t>
      </w:r>
      <w:r w:rsidRPr="001A5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41 10 л </w:t>
      </w:r>
      <w:hyperlink r:id="rId47" w:history="1">
        <w:r w:rsidRPr="001A5C30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https://cdn.27.ua/499/cd/55/314709_3.jpeg</w:t>
        </w:r>
      </w:hyperlink>
    </w:p>
    <w:p w:rsidR="00A678F1" w:rsidRPr="001A5C30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D6F251F" wp14:editId="4BEFD3A1">
            <wp:extent cx="1120782" cy="1434026"/>
            <wp:effectExtent l="0" t="0" r="3175" b="0"/>
            <wp:docPr id="20" name="Рисунок 20" descr="Ґрунтовка глибокопроникна Sniezka Acryl-putz GP41 10 л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Ґрунтовка глибокопроникна Sniezka Acryl-putz GP41 10 л - фото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12" cy="14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</w:p>
    <w:p w:rsidR="00A678F1" w:rsidRPr="0010090B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21.</w:t>
      </w:r>
      <w:r w:rsidRPr="001009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Карниз стельовий </w:t>
      </w:r>
      <w:proofErr w:type="spellStart"/>
      <w:r w:rsidRPr="001009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Bella</w:t>
      </w:r>
      <w:proofErr w:type="spellEnd"/>
      <w:r w:rsidRPr="001009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009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Vita</w:t>
      </w:r>
      <w:proofErr w:type="spellEnd"/>
      <w:r w:rsidRPr="001009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одинарний набірний 200 см білий</w:t>
      </w:r>
    </w:p>
    <w:p w:rsidR="00A678F1" w:rsidRPr="0010090B" w:rsidRDefault="00A678F1" w:rsidP="00A678F1">
      <w:pPr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9" w:history="1">
        <w:r w:rsidRPr="0010090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https://cdn.27.ua/499/5c/92/154770_6.jpeg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A969843" wp14:editId="0E5C14D7">
            <wp:extent cx="1343025" cy="925853"/>
            <wp:effectExtent l="0" t="0" r="0" b="7620"/>
            <wp:docPr id="21" name="Рисунок 21" descr="Карниз стельовий Bella Vita одинарний набірний 200 см білий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низ стельовий Bella Vita одинарний набірний 200 см білий - фото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35" cy="9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</w:p>
    <w:p w:rsidR="00A678F1" w:rsidRPr="001B48C8" w:rsidRDefault="00A678F1" w:rsidP="00A678F1">
      <w:pPr>
        <w:shd w:val="clear" w:color="auto" w:fill="FFFFFF"/>
        <w:spacing w:after="225" w:line="264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8F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uk-UA" w:eastAsia="ru-RU"/>
        </w:rPr>
        <w:t>22.</w:t>
      </w:r>
      <w:r w:rsidRPr="001B48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Короткая гардина аркой 5 метров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uk-UA" w:eastAsia="ru-RU"/>
        </w:rPr>
        <w:t xml:space="preserve"> </w:t>
      </w:r>
      <w:hyperlink r:id="rId51" w:history="1">
        <w:r w:rsidRPr="001B48C8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https://images.ua.prom.st/1458316653_w640_h640_korotkaya-gardina-arkoj.jpg</w:t>
        </w:r>
      </w:hyperlink>
    </w:p>
    <w:p w:rsidR="00A678F1" w:rsidRDefault="00A678F1" w:rsidP="00A678F1">
      <w:pPr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sz w:val="30"/>
          <w:szCs w:val="3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D982F0E" wp14:editId="525219B5">
            <wp:extent cx="2066925" cy="1981340"/>
            <wp:effectExtent l="0" t="0" r="0" b="0"/>
            <wp:docPr id="22" name="Рисунок 22" descr="Короткая гардина аркой 5 метров . Подарок для дома и уюта - ГОРОД МАСТЕРОВ hand-made в Маріуп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ткая гардина аркой 5 метров . Подарок для дома и уюта - ГОРОД МАСТЕРОВ hand-made в Маріуполі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89" cy="19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F1" w:rsidRPr="001A5C30" w:rsidRDefault="00A678F1" w:rsidP="00A678F1">
      <w:pPr>
        <w:spacing w:after="0" w:line="5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0F1E08" w:rsidRPr="00A678F1" w:rsidRDefault="000F1E08">
      <w:pPr>
        <w:rPr>
          <w:lang w:val="uk-UA"/>
        </w:rPr>
      </w:pPr>
    </w:p>
    <w:sectPr w:rsidR="000F1E08" w:rsidRPr="00A678F1" w:rsidSect="00CD638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F1"/>
    <w:rsid w:val="000F1E08"/>
    <w:rsid w:val="00A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9,baiaagaaboqcaaadrwuaaavvbqaaaaaaaaaaaaaaaaaaaaaaaaaaaaaaaaaaaaaaaaaaaaaaaaaaaaaaaaaaaaaaaaaaaaaaaaaaaaaaaaaaaaaaaaaaaaaaaaaaaaaaaaaaaaaaaaaaaaaaaaaaaaaaaaaaaaaaaaaaaaaaaaaaaaaaaaaaaaaaaaaaaaaaaaaaaaaaaaaaaaaaaaaaaaaaaaaaaaaaaaaaaaaa"/>
    <w:basedOn w:val="a"/>
    <w:rsid w:val="00A6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7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9,baiaagaaboqcaaadrwuaaavvbqaaaaaaaaaaaaaaaaaaaaaaaaaaaaaaaaaaaaaaaaaaaaaaaaaaaaaaaaaaaaaaaaaaaaaaaaaaaaaaaaaaaaaaaaaaaaaaaaaaaaaaaaaaaaaaaaaaaaaaaaaaaaaaaaaaaaaaaaaaaaaaaaaaaaaaaaaaaaaaaaaaaaaaaaaaaaaaaaaaaaaaaaaaaaaaaaaaaaaaaaaaaaaa"/>
    <w:basedOn w:val="a"/>
    <w:rsid w:val="00A6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7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cdn.27.ua/499/1a/0c/1120780_6.jpeg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6.jpeg"/><Relationship Id="rId21" Type="http://schemas.openxmlformats.org/officeDocument/2006/relationships/hyperlink" Target="https://cdn.27.ua/499/e2/dc/123612_1.jpeg" TargetMode="External"/><Relationship Id="rId34" Type="http://schemas.openxmlformats.org/officeDocument/2006/relationships/hyperlink" Target="https://cdn.27.ua/499/dd/61/384353_9.jpeg" TargetMode="External"/><Relationship Id="rId42" Type="http://schemas.openxmlformats.org/officeDocument/2006/relationships/hyperlink" Target="https://cdn.27.ua/499/dd/89/1170825_9.jpeg" TargetMode="External"/><Relationship Id="rId47" Type="http://schemas.openxmlformats.org/officeDocument/2006/relationships/hyperlink" Target="https://cdn.27.ua/499/cd/55/314709_3.jpeg" TargetMode="External"/><Relationship Id="rId50" Type="http://schemas.openxmlformats.org/officeDocument/2006/relationships/image" Target="media/image21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s://cdn.27.ua/499/1a/08/1120776_5.jpeg" TargetMode="External"/><Relationship Id="rId29" Type="http://schemas.openxmlformats.org/officeDocument/2006/relationships/hyperlink" Target="https://www.leroymerlin.ua/m/img?href=/business/v2/images/9999PRO11008046FRA1_Media_Image&amp;format=standard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s://epicentrk.ua/ua/shop/reshetka-radiatornaya-omis-600x600-mm-belaya/comments/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cdn.27.ua/499/2c/66/142438_1.jpeg" TargetMode="External"/><Relationship Id="rId45" Type="http://schemas.openxmlformats.org/officeDocument/2006/relationships/hyperlink" Target="https://epicentrk.ua/ua/shop/kley-dlya-oboev-metylan-flizelin-250-g/comments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epicentrk.ua/shop/laminat-classen-casa-corona-50673-dub-marenati-33-as5/comments/" TargetMode="External"/><Relationship Id="rId10" Type="http://schemas.openxmlformats.org/officeDocument/2006/relationships/hyperlink" Target="https://cdn.27.ua/499/1a/0f/1120783_6.jpeg" TargetMode="External"/><Relationship Id="rId19" Type="http://schemas.openxmlformats.org/officeDocument/2006/relationships/hyperlink" Target="https://epicentrk.ua/shop/ugol-vnutrenniy-king-floor-70-2-sht-dub-palermo/comments/" TargetMode="External"/><Relationship Id="rId31" Type="http://schemas.openxmlformats.org/officeDocument/2006/relationships/hyperlink" Target="https://cdn.27.ua/499/aa/cb/174795_2.jpeg" TargetMode="External"/><Relationship Id="rId44" Type="http://schemas.openxmlformats.org/officeDocument/2006/relationships/hyperlink" Target="https://cdn.27.ua/499/9c/ba/695482_3.jpeg" TargetMode="External"/><Relationship Id="rId52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dn.27.ua/499/1a/0a/1120778_5.jpe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leroymerlin.ua/m/img?href=/business/v2/images/9999PRO11052825FRA1_Media_Image&amp;format=standard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image" Target="media/image20.jpeg"/><Relationship Id="rId8" Type="http://schemas.openxmlformats.org/officeDocument/2006/relationships/hyperlink" Target="https://cdn.27.ua/499/7b/80/162688_1.jpeg" TargetMode="External"/><Relationship Id="rId51" Type="http://schemas.openxmlformats.org/officeDocument/2006/relationships/hyperlink" Target="https://images.ua.prom.st/1458316653_w640_h640_korotkaya-gardina-arkoj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dn.27.ua/499/1a/0e/1120782_7.jpe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leroymerlin.ua/m/img?href=/business/v2/images/9999PRO11844574FRA1_Media_Image&amp;format=standard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cdn.27.ua/499/09/44/526660_4.jpeg" TargetMode="External"/><Relationship Id="rId46" Type="http://schemas.openxmlformats.org/officeDocument/2006/relationships/image" Target="media/image19.jpeg"/><Relationship Id="rId20" Type="http://schemas.openxmlformats.org/officeDocument/2006/relationships/image" Target="media/image7.jpeg"/><Relationship Id="rId41" Type="http://schemas.openxmlformats.org/officeDocument/2006/relationships/image" Target="media/image17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dn.27.ua/499/ed/4b/1371467_6.jpe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leroymerlin.ua/m/img?href=/business/v2/images/9999PRO11966136FRA1_Media_Image&amp;format=standard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walldeco.ua/img/i/oboi/logo_ru.svg" TargetMode="External"/><Relationship Id="rId49" Type="http://schemas.openxmlformats.org/officeDocument/2006/relationships/hyperlink" Target="https://cdn.27.ua/499/5c/92/154770_6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2020-03-10T16:38:00Z</dcterms:created>
  <dcterms:modified xsi:type="dcterms:W3CDTF">2020-03-10T16:42:00Z</dcterms:modified>
</cp:coreProperties>
</file>