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C9" w:rsidRPr="00D34281" w:rsidRDefault="00F65CC9" w:rsidP="00F65CC9">
      <w:pPr>
        <w:pStyle w:val="a3"/>
        <w:tabs>
          <w:tab w:val="left" w:pos="142"/>
        </w:tabs>
        <w:spacing w:before="0" w:beforeAutospacing="0" w:after="0" w:afterAutospacing="0" w:line="360" w:lineRule="auto"/>
        <w:ind w:left="862"/>
        <w:jc w:val="center"/>
        <w:rPr>
          <w:b/>
          <w:sz w:val="16"/>
          <w:szCs w:val="16"/>
        </w:rPr>
      </w:pPr>
      <w:bookmarkStart w:id="0" w:name="_GoBack"/>
      <w:bookmarkEnd w:id="0"/>
    </w:p>
    <w:p w:rsidR="00F65CC9" w:rsidRDefault="00F65CC9" w:rsidP="00F65CC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7205C">
        <w:rPr>
          <w:b/>
          <w:sz w:val="28"/>
          <w:szCs w:val="28"/>
        </w:rPr>
        <w:t>АВТОБІОГРАФІЯ СВЯЩЕН</w:t>
      </w:r>
      <w:r>
        <w:rPr>
          <w:b/>
          <w:sz w:val="28"/>
          <w:szCs w:val="28"/>
        </w:rPr>
        <w:t>Н</w:t>
      </w:r>
      <w:r w:rsidRPr="00A7205C">
        <w:rPr>
          <w:b/>
          <w:sz w:val="28"/>
          <w:szCs w:val="28"/>
        </w:rPr>
        <w:t>ОСЛУЖИТЕЛЯ</w:t>
      </w:r>
    </w:p>
    <w:p w:rsidR="008E2160" w:rsidRPr="00830796" w:rsidRDefault="00206C96" w:rsidP="00F65CC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  <w:r>
        <w:rPr>
          <w:rFonts w:ascii="Akzidenz Grotesk Pro Regular" w:hAnsi="Akzidenz Grotesk Pro Regular"/>
          <w:color w:val="000000"/>
          <w:sz w:val="26"/>
          <w:szCs w:val="26"/>
          <w:shd w:val="clear" w:color="auto" w:fill="FFFFFF"/>
        </w:rPr>
        <w:t xml:space="preserve">Директор Інституту </w:t>
      </w:r>
      <w:proofErr w:type="spellStart"/>
      <w:r>
        <w:rPr>
          <w:rFonts w:ascii="Akzidenz Grotesk Pro Regular" w:hAnsi="Akzidenz Grotesk Pro Regular"/>
          <w:color w:val="000000"/>
          <w:sz w:val="26"/>
          <w:szCs w:val="26"/>
          <w:shd w:val="clear" w:color="auto" w:fill="FFFFFF"/>
        </w:rPr>
        <w:t>св</w:t>
      </w:r>
      <w:proofErr w:type="spellEnd"/>
      <w:r>
        <w:rPr>
          <w:rFonts w:ascii="Akzidenz Grotesk Pro Regular" w:hAnsi="Akzidenz Grotesk Pro Regular"/>
          <w:color w:val="000000"/>
          <w:sz w:val="26"/>
          <w:szCs w:val="26"/>
          <w:shd w:val="clear" w:color="auto" w:fill="FFFFFF"/>
        </w:rPr>
        <w:t>. Томи Аквінського у Києві, богослов та публіцист.</w:t>
      </w:r>
    </w:p>
    <w:p w:rsidR="00F65CC9" w:rsidRPr="00D34281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sz w:val="16"/>
          <w:szCs w:val="16"/>
        </w:rPr>
      </w:pPr>
    </w:p>
    <w:p w:rsidR="00F65CC9" w:rsidRDefault="00F65CC9" w:rsidP="00F65CC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sz w:val="16"/>
          <w:szCs w:val="16"/>
        </w:rPr>
      </w:pPr>
      <w:r w:rsidRPr="00F35469">
        <w:rPr>
          <w:sz w:val="16"/>
          <w:szCs w:val="16"/>
        </w:rPr>
        <w:t>Прізвище, ім’я, по батькові</w:t>
      </w:r>
    </w:p>
    <w:p w:rsidR="00F65CC9" w:rsidRPr="00F3546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sz w:val="16"/>
          <w:szCs w:val="16"/>
        </w:rPr>
      </w:pPr>
    </w:p>
    <w:p w:rsidR="00F65CC9" w:rsidRPr="00E27151" w:rsidRDefault="00F65CC9" w:rsidP="00F65CC9">
      <w:pPr>
        <w:pStyle w:val="a3"/>
        <w:tabs>
          <w:tab w:val="left" w:pos="142"/>
        </w:tabs>
        <w:spacing w:before="0" w:beforeAutospacing="0" w:after="0" w:afterAutospacing="0" w:line="360" w:lineRule="auto"/>
        <w:ind w:left="862"/>
        <w:jc w:val="both"/>
        <w:rPr>
          <w:b/>
          <w:sz w:val="20"/>
          <w:szCs w:val="20"/>
        </w:rPr>
      </w:pPr>
      <w:r w:rsidRPr="00271808">
        <w:tab/>
      </w:r>
      <w:r>
        <w:tab/>
      </w:r>
      <w:r w:rsidRPr="00E27151">
        <w:rPr>
          <w:b/>
          <w:sz w:val="20"/>
          <w:szCs w:val="20"/>
        </w:rPr>
        <w:t xml:space="preserve">Балог </w:t>
      </w:r>
      <w:r w:rsidR="00E27151" w:rsidRPr="00E27151">
        <w:rPr>
          <w:b/>
          <w:sz w:val="20"/>
          <w:szCs w:val="20"/>
        </w:rPr>
        <w:t xml:space="preserve">Петро </w:t>
      </w:r>
      <w:r w:rsidRPr="00E27151">
        <w:rPr>
          <w:b/>
          <w:sz w:val="20"/>
          <w:szCs w:val="20"/>
        </w:rPr>
        <w:t>(Степан) Степанович</w:t>
      </w:r>
    </w:p>
    <w:p w:rsidR="00F65CC9" w:rsidRDefault="00F65CC9" w:rsidP="00F65CC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sz w:val="16"/>
          <w:szCs w:val="16"/>
        </w:rPr>
      </w:pPr>
      <w:r w:rsidRPr="00F35469">
        <w:rPr>
          <w:sz w:val="16"/>
          <w:szCs w:val="16"/>
        </w:rPr>
        <w:t>Число, місяць, рік і місце народження.</w:t>
      </w:r>
    </w:p>
    <w:p w:rsidR="00F65CC9" w:rsidRPr="00F3546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sz w:val="16"/>
          <w:szCs w:val="16"/>
        </w:rPr>
      </w:pPr>
    </w:p>
    <w:p w:rsidR="00F65CC9" w:rsidRPr="00F35469" w:rsidRDefault="00F65CC9" w:rsidP="00F65CC9">
      <w:pPr>
        <w:pStyle w:val="a3"/>
        <w:tabs>
          <w:tab w:val="left" w:pos="142"/>
        </w:tabs>
        <w:spacing w:before="0" w:beforeAutospacing="0" w:after="0" w:afterAutospacing="0" w:line="360" w:lineRule="auto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>
        <w:rPr>
          <w:b/>
          <w:sz w:val="20"/>
          <w:szCs w:val="20"/>
        </w:rPr>
        <w:t>2</w:t>
      </w:r>
      <w:r w:rsidRPr="00F35469">
        <w:rPr>
          <w:b/>
          <w:sz w:val="20"/>
          <w:szCs w:val="20"/>
        </w:rPr>
        <w:t>1.12.19</w:t>
      </w:r>
      <w:r>
        <w:rPr>
          <w:b/>
          <w:sz w:val="20"/>
          <w:szCs w:val="20"/>
        </w:rPr>
        <w:t>77</w:t>
      </w:r>
      <w:r w:rsidRPr="00F35469">
        <w:rPr>
          <w:b/>
          <w:sz w:val="20"/>
          <w:szCs w:val="20"/>
        </w:rPr>
        <w:t xml:space="preserve"> р., с. </w:t>
      </w:r>
      <w:proofErr w:type="spellStart"/>
      <w:r>
        <w:rPr>
          <w:b/>
          <w:sz w:val="20"/>
          <w:szCs w:val="20"/>
        </w:rPr>
        <w:t>Клячаново</w:t>
      </w:r>
      <w:proofErr w:type="spellEnd"/>
      <w:r w:rsidRPr="00F3546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Мукачівського</w:t>
      </w:r>
      <w:r w:rsidRPr="00F35469">
        <w:rPr>
          <w:b/>
          <w:sz w:val="20"/>
          <w:szCs w:val="20"/>
        </w:rPr>
        <w:t xml:space="preserve"> р-ну, </w:t>
      </w:r>
      <w:r>
        <w:rPr>
          <w:b/>
          <w:sz w:val="20"/>
          <w:szCs w:val="20"/>
        </w:rPr>
        <w:t>Закарпатської</w:t>
      </w:r>
      <w:r w:rsidRPr="00F35469">
        <w:rPr>
          <w:b/>
          <w:sz w:val="20"/>
          <w:szCs w:val="20"/>
        </w:rPr>
        <w:t xml:space="preserve"> обл. </w:t>
      </w:r>
    </w:p>
    <w:p w:rsidR="00F65CC9" w:rsidRPr="00A7205C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  <w:t xml:space="preserve"> </w:t>
      </w:r>
      <w:r>
        <w:tab/>
      </w:r>
      <w:r>
        <w:tab/>
      </w:r>
    </w:p>
    <w:p w:rsidR="00F65CC9" w:rsidRDefault="00F65CC9" w:rsidP="00F65CC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sz w:val="16"/>
          <w:szCs w:val="16"/>
        </w:rPr>
      </w:pPr>
      <w:r w:rsidRPr="00F35469">
        <w:rPr>
          <w:sz w:val="16"/>
          <w:szCs w:val="16"/>
        </w:rPr>
        <w:t>Відомості про навчання в церковних учбових установах</w:t>
      </w:r>
    </w:p>
    <w:p w:rsidR="00F65CC9" w:rsidRPr="00F3546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sz w:val="16"/>
          <w:szCs w:val="16"/>
        </w:rPr>
      </w:pPr>
    </w:p>
    <w:p w:rsidR="00F65CC9" w:rsidRPr="00F35469" w:rsidRDefault="007B648D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1994-1996</w:t>
      </w:r>
      <w:r w:rsidR="00F65CC9" w:rsidRPr="00F35469">
        <w:rPr>
          <w:b/>
          <w:sz w:val="20"/>
          <w:szCs w:val="20"/>
        </w:rPr>
        <w:tab/>
        <w:t xml:space="preserve">навчався в Вищій Духовній Семінарії </w:t>
      </w:r>
      <w:r>
        <w:rPr>
          <w:b/>
          <w:sz w:val="20"/>
          <w:szCs w:val="20"/>
        </w:rPr>
        <w:t>Мукачівської Г</w:t>
      </w:r>
      <w:r w:rsidR="00F65CC9" w:rsidRPr="00F35469">
        <w:rPr>
          <w:b/>
          <w:sz w:val="20"/>
          <w:szCs w:val="20"/>
        </w:rPr>
        <w:t xml:space="preserve">КЦ, </w:t>
      </w:r>
      <w:r>
        <w:rPr>
          <w:b/>
          <w:sz w:val="20"/>
          <w:szCs w:val="20"/>
        </w:rPr>
        <w:t>Ужгород,</w:t>
      </w:r>
    </w:p>
    <w:p w:rsidR="00F65CC9" w:rsidRPr="00F3546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="007B648D">
        <w:rPr>
          <w:b/>
          <w:sz w:val="20"/>
          <w:szCs w:val="20"/>
        </w:rPr>
        <w:t>(3 семестри)</w:t>
      </w:r>
    </w:p>
    <w:p w:rsidR="007B648D" w:rsidRDefault="007B648D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1997</w:t>
      </w:r>
      <w:r w:rsidR="00F65CC9" w:rsidRPr="00F3546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2004</w:t>
      </w:r>
      <w:r w:rsidR="00F65CC9" w:rsidRPr="00F35469">
        <w:rPr>
          <w:b/>
          <w:sz w:val="20"/>
          <w:szCs w:val="20"/>
        </w:rPr>
        <w:tab/>
        <w:t xml:space="preserve">навчався у </w:t>
      </w:r>
      <w:proofErr w:type="spellStart"/>
      <w:r>
        <w:rPr>
          <w:b/>
          <w:sz w:val="20"/>
          <w:szCs w:val="20"/>
        </w:rPr>
        <w:t>Філосовсько</w:t>
      </w:r>
      <w:proofErr w:type="spellEnd"/>
      <w:r>
        <w:rPr>
          <w:b/>
          <w:sz w:val="20"/>
          <w:szCs w:val="20"/>
        </w:rPr>
        <w:t>-Богословському Колегіумі Отців Домініканців</w:t>
      </w:r>
    </w:p>
    <w:p w:rsidR="007B648D" w:rsidRDefault="007B648D" w:rsidP="007B648D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A2893">
        <w:rPr>
          <w:b/>
          <w:sz w:val="20"/>
          <w:szCs w:val="20"/>
        </w:rPr>
        <w:t xml:space="preserve">у Варшаві та Кракові, </w:t>
      </w:r>
      <w:r>
        <w:rPr>
          <w:b/>
          <w:sz w:val="20"/>
          <w:szCs w:val="20"/>
        </w:rPr>
        <w:t>Польщ</w:t>
      </w:r>
      <w:r w:rsidR="009A2893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,</w:t>
      </w:r>
    </w:p>
    <w:p w:rsidR="00F65CC9" w:rsidRPr="00F35469" w:rsidRDefault="007B648D" w:rsidP="007B648D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магістр богослов’я </w:t>
      </w:r>
      <w:r w:rsidR="00F65CC9" w:rsidRPr="00F35469"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>PAT</w:t>
      </w:r>
      <w:r>
        <w:rPr>
          <w:b/>
          <w:sz w:val="20"/>
          <w:szCs w:val="20"/>
        </w:rPr>
        <w:t>, Польща)</w:t>
      </w:r>
    </w:p>
    <w:p w:rsidR="00F65CC9" w:rsidRPr="00F35469" w:rsidRDefault="007B648D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2008</w:t>
      </w:r>
      <w:r w:rsidR="00F65CC9" w:rsidRPr="00F35469">
        <w:rPr>
          <w:b/>
          <w:sz w:val="20"/>
          <w:szCs w:val="20"/>
        </w:rPr>
        <w:t>-</w:t>
      </w:r>
      <w:r w:rsidRPr="007B648D">
        <w:rPr>
          <w:b/>
          <w:sz w:val="20"/>
          <w:szCs w:val="20"/>
        </w:rPr>
        <w:t>2010</w:t>
      </w:r>
      <w:r w:rsidR="00F65CC9" w:rsidRPr="00F35469">
        <w:rPr>
          <w:b/>
          <w:sz w:val="20"/>
          <w:szCs w:val="20"/>
        </w:rPr>
        <w:tab/>
        <w:t xml:space="preserve">навчався </w:t>
      </w:r>
      <w:r w:rsidRPr="007B648D">
        <w:rPr>
          <w:b/>
          <w:sz w:val="20"/>
          <w:szCs w:val="20"/>
        </w:rPr>
        <w:t>в У</w:t>
      </w:r>
      <w:r w:rsidR="00F65CC9" w:rsidRPr="00F35469">
        <w:rPr>
          <w:b/>
          <w:sz w:val="20"/>
          <w:szCs w:val="20"/>
        </w:rPr>
        <w:t>ніверситеті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св</w:t>
      </w:r>
      <w:proofErr w:type="spellEnd"/>
      <w:r>
        <w:rPr>
          <w:b/>
          <w:sz w:val="20"/>
          <w:szCs w:val="20"/>
        </w:rPr>
        <w:t>. Томи Аквінського</w:t>
      </w:r>
      <w:r w:rsidR="00F65CC9" w:rsidRPr="00F354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>ANGELICUM</w:t>
      </w:r>
      <w:r w:rsidRPr="007B648D">
        <w:rPr>
          <w:b/>
          <w:sz w:val="20"/>
          <w:szCs w:val="20"/>
        </w:rPr>
        <w:t>)</w:t>
      </w:r>
      <w:r w:rsidR="009A2893">
        <w:rPr>
          <w:b/>
          <w:sz w:val="20"/>
          <w:szCs w:val="20"/>
        </w:rPr>
        <w:t xml:space="preserve"> в Римі, Італія</w:t>
      </w:r>
      <w:r>
        <w:rPr>
          <w:b/>
          <w:sz w:val="20"/>
          <w:szCs w:val="20"/>
        </w:rPr>
        <w:t>,</w:t>
      </w:r>
    </w:p>
    <w:p w:rsidR="00F65CC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="007B648D">
        <w:rPr>
          <w:b/>
          <w:sz w:val="20"/>
          <w:szCs w:val="20"/>
        </w:rPr>
        <w:t>ліценціат богослов’я</w:t>
      </w:r>
    </w:p>
    <w:p w:rsidR="008E2160" w:rsidRDefault="009A2893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2014-</w:t>
      </w:r>
      <w:r w:rsidR="009A31BC" w:rsidRPr="009A31BC">
        <w:rPr>
          <w:b/>
          <w:sz w:val="20"/>
          <w:szCs w:val="20"/>
          <w:lang w:val="ru-RU"/>
        </w:rPr>
        <w:t>2019</w:t>
      </w:r>
      <w:r>
        <w:rPr>
          <w:b/>
          <w:sz w:val="20"/>
          <w:szCs w:val="20"/>
        </w:rPr>
        <w:tab/>
        <w:t>докторант богослов’я (заочно), Університет Адама Міцкевича,</w:t>
      </w:r>
    </w:p>
    <w:p w:rsidR="009A2893" w:rsidRDefault="008E2160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Познань</w:t>
      </w:r>
      <w:r w:rsidR="009A2893">
        <w:rPr>
          <w:b/>
          <w:sz w:val="20"/>
          <w:szCs w:val="20"/>
        </w:rPr>
        <w:t>, Польща</w:t>
      </w:r>
    </w:p>
    <w:p w:rsidR="009A31BC" w:rsidRPr="009A31BC" w:rsidRDefault="009A31BC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A31BC">
        <w:rPr>
          <w:b/>
          <w:sz w:val="20"/>
          <w:szCs w:val="20"/>
          <w:lang w:val="ru-RU"/>
        </w:rPr>
        <w:t>2019 -</w:t>
      </w:r>
      <w:r w:rsidRPr="009A31BC">
        <w:rPr>
          <w:b/>
          <w:sz w:val="20"/>
          <w:szCs w:val="20"/>
          <w:lang w:val="ru-RU"/>
        </w:rPr>
        <w:tab/>
      </w:r>
      <w:r w:rsidRPr="009A31BC"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</w:rPr>
        <w:t>захист докторату в Університеті Адама Міцкевича, Познань</w:t>
      </w:r>
    </w:p>
    <w:p w:rsidR="00F65CC9" w:rsidRPr="00A7205C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</w:pPr>
    </w:p>
    <w:p w:rsidR="00F65CC9" w:rsidRPr="00F35469" w:rsidRDefault="00F65CC9" w:rsidP="007B648D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</w:p>
    <w:p w:rsidR="00F65CC9" w:rsidRDefault="00F65CC9" w:rsidP="00F65CC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sz w:val="16"/>
          <w:szCs w:val="16"/>
        </w:rPr>
      </w:pPr>
      <w:r w:rsidRPr="00F35469">
        <w:rPr>
          <w:sz w:val="16"/>
          <w:szCs w:val="16"/>
        </w:rPr>
        <w:t xml:space="preserve">Відомості про трудову діяльність </w:t>
      </w:r>
    </w:p>
    <w:p w:rsidR="00F65CC9" w:rsidRPr="00F3546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sz w:val="16"/>
          <w:szCs w:val="16"/>
        </w:rPr>
      </w:pPr>
    </w:p>
    <w:p w:rsidR="00F65CC9" w:rsidRPr="00F35469" w:rsidRDefault="00F65CC9" w:rsidP="0082067F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</w:p>
    <w:p w:rsidR="0082067F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="0082067F">
        <w:rPr>
          <w:b/>
          <w:sz w:val="20"/>
          <w:szCs w:val="20"/>
        </w:rPr>
        <w:t>14.08.2004-26.12.2004</w:t>
      </w:r>
      <w:r w:rsidRPr="00F35469">
        <w:rPr>
          <w:b/>
          <w:sz w:val="20"/>
          <w:szCs w:val="20"/>
        </w:rPr>
        <w:tab/>
        <w:t xml:space="preserve">Парафія </w:t>
      </w:r>
      <w:proofErr w:type="spellStart"/>
      <w:r w:rsidR="007B648D">
        <w:rPr>
          <w:b/>
          <w:sz w:val="20"/>
          <w:szCs w:val="20"/>
        </w:rPr>
        <w:t>Св</w:t>
      </w:r>
      <w:proofErr w:type="spellEnd"/>
      <w:r w:rsidR="007B648D">
        <w:rPr>
          <w:b/>
          <w:sz w:val="20"/>
          <w:szCs w:val="20"/>
        </w:rPr>
        <w:t xml:space="preserve">. Катерини </w:t>
      </w:r>
      <w:r w:rsidR="0082067F">
        <w:rPr>
          <w:b/>
          <w:sz w:val="20"/>
          <w:szCs w:val="20"/>
        </w:rPr>
        <w:t xml:space="preserve">Олександрійської </w:t>
      </w:r>
      <w:r w:rsidR="007B648D">
        <w:rPr>
          <w:b/>
          <w:sz w:val="20"/>
          <w:szCs w:val="20"/>
        </w:rPr>
        <w:t>в Санкт-Петербурзі</w:t>
      </w:r>
      <w:r w:rsidRPr="00F35469">
        <w:rPr>
          <w:b/>
          <w:sz w:val="20"/>
          <w:szCs w:val="20"/>
        </w:rPr>
        <w:t>,</w:t>
      </w:r>
      <w:r w:rsidR="007B648D">
        <w:rPr>
          <w:b/>
          <w:sz w:val="20"/>
          <w:szCs w:val="20"/>
        </w:rPr>
        <w:t xml:space="preserve"> Росія,</w:t>
      </w:r>
    </w:p>
    <w:p w:rsidR="00F65CC9" w:rsidRPr="00F35469" w:rsidRDefault="0082067F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5CC9" w:rsidRPr="00F35469">
        <w:rPr>
          <w:b/>
          <w:sz w:val="20"/>
          <w:szCs w:val="20"/>
        </w:rPr>
        <w:t xml:space="preserve">посада </w:t>
      </w:r>
      <w:r>
        <w:rPr>
          <w:b/>
          <w:sz w:val="20"/>
          <w:szCs w:val="20"/>
        </w:rPr>
        <w:t>–</w:t>
      </w:r>
      <w:r w:rsidR="00F65CC9" w:rsidRPr="00F35469">
        <w:rPr>
          <w:b/>
          <w:sz w:val="20"/>
          <w:szCs w:val="20"/>
        </w:rPr>
        <w:t xml:space="preserve"> вікарій </w:t>
      </w:r>
    </w:p>
    <w:p w:rsidR="0082067F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="0082067F">
        <w:rPr>
          <w:b/>
          <w:sz w:val="20"/>
          <w:szCs w:val="20"/>
        </w:rPr>
        <w:t>28.12.2004-31.08.2005</w:t>
      </w:r>
      <w:r w:rsidRPr="00F35469">
        <w:rPr>
          <w:b/>
          <w:sz w:val="20"/>
          <w:szCs w:val="20"/>
        </w:rPr>
        <w:tab/>
      </w:r>
      <w:r w:rsidR="0082067F">
        <w:rPr>
          <w:b/>
          <w:sz w:val="20"/>
          <w:szCs w:val="20"/>
        </w:rPr>
        <w:t>Монастир Отців Домініканців, м. Київ, секретар Вікарія,</w:t>
      </w:r>
    </w:p>
    <w:p w:rsidR="0082067F" w:rsidRDefault="0082067F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душпастир</w:t>
      </w:r>
      <w:proofErr w:type="spellEnd"/>
      <w:r>
        <w:rPr>
          <w:b/>
          <w:sz w:val="20"/>
          <w:szCs w:val="20"/>
        </w:rPr>
        <w:t xml:space="preserve"> студентів</w:t>
      </w:r>
    </w:p>
    <w:p w:rsidR="00F65CC9" w:rsidRPr="00F35469" w:rsidRDefault="0082067F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01.09.2005-01.06.2006</w:t>
      </w:r>
      <w:r>
        <w:rPr>
          <w:b/>
          <w:sz w:val="20"/>
          <w:szCs w:val="20"/>
        </w:rPr>
        <w:tab/>
      </w:r>
      <w:r w:rsidR="00F65CC9" w:rsidRPr="00F35469">
        <w:rPr>
          <w:b/>
          <w:sz w:val="20"/>
          <w:szCs w:val="20"/>
        </w:rPr>
        <w:t xml:space="preserve">Парафія </w:t>
      </w:r>
      <w:r>
        <w:rPr>
          <w:b/>
          <w:sz w:val="20"/>
          <w:szCs w:val="20"/>
        </w:rPr>
        <w:t>Непорочного Зачаття, м</w:t>
      </w:r>
      <w:r w:rsidR="00F65CC9" w:rsidRPr="00F3546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Ялта, Крим</w:t>
      </w:r>
    </w:p>
    <w:p w:rsidR="00F65CC9" w:rsidRPr="00F3546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  <w:t xml:space="preserve">посада – </w:t>
      </w:r>
      <w:r w:rsidR="0082067F">
        <w:rPr>
          <w:b/>
          <w:sz w:val="20"/>
          <w:szCs w:val="20"/>
        </w:rPr>
        <w:t>вікарій</w:t>
      </w:r>
    </w:p>
    <w:p w:rsidR="0082067F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="00E27151">
        <w:rPr>
          <w:b/>
          <w:sz w:val="20"/>
          <w:szCs w:val="20"/>
        </w:rPr>
        <w:t>18.10</w:t>
      </w:r>
      <w:r w:rsidR="0082067F">
        <w:rPr>
          <w:b/>
          <w:sz w:val="20"/>
          <w:szCs w:val="20"/>
        </w:rPr>
        <w:t>.2010</w:t>
      </w:r>
      <w:r w:rsidRPr="00F35469">
        <w:rPr>
          <w:b/>
          <w:sz w:val="20"/>
          <w:szCs w:val="20"/>
        </w:rPr>
        <w:t>-</w:t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="0082067F">
        <w:rPr>
          <w:b/>
          <w:sz w:val="20"/>
          <w:szCs w:val="20"/>
        </w:rPr>
        <w:t xml:space="preserve">Інститут релігійних наук </w:t>
      </w:r>
      <w:proofErr w:type="spellStart"/>
      <w:r w:rsidR="0082067F">
        <w:rPr>
          <w:b/>
          <w:sz w:val="20"/>
          <w:szCs w:val="20"/>
        </w:rPr>
        <w:t>св</w:t>
      </w:r>
      <w:proofErr w:type="spellEnd"/>
      <w:r w:rsidR="0082067F">
        <w:rPr>
          <w:b/>
          <w:sz w:val="20"/>
          <w:szCs w:val="20"/>
        </w:rPr>
        <w:t>. Томи Аквінського, Київ</w:t>
      </w:r>
    </w:p>
    <w:p w:rsidR="009A31BC" w:rsidRDefault="00F65CC9" w:rsidP="009A31BC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="0082067F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</w:r>
      <w:r w:rsidRPr="00F35469">
        <w:rPr>
          <w:b/>
          <w:sz w:val="20"/>
          <w:szCs w:val="20"/>
        </w:rPr>
        <w:tab/>
        <w:t xml:space="preserve">посада </w:t>
      </w:r>
      <w:r w:rsidR="0082067F">
        <w:rPr>
          <w:b/>
          <w:sz w:val="20"/>
          <w:szCs w:val="20"/>
        </w:rPr>
        <w:t>–</w:t>
      </w:r>
      <w:r w:rsidRPr="00F35469">
        <w:rPr>
          <w:b/>
          <w:sz w:val="20"/>
          <w:szCs w:val="20"/>
        </w:rPr>
        <w:t xml:space="preserve"> </w:t>
      </w:r>
      <w:r w:rsidR="0082067F">
        <w:rPr>
          <w:b/>
          <w:sz w:val="20"/>
          <w:szCs w:val="20"/>
        </w:rPr>
        <w:t>віце-директор</w:t>
      </w:r>
      <w:r w:rsidRPr="00F35469">
        <w:rPr>
          <w:b/>
          <w:sz w:val="20"/>
          <w:szCs w:val="20"/>
        </w:rPr>
        <w:t xml:space="preserve"> </w:t>
      </w:r>
      <w:r w:rsidR="0082067F">
        <w:rPr>
          <w:b/>
          <w:sz w:val="20"/>
          <w:szCs w:val="20"/>
        </w:rPr>
        <w:t>Інституту,</w:t>
      </w:r>
      <w:r w:rsidRPr="00F35469">
        <w:rPr>
          <w:b/>
          <w:sz w:val="20"/>
          <w:szCs w:val="20"/>
        </w:rPr>
        <w:t xml:space="preserve"> викладач </w:t>
      </w:r>
      <w:r w:rsidR="0082067F">
        <w:rPr>
          <w:b/>
          <w:sz w:val="20"/>
          <w:szCs w:val="20"/>
        </w:rPr>
        <w:t>догматичних дисциплін</w:t>
      </w:r>
      <w:r w:rsidR="009A31BC" w:rsidRPr="009A31BC">
        <w:rPr>
          <w:b/>
          <w:sz w:val="20"/>
          <w:szCs w:val="20"/>
        </w:rPr>
        <w:t xml:space="preserve"> </w:t>
      </w:r>
      <w:r w:rsidR="009A31BC">
        <w:rPr>
          <w:b/>
          <w:sz w:val="20"/>
          <w:szCs w:val="20"/>
        </w:rPr>
        <w:t xml:space="preserve">з </w:t>
      </w:r>
    </w:p>
    <w:p w:rsidR="009A31BC" w:rsidRDefault="009A31BC" w:rsidP="009A31BC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2019 року – директор Інституту</w:t>
      </w:r>
    </w:p>
    <w:p w:rsidR="007C70C3" w:rsidRDefault="009A31BC" w:rsidP="009A31BC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2067F">
        <w:rPr>
          <w:b/>
          <w:sz w:val="20"/>
          <w:szCs w:val="20"/>
        </w:rPr>
        <w:tab/>
        <w:t>01.09.2015-</w:t>
      </w:r>
      <w:r w:rsidR="0082067F">
        <w:rPr>
          <w:b/>
          <w:sz w:val="20"/>
          <w:szCs w:val="20"/>
        </w:rPr>
        <w:tab/>
      </w:r>
      <w:r w:rsidR="0082067F">
        <w:rPr>
          <w:b/>
          <w:sz w:val="20"/>
          <w:szCs w:val="20"/>
        </w:rPr>
        <w:tab/>
        <w:t>Трьохсвятительська Вища Духовна Семінарія</w:t>
      </w:r>
      <w:r w:rsidR="007C70C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:rsidR="0082067F" w:rsidRDefault="007C70C3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с. Княжичі, Київська обл., </w:t>
      </w:r>
      <w:r w:rsidRPr="00F35469">
        <w:rPr>
          <w:b/>
          <w:sz w:val="20"/>
          <w:szCs w:val="20"/>
        </w:rPr>
        <w:t xml:space="preserve">посада </w:t>
      </w:r>
      <w:r>
        <w:rPr>
          <w:b/>
          <w:sz w:val="20"/>
          <w:szCs w:val="20"/>
        </w:rPr>
        <w:t>–</w:t>
      </w:r>
      <w:r w:rsidRPr="00F35469">
        <w:rPr>
          <w:b/>
          <w:sz w:val="20"/>
          <w:szCs w:val="20"/>
        </w:rPr>
        <w:t xml:space="preserve"> викладач </w:t>
      </w:r>
      <w:proofErr w:type="spellStart"/>
      <w:r>
        <w:rPr>
          <w:b/>
          <w:sz w:val="20"/>
          <w:szCs w:val="20"/>
        </w:rPr>
        <w:t>пневматології</w:t>
      </w:r>
      <w:proofErr w:type="spellEnd"/>
    </w:p>
    <w:p w:rsidR="00996CED" w:rsidRDefault="00996CED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</w:p>
    <w:p w:rsidR="00996CED" w:rsidRDefault="00996CED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</w:p>
    <w:p w:rsidR="00996CED" w:rsidRPr="00F35469" w:rsidRDefault="00996CED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b/>
          <w:sz w:val="20"/>
          <w:szCs w:val="20"/>
        </w:rPr>
      </w:pPr>
    </w:p>
    <w:p w:rsidR="00F65CC9" w:rsidRDefault="00F65CC9" w:rsidP="00F65CC9">
      <w:pPr>
        <w:pStyle w:val="a3"/>
        <w:tabs>
          <w:tab w:val="left" w:pos="142"/>
        </w:tabs>
        <w:spacing w:before="0" w:beforeAutospacing="0" w:after="0" w:afterAutospacing="0"/>
        <w:ind w:left="86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0F95" w:rsidRPr="009A2893" w:rsidRDefault="00940F95">
      <w:pPr>
        <w:rPr>
          <w:lang w:val="uk-UA"/>
        </w:rPr>
      </w:pPr>
    </w:p>
    <w:sectPr w:rsidR="00940F95" w:rsidRPr="009A2893" w:rsidSect="00C34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zidenz Grotesk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524"/>
    <w:multiLevelType w:val="hybridMultilevel"/>
    <w:tmpl w:val="CC823B4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4"/>
    <w:rsid w:val="00206C96"/>
    <w:rsid w:val="002F7972"/>
    <w:rsid w:val="00702285"/>
    <w:rsid w:val="007B5785"/>
    <w:rsid w:val="007B648D"/>
    <w:rsid w:val="007C70C3"/>
    <w:rsid w:val="0082067F"/>
    <w:rsid w:val="00830796"/>
    <w:rsid w:val="008E2160"/>
    <w:rsid w:val="00940F95"/>
    <w:rsid w:val="00976D69"/>
    <w:rsid w:val="00996CED"/>
    <w:rsid w:val="009A2893"/>
    <w:rsid w:val="009A31BC"/>
    <w:rsid w:val="009B32FB"/>
    <w:rsid w:val="00A066C2"/>
    <w:rsid w:val="00AD6E64"/>
    <w:rsid w:val="00E27151"/>
    <w:rsid w:val="00E87F74"/>
    <w:rsid w:val="00F42A9D"/>
    <w:rsid w:val="00F65CC9"/>
    <w:rsid w:val="00F93B5E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0FF5-2100-4960-81F5-BBB685B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CC9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1">
    <w:name w:val="Абзац списка1"/>
    <w:basedOn w:val="a"/>
    <w:uiPriority w:val="34"/>
    <w:qFormat/>
    <w:rsid w:val="00F6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Балог Степан</dc:creator>
  <cp:keywords/>
  <dc:description/>
  <cp:lastModifiedBy>User</cp:lastModifiedBy>
  <cp:revision>2</cp:revision>
  <dcterms:created xsi:type="dcterms:W3CDTF">2020-03-11T09:34:00Z</dcterms:created>
  <dcterms:modified xsi:type="dcterms:W3CDTF">2020-03-11T09:34:00Z</dcterms:modified>
</cp:coreProperties>
</file>