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C" w:rsidRPr="00376D7A" w:rsidRDefault="00117C4C" w:rsidP="008038B2">
      <w:pPr>
        <w:jc w:val="center"/>
        <w:rPr>
          <w:b/>
          <w:bCs/>
          <w:caps/>
          <w:sz w:val="28"/>
          <w:szCs w:val="28"/>
        </w:rPr>
      </w:pPr>
      <w:r w:rsidRPr="00BC6040">
        <w:rPr>
          <w:b/>
          <w:bCs/>
          <w:caps/>
          <w:sz w:val="28"/>
          <w:szCs w:val="28"/>
        </w:rPr>
        <w:t>Бюджет проекту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Default="00B20080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серії семінарів:</w:t>
            </w:r>
          </w:p>
          <w:p w:rsidR="00B20080" w:rsidRDefault="00B20080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Кожний захід включає :</w:t>
            </w:r>
          </w:p>
          <w:p w:rsidR="00B20080" w:rsidRPr="00B20080" w:rsidRDefault="00B20080" w:rsidP="00B20080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>Складання програми заходу</w:t>
            </w:r>
          </w:p>
          <w:p w:rsidR="00B20080" w:rsidRPr="00B20080" w:rsidRDefault="00B20080" w:rsidP="00B20080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>забезпечення заходу адміністративною підтримкою</w:t>
            </w:r>
          </w:p>
          <w:p w:rsidR="00B20080" w:rsidRPr="00B20080" w:rsidRDefault="00B20080" w:rsidP="00B20080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 xml:space="preserve">фото/відео послуги </w:t>
            </w:r>
          </w:p>
          <w:p w:rsidR="00B20080" w:rsidRPr="00B20080" w:rsidRDefault="00B20080" w:rsidP="00B20080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>забезпечення кава-брейко</w:t>
            </w:r>
            <w:bookmarkStart w:id="0" w:name="_GoBack"/>
            <w:bookmarkEnd w:id="0"/>
            <w:r>
              <w:t xml:space="preserve">м </w:t>
            </w:r>
          </w:p>
          <w:p w:rsidR="00B20080" w:rsidRPr="00B20080" w:rsidRDefault="00B20080" w:rsidP="00B20080">
            <w:pPr>
              <w:pStyle w:val="a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t xml:space="preserve">забезпечення учасників роздатковим матеріалом ( блокнот, програма, ручка, папка)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Default="00B20080" w:rsidP="00B2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 заходів </w:t>
            </w:r>
          </w:p>
          <w:p w:rsidR="00B20080" w:rsidRPr="00376D7A" w:rsidRDefault="00B20080" w:rsidP="00B2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чоловік/ 1 захід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B20080" w:rsidP="00A66B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66B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B20080" w:rsidP="00A66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6B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151D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брошур формат А5, 16 сторінок, 4+4, скоба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F151D3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F151D3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F151D3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 w:rsidR="00376D7A" w:rsidRPr="00CC27CC">
              <w:rPr>
                <w:sz w:val="28"/>
                <w:szCs w:val="28"/>
              </w:rPr>
              <w:t>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151D3" w:rsidRDefault="00F151D3" w:rsidP="00F1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Євробуклет, 4+4, 170 гр/м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F151D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1371F" w:rsidP="00F1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1371F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30 000 </w:t>
            </w:r>
          </w:p>
        </w:tc>
      </w:tr>
      <w:tr w:rsidR="00C65E43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3" w:rsidRDefault="00C65E4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3" w:rsidRDefault="00C65E43" w:rsidP="00F1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відео промо-матеріалів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3" w:rsidRDefault="00C65E4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3" w:rsidRDefault="00C65E43" w:rsidP="00F1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3" w:rsidRDefault="00C65E43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1371F" w:rsidRDefault="00F1371F" w:rsidP="00F1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Послуги з просуваннняматералів  у соціальних мережах </w:t>
            </w:r>
            <w:r>
              <w:rPr>
                <w:sz w:val="28"/>
                <w:szCs w:val="28"/>
                <w:lang w:val="en-US"/>
              </w:rPr>
              <w:t>facebook</w:t>
            </w:r>
            <w:r w:rsidRPr="00F1371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Instagram</w:t>
            </w:r>
            <w:r w:rsidRPr="00F1371F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Youtube</w:t>
            </w:r>
            <w:r w:rsidRPr="00F1371F">
              <w:rPr>
                <w:sz w:val="28"/>
                <w:szCs w:val="28"/>
              </w:rPr>
              <w:t>, загальних показник охоплення 1 млн аудитор</w:t>
            </w:r>
            <w:r>
              <w:rPr>
                <w:sz w:val="28"/>
                <w:szCs w:val="28"/>
              </w:rPr>
              <w:t xml:space="preserve">ії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9806A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міс.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806A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1371F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Виготовлення 10 дизайнерськихінфографік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1371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C27CC">
              <w:rPr>
                <w:sz w:val="28"/>
                <w:szCs w:val="28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1371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Закупівля проекторів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F1371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20 000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C27CC">
              <w:rPr>
                <w:sz w:val="28"/>
                <w:szCs w:val="28"/>
              </w:rPr>
              <w:t>000</w:t>
            </w:r>
          </w:p>
        </w:tc>
      </w:tr>
      <w:tr w:rsidR="00F1371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F1371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F1371F" w:rsidP="00F1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ноутбуків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F1371F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F1371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100 000 </w:t>
            </w:r>
          </w:p>
        </w:tc>
      </w:tr>
      <w:tr w:rsidR="00F1371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F1371F" w:rsidP="00A6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Закупівля </w:t>
            </w:r>
            <w:r w:rsidR="00A66BD5">
              <w:rPr>
                <w:sz w:val="28"/>
                <w:szCs w:val="28"/>
              </w:rPr>
              <w:t>БФП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F1371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фліпчартів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71F" w:rsidRDefault="00A66BD5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A66BD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BD5" w:rsidRDefault="00A66BD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BD5" w:rsidRDefault="00A66BD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Закупівля аудіо комлексу для проведення заходів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BD5" w:rsidRDefault="00A66BD5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BD5" w:rsidRDefault="00A66BD5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BD5" w:rsidRDefault="00A66BD5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A66BD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9806A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178 800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66BD5" w:rsidP="00980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806A8">
              <w:rPr>
                <w:b/>
                <w:sz w:val="28"/>
                <w:szCs w:val="28"/>
              </w:rPr>
              <w:t xml:space="preserve"> 072 </w:t>
            </w:r>
            <w:r>
              <w:rPr>
                <w:b/>
                <w:sz w:val="28"/>
                <w:szCs w:val="28"/>
              </w:rPr>
              <w:t>8</w:t>
            </w:r>
            <w:r w:rsidR="00CC27CC" w:rsidRPr="00CC27CC">
              <w:rPr>
                <w:b/>
                <w:sz w:val="28"/>
                <w:szCs w:val="28"/>
              </w:rPr>
              <w:t>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DD" w:rsidRDefault="00FB09DD">
      <w:r>
        <w:separator/>
      </w:r>
    </w:p>
  </w:endnote>
  <w:endnote w:type="continuationSeparator" w:id="0">
    <w:p w:rsidR="00FB09DD" w:rsidRDefault="00FB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DD" w:rsidRDefault="00FB09DD">
      <w:r>
        <w:separator/>
      </w:r>
    </w:p>
  </w:footnote>
  <w:footnote w:type="continuationSeparator" w:id="0">
    <w:p w:rsidR="00FB09DD" w:rsidRDefault="00FB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281"/>
    <w:multiLevelType w:val="hybridMultilevel"/>
    <w:tmpl w:val="BADC3C4C"/>
    <w:lvl w:ilvl="0" w:tplc="F09E859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7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571D0C"/>
    <w:multiLevelType w:val="multilevel"/>
    <w:tmpl w:val="B0D08D8E"/>
    <w:numStyleLink w:val="1"/>
  </w:abstractNum>
  <w:abstractNum w:abstractNumId="9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0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1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D6334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145BD"/>
    <w:rsid w:val="007427ED"/>
    <w:rsid w:val="007665D0"/>
    <w:rsid w:val="007716CF"/>
    <w:rsid w:val="00771FB7"/>
    <w:rsid w:val="00774650"/>
    <w:rsid w:val="00794CA5"/>
    <w:rsid w:val="007B5314"/>
    <w:rsid w:val="007E76A5"/>
    <w:rsid w:val="008038B2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5EB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06A8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66BD5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20080"/>
    <w:rsid w:val="00B64BEE"/>
    <w:rsid w:val="00B86D04"/>
    <w:rsid w:val="00B87B80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5E43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1371F"/>
    <w:rsid w:val="00F151D3"/>
    <w:rsid w:val="00F23BAB"/>
    <w:rsid w:val="00F50922"/>
    <w:rsid w:val="00F54A76"/>
    <w:rsid w:val="00F612C3"/>
    <w:rsid w:val="00F67BE4"/>
    <w:rsid w:val="00F879F4"/>
    <w:rsid w:val="00FA6EA9"/>
    <w:rsid w:val="00FB09DD"/>
    <w:rsid w:val="00FD630A"/>
    <w:rsid w:val="00FE0433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E855B"/>
  <w15:docId w15:val="{1E557007-9245-44E5-A05D-7E72B22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7AFA-9399-4FF7-AEDB-FB47ED66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ryba1967</cp:lastModifiedBy>
  <cp:revision>3</cp:revision>
  <cp:lastPrinted>2019-02-14T12:37:00Z</cp:lastPrinted>
  <dcterms:created xsi:type="dcterms:W3CDTF">2020-03-17T09:55:00Z</dcterms:created>
  <dcterms:modified xsi:type="dcterms:W3CDTF">2020-03-19T15:14:00Z</dcterms:modified>
</cp:coreProperties>
</file>