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A5" w:rsidRPr="00117652" w:rsidRDefault="00417AA5" w:rsidP="00117652">
      <w:pPr>
        <w:spacing w:line="280" w:lineRule="exact"/>
        <w:ind w:left="-284" w:right="-286" w:hanging="425"/>
        <w:jc w:val="both"/>
        <w:rPr>
          <w:b/>
          <w:sz w:val="24"/>
          <w:szCs w:val="24"/>
        </w:rPr>
      </w:pPr>
      <w:r w:rsidRPr="00117652">
        <w:rPr>
          <w:b/>
          <w:sz w:val="24"/>
          <w:szCs w:val="24"/>
        </w:rPr>
        <w:t xml:space="preserve">Реконструкція </w:t>
      </w:r>
      <w:r w:rsidR="00835B9D" w:rsidRPr="00117652">
        <w:rPr>
          <w:b/>
          <w:sz w:val="24"/>
          <w:szCs w:val="24"/>
        </w:rPr>
        <w:t xml:space="preserve">пішохідної зони від </w:t>
      </w:r>
      <w:r w:rsidR="00E704D5" w:rsidRPr="00117652">
        <w:rPr>
          <w:b/>
          <w:sz w:val="24"/>
          <w:szCs w:val="24"/>
        </w:rPr>
        <w:t xml:space="preserve">вул. </w:t>
      </w:r>
      <w:r w:rsidR="009E728E" w:rsidRPr="00117652">
        <w:rPr>
          <w:b/>
          <w:sz w:val="24"/>
          <w:szCs w:val="24"/>
        </w:rPr>
        <w:t>Малиновського 13-б</w:t>
      </w:r>
      <w:r w:rsidR="00835B9D" w:rsidRPr="00117652">
        <w:rPr>
          <w:b/>
          <w:sz w:val="24"/>
          <w:szCs w:val="24"/>
        </w:rPr>
        <w:t xml:space="preserve"> </w:t>
      </w:r>
      <w:r w:rsidR="00D677E3">
        <w:rPr>
          <w:b/>
          <w:sz w:val="24"/>
          <w:szCs w:val="24"/>
        </w:rPr>
        <w:t>до Малиновського 11-б</w:t>
      </w:r>
      <w:r w:rsidR="00E704D5" w:rsidRPr="00117652">
        <w:rPr>
          <w:b/>
          <w:sz w:val="24"/>
          <w:szCs w:val="24"/>
        </w:rPr>
        <w:t xml:space="preserve"> </w:t>
      </w:r>
      <w:r w:rsidR="00284CD4" w:rsidRPr="00117652">
        <w:rPr>
          <w:b/>
          <w:sz w:val="24"/>
          <w:szCs w:val="24"/>
        </w:rPr>
        <w:t>«</w:t>
      </w:r>
      <w:r w:rsidR="00B936EC" w:rsidRPr="00117652">
        <w:rPr>
          <w:b/>
          <w:sz w:val="24"/>
          <w:szCs w:val="24"/>
        </w:rPr>
        <w:t>Дорога життя</w:t>
      </w:r>
      <w:r w:rsidR="00D677E3">
        <w:rPr>
          <w:b/>
          <w:sz w:val="24"/>
          <w:szCs w:val="24"/>
        </w:rPr>
        <w:t xml:space="preserve"> -2</w:t>
      </w:r>
      <w:r w:rsidR="00284CD4" w:rsidRPr="00117652">
        <w:rPr>
          <w:b/>
          <w:sz w:val="24"/>
          <w:szCs w:val="24"/>
        </w:rPr>
        <w:t>»</w:t>
      </w:r>
    </w:p>
    <w:p w:rsidR="00B936EC" w:rsidRPr="00117652" w:rsidRDefault="00417AA5" w:rsidP="00B936EC">
      <w:pPr>
        <w:spacing w:line="280" w:lineRule="exact"/>
        <w:jc w:val="both"/>
        <w:rPr>
          <w:sz w:val="20"/>
          <w:szCs w:val="20"/>
        </w:rPr>
      </w:pPr>
      <w:r w:rsidRPr="00117652">
        <w:rPr>
          <w:b/>
          <w:sz w:val="20"/>
          <w:szCs w:val="20"/>
        </w:rPr>
        <w:t>Проблема</w:t>
      </w:r>
      <w:r w:rsidR="003B0FCD" w:rsidRPr="00117652">
        <w:rPr>
          <w:b/>
          <w:sz w:val="20"/>
          <w:szCs w:val="20"/>
        </w:rPr>
        <w:t xml:space="preserve">:  </w:t>
      </w:r>
      <w:r w:rsidRPr="00117652">
        <w:rPr>
          <w:sz w:val="20"/>
          <w:szCs w:val="20"/>
        </w:rPr>
        <w:t>В нашому мікрорайоні</w:t>
      </w:r>
      <w:r w:rsidRPr="00117652">
        <w:rPr>
          <w:b/>
          <w:sz w:val="20"/>
          <w:szCs w:val="20"/>
        </w:rPr>
        <w:t xml:space="preserve"> </w:t>
      </w:r>
      <w:r w:rsidRPr="00117652">
        <w:rPr>
          <w:sz w:val="20"/>
          <w:szCs w:val="20"/>
        </w:rPr>
        <w:t xml:space="preserve"> великий пішохідний </w:t>
      </w:r>
      <w:proofErr w:type="spellStart"/>
      <w:r w:rsidRPr="00117652">
        <w:rPr>
          <w:sz w:val="20"/>
          <w:szCs w:val="20"/>
        </w:rPr>
        <w:t>трафік</w:t>
      </w:r>
      <w:proofErr w:type="spellEnd"/>
      <w:r w:rsidRPr="00117652">
        <w:rPr>
          <w:sz w:val="20"/>
          <w:szCs w:val="20"/>
        </w:rPr>
        <w:t xml:space="preserve"> як вранці</w:t>
      </w:r>
      <w:r w:rsidR="00B936EC" w:rsidRPr="00117652">
        <w:rPr>
          <w:sz w:val="20"/>
          <w:szCs w:val="20"/>
        </w:rPr>
        <w:t>, в день</w:t>
      </w:r>
      <w:r w:rsidRPr="00117652">
        <w:rPr>
          <w:sz w:val="20"/>
          <w:szCs w:val="20"/>
        </w:rPr>
        <w:t xml:space="preserve"> так і у </w:t>
      </w:r>
      <w:r w:rsidR="00B936EC" w:rsidRPr="00117652">
        <w:rPr>
          <w:sz w:val="20"/>
          <w:szCs w:val="20"/>
        </w:rPr>
        <w:t>в вечорі</w:t>
      </w:r>
      <w:r w:rsidRPr="00117652">
        <w:rPr>
          <w:sz w:val="20"/>
          <w:szCs w:val="20"/>
        </w:rPr>
        <w:t>.</w:t>
      </w:r>
      <w:r w:rsidR="00B936EC" w:rsidRPr="00117652">
        <w:rPr>
          <w:sz w:val="20"/>
          <w:szCs w:val="20"/>
        </w:rPr>
        <w:t xml:space="preserve"> Кількість людей котрі  щоденно користуються цим маршрутом близько </w:t>
      </w:r>
      <w:r w:rsidR="00B936EC" w:rsidRPr="00117652">
        <w:rPr>
          <w:b/>
          <w:sz w:val="20"/>
          <w:szCs w:val="20"/>
        </w:rPr>
        <w:t>2 000 тисяч</w:t>
      </w:r>
      <w:r w:rsidR="00B936EC" w:rsidRPr="00117652">
        <w:rPr>
          <w:sz w:val="20"/>
          <w:szCs w:val="20"/>
        </w:rPr>
        <w:t>.</w:t>
      </w:r>
    </w:p>
    <w:p w:rsidR="00417AA5" w:rsidRPr="00117652" w:rsidRDefault="00417AA5" w:rsidP="00B936EC">
      <w:pPr>
        <w:spacing w:line="280" w:lineRule="exact"/>
        <w:jc w:val="both"/>
        <w:rPr>
          <w:b/>
          <w:sz w:val="20"/>
          <w:szCs w:val="20"/>
        </w:rPr>
      </w:pPr>
      <w:r w:rsidRPr="00117652">
        <w:rPr>
          <w:sz w:val="20"/>
          <w:szCs w:val="20"/>
        </w:rPr>
        <w:t>П</w:t>
      </w:r>
      <w:r w:rsidR="00B936EC" w:rsidRPr="00117652">
        <w:rPr>
          <w:sz w:val="20"/>
          <w:szCs w:val="20"/>
        </w:rPr>
        <w:t>окриття на пішохідній доріжці</w:t>
      </w:r>
      <w:r w:rsidR="00284CD4" w:rsidRPr="00117652">
        <w:rPr>
          <w:sz w:val="20"/>
          <w:szCs w:val="20"/>
        </w:rPr>
        <w:t xml:space="preserve"> вкрай</w:t>
      </w:r>
      <w:r w:rsidRPr="00117652">
        <w:rPr>
          <w:sz w:val="20"/>
          <w:szCs w:val="20"/>
        </w:rPr>
        <w:t xml:space="preserve"> зношене,та на всієї </w:t>
      </w:r>
      <w:r w:rsidR="00284CD4" w:rsidRPr="00117652">
        <w:rPr>
          <w:sz w:val="20"/>
          <w:szCs w:val="20"/>
        </w:rPr>
        <w:t>її протяжності відсутні лавки</w:t>
      </w:r>
      <w:r w:rsidRPr="00117652">
        <w:rPr>
          <w:sz w:val="20"/>
          <w:szCs w:val="20"/>
        </w:rPr>
        <w:t xml:space="preserve"> для відпочинку. </w:t>
      </w:r>
    </w:p>
    <w:p w:rsidR="00417AA5" w:rsidRPr="00117652" w:rsidRDefault="00417AA5" w:rsidP="003B0FCD">
      <w:pPr>
        <w:spacing w:line="280" w:lineRule="exact"/>
        <w:jc w:val="both"/>
        <w:rPr>
          <w:sz w:val="20"/>
          <w:szCs w:val="20"/>
        </w:rPr>
      </w:pPr>
      <w:r w:rsidRPr="00117652">
        <w:rPr>
          <w:b/>
          <w:sz w:val="20"/>
          <w:szCs w:val="20"/>
        </w:rPr>
        <w:t>Мета проекту:</w:t>
      </w:r>
      <w:r w:rsidR="003B0FCD" w:rsidRPr="00117652">
        <w:rPr>
          <w:b/>
          <w:sz w:val="20"/>
          <w:szCs w:val="20"/>
        </w:rPr>
        <w:t xml:space="preserve">  </w:t>
      </w:r>
      <w:r w:rsidRPr="00117652">
        <w:rPr>
          <w:sz w:val="20"/>
          <w:szCs w:val="20"/>
        </w:rPr>
        <w:t xml:space="preserve">Реконструювати пішохідну </w:t>
      </w:r>
      <w:r w:rsidR="00B936EC" w:rsidRPr="00117652">
        <w:rPr>
          <w:sz w:val="20"/>
          <w:szCs w:val="20"/>
        </w:rPr>
        <w:t>доріжку</w:t>
      </w:r>
      <w:r w:rsidRPr="00117652">
        <w:rPr>
          <w:sz w:val="20"/>
          <w:szCs w:val="20"/>
        </w:rPr>
        <w:t>,  встановити</w:t>
      </w:r>
      <w:r w:rsidR="00EC27BB" w:rsidRPr="00117652">
        <w:rPr>
          <w:sz w:val="20"/>
          <w:szCs w:val="20"/>
        </w:rPr>
        <w:t xml:space="preserve"> </w:t>
      </w:r>
      <w:r w:rsidRPr="00117652">
        <w:rPr>
          <w:sz w:val="20"/>
          <w:szCs w:val="20"/>
        </w:rPr>
        <w:t>лавки для відпочинку аби люди мали змогу відпочити на шляху до доми.</w:t>
      </w:r>
    </w:p>
    <w:p w:rsidR="00835B9D" w:rsidRPr="00117652" w:rsidRDefault="00B936EC" w:rsidP="00835B9D">
      <w:pPr>
        <w:spacing w:line="280" w:lineRule="exact"/>
        <w:ind w:firstLine="708"/>
        <w:jc w:val="both"/>
        <w:rPr>
          <w:sz w:val="20"/>
          <w:szCs w:val="20"/>
        </w:rPr>
      </w:pPr>
      <w:r w:rsidRPr="00117652">
        <w:rPr>
          <w:sz w:val="20"/>
          <w:szCs w:val="20"/>
        </w:rPr>
        <w:t>Пішохідна доріжка починається від</w:t>
      </w:r>
      <w:r w:rsidR="00417AA5" w:rsidRPr="00117652">
        <w:rPr>
          <w:sz w:val="20"/>
          <w:szCs w:val="20"/>
        </w:rPr>
        <w:t xml:space="preserve"> </w:t>
      </w:r>
      <w:r w:rsidRPr="00117652">
        <w:rPr>
          <w:sz w:val="20"/>
          <w:szCs w:val="20"/>
        </w:rPr>
        <w:t xml:space="preserve">станції </w:t>
      </w:r>
      <w:r w:rsidR="00417AA5" w:rsidRPr="00117652">
        <w:rPr>
          <w:sz w:val="20"/>
          <w:szCs w:val="20"/>
        </w:rPr>
        <w:t>м.</w:t>
      </w:r>
      <w:r w:rsidR="00DE20B7" w:rsidRPr="00117652">
        <w:rPr>
          <w:sz w:val="20"/>
          <w:szCs w:val="20"/>
        </w:rPr>
        <w:t xml:space="preserve"> </w:t>
      </w:r>
      <w:r w:rsidR="00417AA5" w:rsidRPr="00117652">
        <w:rPr>
          <w:sz w:val="20"/>
          <w:szCs w:val="20"/>
        </w:rPr>
        <w:t xml:space="preserve">Оболонь тягнеться вздовж </w:t>
      </w:r>
      <w:r w:rsidRPr="00117652">
        <w:rPr>
          <w:sz w:val="20"/>
          <w:szCs w:val="20"/>
        </w:rPr>
        <w:t>буди</w:t>
      </w:r>
      <w:r w:rsidR="00DE20B7" w:rsidRPr="00117652">
        <w:rPr>
          <w:sz w:val="20"/>
          <w:szCs w:val="20"/>
        </w:rPr>
        <w:t>н</w:t>
      </w:r>
      <w:r w:rsidRPr="00117652">
        <w:rPr>
          <w:sz w:val="20"/>
          <w:szCs w:val="20"/>
        </w:rPr>
        <w:t>ків: Малиновського 13-б,вул.</w:t>
      </w:r>
      <w:r w:rsidR="00DE20B7" w:rsidRPr="00117652">
        <w:rPr>
          <w:sz w:val="20"/>
          <w:szCs w:val="20"/>
        </w:rPr>
        <w:t>.</w:t>
      </w:r>
      <w:r w:rsidRPr="00117652">
        <w:rPr>
          <w:sz w:val="20"/>
          <w:szCs w:val="20"/>
        </w:rPr>
        <w:t xml:space="preserve"> </w:t>
      </w:r>
      <w:r w:rsidR="00417AA5" w:rsidRPr="00117652">
        <w:rPr>
          <w:sz w:val="20"/>
          <w:szCs w:val="20"/>
        </w:rPr>
        <w:t xml:space="preserve">дитячого </w:t>
      </w:r>
      <w:r w:rsidR="00284CD4" w:rsidRPr="00117652">
        <w:rPr>
          <w:sz w:val="20"/>
          <w:szCs w:val="20"/>
        </w:rPr>
        <w:t>баскетбольного майданчика</w:t>
      </w:r>
      <w:r w:rsidR="00417AA5" w:rsidRPr="00117652">
        <w:rPr>
          <w:sz w:val="20"/>
          <w:szCs w:val="20"/>
        </w:rPr>
        <w:t xml:space="preserve"> , </w:t>
      </w:r>
      <w:r w:rsidR="00284CD4" w:rsidRPr="00117652">
        <w:rPr>
          <w:sz w:val="20"/>
          <w:szCs w:val="20"/>
        </w:rPr>
        <w:t xml:space="preserve">проходить </w:t>
      </w:r>
      <w:r w:rsidR="0096126E">
        <w:rPr>
          <w:sz w:val="20"/>
          <w:szCs w:val="20"/>
        </w:rPr>
        <w:t>до будинку Малиновського 11-б</w:t>
      </w:r>
      <w:r w:rsidR="00284CD4" w:rsidRPr="00117652">
        <w:rPr>
          <w:sz w:val="20"/>
          <w:szCs w:val="20"/>
        </w:rPr>
        <w:t xml:space="preserve"> Це </w:t>
      </w:r>
      <w:r w:rsidR="00DE20B7" w:rsidRPr="00117652">
        <w:rPr>
          <w:sz w:val="20"/>
          <w:szCs w:val="20"/>
        </w:rPr>
        <w:t>-</w:t>
      </w:r>
      <w:r w:rsidR="00DE20B7" w:rsidRPr="00117652">
        <w:rPr>
          <w:b/>
          <w:sz w:val="20"/>
          <w:szCs w:val="20"/>
        </w:rPr>
        <w:t>ДОРОГА ЖИТТЯ</w:t>
      </w:r>
      <w:r w:rsidR="0096126E">
        <w:rPr>
          <w:b/>
          <w:sz w:val="20"/>
          <w:szCs w:val="20"/>
        </w:rPr>
        <w:t>-2</w:t>
      </w:r>
      <w:r w:rsidR="00284CD4" w:rsidRPr="00117652">
        <w:rPr>
          <w:sz w:val="20"/>
          <w:szCs w:val="20"/>
        </w:rPr>
        <w:t>.</w:t>
      </w:r>
    </w:p>
    <w:p w:rsidR="00284CD4" w:rsidRPr="00117652" w:rsidRDefault="00284CD4" w:rsidP="00835B9D">
      <w:pPr>
        <w:spacing w:line="280" w:lineRule="exact"/>
        <w:ind w:firstLine="708"/>
        <w:jc w:val="both"/>
        <w:rPr>
          <w:sz w:val="20"/>
          <w:szCs w:val="20"/>
        </w:rPr>
      </w:pPr>
      <w:r w:rsidRPr="00117652">
        <w:rPr>
          <w:b/>
          <w:sz w:val="20"/>
          <w:szCs w:val="20"/>
        </w:rPr>
        <w:t>Запропоноване рішення:</w:t>
      </w:r>
      <w:r w:rsidR="003B0FCD" w:rsidRPr="00117652">
        <w:rPr>
          <w:b/>
          <w:sz w:val="20"/>
          <w:szCs w:val="20"/>
        </w:rPr>
        <w:t xml:space="preserve"> </w:t>
      </w:r>
      <w:r w:rsidR="00835B9D" w:rsidRPr="00117652">
        <w:rPr>
          <w:sz w:val="20"/>
          <w:szCs w:val="20"/>
        </w:rPr>
        <w:t>Капітальний ремонт пішо</w:t>
      </w:r>
      <w:r w:rsidR="00EC27BB" w:rsidRPr="00117652">
        <w:rPr>
          <w:sz w:val="20"/>
          <w:szCs w:val="20"/>
        </w:rPr>
        <w:t>хідної зони шляхом укладання нового покриття з ФЄМ плитки</w:t>
      </w:r>
      <w:r w:rsidR="00835B9D" w:rsidRPr="00117652">
        <w:rPr>
          <w:sz w:val="20"/>
          <w:szCs w:val="20"/>
        </w:rPr>
        <w:t>,</w:t>
      </w:r>
      <w:r w:rsidRPr="00117652">
        <w:rPr>
          <w:sz w:val="20"/>
          <w:szCs w:val="20"/>
        </w:rPr>
        <w:t xml:space="preserve">  лавок для відпочинку мешканців району.</w:t>
      </w:r>
      <w:r w:rsidR="003B0FCD" w:rsidRPr="00117652">
        <w:rPr>
          <w:sz w:val="20"/>
          <w:szCs w:val="20"/>
        </w:rPr>
        <w:t xml:space="preserve"> </w:t>
      </w:r>
      <w:r w:rsidRPr="00117652">
        <w:rPr>
          <w:sz w:val="20"/>
          <w:szCs w:val="20"/>
        </w:rPr>
        <w:t>Цей проект в першу чергу для мешканців мікрорайону, молоді,</w:t>
      </w:r>
      <w:r w:rsidR="00835B9D" w:rsidRPr="00117652">
        <w:rPr>
          <w:sz w:val="20"/>
          <w:szCs w:val="20"/>
        </w:rPr>
        <w:t>людей похилого віку та</w:t>
      </w:r>
      <w:r w:rsidR="003B0FCD" w:rsidRPr="00117652">
        <w:rPr>
          <w:sz w:val="20"/>
          <w:szCs w:val="20"/>
        </w:rPr>
        <w:t xml:space="preserve"> </w:t>
      </w:r>
      <w:r w:rsidRPr="00117652">
        <w:rPr>
          <w:sz w:val="20"/>
          <w:szCs w:val="20"/>
        </w:rPr>
        <w:t>батьків з  малечею.</w:t>
      </w:r>
    </w:p>
    <w:tbl>
      <w:tblPr>
        <w:tblStyle w:val="a3"/>
        <w:tblW w:w="9831" w:type="dxa"/>
        <w:tblLook w:val="04A0"/>
      </w:tblPr>
      <w:tblGrid>
        <w:gridCol w:w="534"/>
        <w:gridCol w:w="2409"/>
        <w:gridCol w:w="2552"/>
        <w:gridCol w:w="1276"/>
        <w:gridCol w:w="1417"/>
        <w:gridCol w:w="1643"/>
      </w:tblGrid>
      <w:tr w:rsidR="00D677E3" w:rsidTr="005C424A">
        <w:tc>
          <w:tcPr>
            <w:tcW w:w="534" w:type="dxa"/>
          </w:tcPr>
          <w:p w:rsidR="00D677E3" w:rsidRDefault="00D677E3" w:rsidP="005C424A">
            <w:r>
              <w:t>№</w:t>
            </w:r>
          </w:p>
        </w:tc>
        <w:tc>
          <w:tcPr>
            <w:tcW w:w="2409" w:type="dxa"/>
          </w:tcPr>
          <w:p w:rsidR="00D677E3" w:rsidRDefault="00D677E3" w:rsidP="005C424A">
            <w:proofErr w:type="spellStart"/>
            <w:r>
              <w:t>Виб</w:t>
            </w:r>
            <w:proofErr w:type="spellEnd"/>
            <w:r>
              <w:t xml:space="preserve"> та назва робіт</w:t>
            </w:r>
          </w:p>
        </w:tc>
        <w:tc>
          <w:tcPr>
            <w:tcW w:w="2552" w:type="dxa"/>
          </w:tcPr>
          <w:p w:rsidR="00D677E3" w:rsidRDefault="00D677E3" w:rsidP="005C424A">
            <w:r>
              <w:t>Одиниця вимірювання</w:t>
            </w:r>
          </w:p>
        </w:tc>
        <w:tc>
          <w:tcPr>
            <w:tcW w:w="1276" w:type="dxa"/>
          </w:tcPr>
          <w:p w:rsidR="00D677E3" w:rsidRDefault="00D677E3" w:rsidP="005C424A">
            <w:r>
              <w:t>Кількість</w:t>
            </w:r>
          </w:p>
        </w:tc>
        <w:tc>
          <w:tcPr>
            <w:tcW w:w="1417" w:type="dxa"/>
          </w:tcPr>
          <w:p w:rsidR="00D677E3" w:rsidRDefault="00D677E3" w:rsidP="005C424A">
            <w:r>
              <w:t>Вартість,</w:t>
            </w:r>
            <w:proofErr w:type="spellStart"/>
            <w:r>
              <w:t>грн</w:t>
            </w:r>
            <w:proofErr w:type="spellEnd"/>
          </w:p>
        </w:tc>
        <w:tc>
          <w:tcPr>
            <w:tcW w:w="1643" w:type="dxa"/>
          </w:tcPr>
          <w:p w:rsidR="00D677E3" w:rsidRDefault="00D677E3" w:rsidP="005C424A">
            <w:r>
              <w:t>Загальна вартість,</w:t>
            </w:r>
            <w:proofErr w:type="spellStart"/>
            <w:r>
              <w:t>грн</w:t>
            </w:r>
            <w:proofErr w:type="spellEnd"/>
          </w:p>
        </w:tc>
      </w:tr>
      <w:tr w:rsidR="00D677E3" w:rsidTr="005C424A">
        <w:tc>
          <w:tcPr>
            <w:tcW w:w="534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 w:rsidRPr="00593ED5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677E3" w:rsidRPr="00593ED5" w:rsidRDefault="006F5737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Демонтаж</w:t>
            </w:r>
            <w:r w:rsidR="00D677E3" w:rsidRPr="00593ED5">
              <w:rPr>
                <w:sz w:val="18"/>
                <w:szCs w:val="18"/>
              </w:rPr>
              <w:t xml:space="preserve"> плит 900*900*60 та складування</w:t>
            </w:r>
          </w:p>
        </w:tc>
        <w:tc>
          <w:tcPr>
            <w:tcW w:w="2552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 w:rsidRPr="00593ED5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417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 w:rsidRPr="00593ED5">
              <w:rPr>
                <w:sz w:val="18"/>
                <w:szCs w:val="18"/>
              </w:rPr>
              <w:t>85,00</w:t>
            </w:r>
          </w:p>
        </w:tc>
        <w:tc>
          <w:tcPr>
            <w:tcW w:w="1643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19550</w:t>
            </w:r>
            <w:r w:rsidRPr="00593ED5">
              <w:rPr>
                <w:sz w:val="18"/>
                <w:szCs w:val="18"/>
              </w:rPr>
              <w:t>,00</w:t>
            </w:r>
          </w:p>
        </w:tc>
      </w:tr>
      <w:tr w:rsidR="00D677E3" w:rsidTr="005C424A">
        <w:tc>
          <w:tcPr>
            <w:tcW w:w="534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 w:rsidRPr="00593ED5">
              <w:rPr>
                <w:sz w:val="18"/>
                <w:szCs w:val="18"/>
              </w:rPr>
              <w:t>Влаштування корита товщиною 150 мм</w:t>
            </w:r>
          </w:p>
        </w:tc>
        <w:tc>
          <w:tcPr>
            <w:tcW w:w="2552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proofErr w:type="spellStart"/>
            <w:r w:rsidRPr="00593ED5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Pr="00593ED5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 w:rsidRPr="00593ED5">
              <w:rPr>
                <w:sz w:val="18"/>
                <w:szCs w:val="18"/>
              </w:rPr>
              <w:t>40,00</w:t>
            </w:r>
          </w:p>
        </w:tc>
        <w:tc>
          <w:tcPr>
            <w:tcW w:w="1643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  <w:r w:rsidRPr="00593ED5">
              <w:rPr>
                <w:sz w:val="18"/>
                <w:szCs w:val="18"/>
              </w:rPr>
              <w:t>0,00</w:t>
            </w:r>
          </w:p>
        </w:tc>
      </w:tr>
      <w:tr w:rsidR="00D677E3" w:rsidTr="005C424A">
        <w:tc>
          <w:tcPr>
            <w:tcW w:w="534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 w:rsidRPr="00593ED5">
              <w:rPr>
                <w:sz w:val="18"/>
                <w:szCs w:val="18"/>
              </w:rPr>
              <w:t xml:space="preserve">Завантаження та вивіз </w:t>
            </w:r>
            <w:proofErr w:type="spellStart"/>
            <w:r w:rsidRPr="00593ED5">
              <w:rPr>
                <w:sz w:val="18"/>
                <w:szCs w:val="18"/>
              </w:rPr>
              <w:t>грунта</w:t>
            </w:r>
            <w:proofErr w:type="spellEnd"/>
            <w:r w:rsidRPr="00593ED5">
              <w:rPr>
                <w:sz w:val="18"/>
                <w:szCs w:val="18"/>
              </w:rPr>
              <w:t xml:space="preserve"> </w:t>
            </w:r>
            <w:proofErr w:type="spellStart"/>
            <w:r w:rsidRPr="00593ED5">
              <w:rPr>
                <w:sz w:val="18"/>
                <w:szCs w:val="18"/>
              </w:rPr>
              <w:t>Камаз</w:t>
            </w:r>
            <w:proofErr w:type="spellEnd"/>
            <w:r w:rsidRPr="00593ED5">
              <w:rPr>
                <w:sz w:val="18"/>
                <w:szCs w:val="18"/>
              </w:rPr>
              <w:t xml:space="preserve"> 12 т</w:t>
            </w:r>
          </w:p>
        </w:tc>
        <w:tc>
          <w:tcPr>
            <w:tcW w:w="2552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 w:rsidRPr="00593ED5">
              <w:rPr>
                <w:sz w:val="18"/>
                <w:szCs w:val="18"/>
              </w:rPr>
              <w:t>рейс</w:t>
            </w:r>
          </w:p>
        </w:tc>
        <w:tc>
          <w:tcPr>
            <w:tcW w:w="1276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3ED5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 w:rsidRPr="00593ED5">
              <w:rPr>
                <w:sz w:val="18"/>
                <w:szCs w:val="18"/>
              </w:rPr>
              <w:t>4500,00</w:t>
            </w:r>
          </w:p>
        </w:tc>
        <w:tc>
          <w:tcPr>
            <w:tcW w:w="1643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</w:t>
            </w:r>
            <w:r w:rsidRPr="00593ED5">
              <w:rPr>
                <w:sz w:val="18"/>
                <w:szCs w:val="18"/>
              </w:rPr>
              <w:t>,00</w:t>
            </w:r>
          </w:p>
        </w:tc>
      </w:tr>
      <w:tr w:rsidR="00D677E3" w:rsidTr="005C424A">
        <w:tc>
          <w:tcPr>
            <w:tcW w:w="534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 w:rsidRPr="00593ED5">
              <w:rPr>
                <w:sz w:val="18"/>
                <w:szCs w:val="18"/>
              </w:rPr>
              <w:t xml:space="preserve">Влаштування шару з </w:t>
            </w:r>
            <w:proofErr w:type="spellStart"/>
            <w:r w:rsidRPr="00593ED5">
              <w:rPr>
                <w:sz w:val="18"/>
                <w:szCs w:val="18"/>
              </w:rPr>
              <w:t>щебеня</w:t>
            </w:r>
            <w:proofErr w:type="spellEnd"/>
            <w:r w:rsidRPr="00593ED5">
              <w:rPr>
                <w:sz w:val="18"/>
                <w:szCs w:val="18"/>
              </w:rPr>
              <w:t xml:space="preserve"> товщиною 150 мм</w:t>
            </w:r>
          </w:p>
        </w:tc>
        <w:tc>
          <w:tcPr>
            <w:tcW w:w="2552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proofErr w:type="spellStart"/>
            <w:r w:rsidRPr="00593ED5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Pr="00593ED5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 w:rsidRPr="00593ED5">
              <w:rPr>
                <w:sz w:val="18"/>
                <w:szCs w:val="18"/>
              </w:rPr>
              <w:t>45,00</w:t>
            </w:r>
          </w:p>
        </w:tc>
        <w:tc>
          <w:tcPr>
            <w:tcW w:w="1643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10350</w:t>
            </w:r>
            <w:r w:rsidRPr="00593ED5">
              <w:rPr>
                <w:sz w:val="18"/>
                <w:szCs w:val="18"/>
              </w:rPr>
              <w:t>,00</w:t>
            </w:r>
          </w:p>
        </w:tc>
      </w:tr>
      <w:tr w:rsidR="00D677E3" w:rsidTr="005C424A">
        <w:tc>
          <w:tcPr>
            <w:tcW w:w="534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 w:rsidRPr="00593ED5">
              <w:rPr>
                <w:sz w:val="18"/>
                <w:szCs w:val="18"/>
              </w:rPr>
              <w:t xml:space="preserve">Монтаж </w:t>
            </w:r>
            <w:proofErr w:type="spellStart"/>
            <w:r w:rsidRPr="00593ED5">
              <w:rPr>
                <w:sz w:val="18"/>
                <w:szCs w:val="18"/>
              </w:rPr>
              <w:t>поребрика</w:t>
            </w:r>
            <w:proofErr w:type="spellEnd"/>
            <w:r w:rsidRPr="00593ED5">
              <w:rPr>
                <w:sz w:val="18"/>
                <w:szCs w:val="18"/>
              </w:rPr>
              <w:t xml:space="preserve"> на цементну суміш</w:t>
            </w:r>
          </w:p>
        </w:tc>
        <w:tc>
          <w:tcPr>
            <w:tcW w:w="2552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proofErr w:type="spellStart"/>
            <w:r w:rsidRPr="00593ED5">
              <w:rPr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76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Pr="00593ED5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 w:rsidRPr="00593ED5">
              <w:rPr>
                <w:sz w:val="18"/>
                <w:szCs w:val="18"/>
              </w:rPr>
              <w:t>80,00</w:t>
            </w:r>
          </w:p>
        </w:tc>
        <w:tc>
          <w:tcPr>
            <w:tcW w:w="1643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18400</w:t>
            </w:r>
            <w:r w:rsidRPr="00593ED5">
              <w:rPr>
                <w:sz w:val="18"/>
                <w:szCs w:val="18"/>
              </w:rPr>
              <w:t>,00</w:t>
            </w:r>
          </w:p>
        </w:tc>
      </w:tr>
      <w:tr w:rsidR="00D677E3" w:rsidTr="005C424A">
        <w:tc>
          <w:tcPr>
            <w:tcW w:w="534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 w:rsidRPr="00593ED5">
              <w:rPr>
                <w:sz w:val="18"/>
                <w:szCs w:val="18"/>
              </w:rPr>
              <w:t>Влаштування основи із гранд відсіву товщиною 4-6 см</w:t>
            </w:r>
          </w:p>
        </w:tc>
        <w:tc>
          <w:tcPr>
            <w:tcW w:w="2552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proofErr w:type="spellStart"/>
            <w:r w:rsidRPr="00593ED5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Pr="00593ED5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 w:rsidRPr="00593ED5">
              <w:rPr>
                <w:sz w:val="18"/>
                <w:szCs w:val="18"/>
              </w:rPr>
              <w:t>50,00</w:t>
            </w:r>
          </w:p>
        </w:tc>
        <w:tc>
          <w:tcPr>
            <w:tcW w:w="1643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11500</w:t>
            </w:r>
            <w:r w:rsidRPr="00593ED5">
              <w:rPr>
                <w:sz w:val="18"/>
                <w:szCs w:val="18"/>
              </w:rPr>
              <w:t>,00</w:t>
            </w:r>
          </w:p>
        </w:tc>
      </w:tr>
      <w:tr w:rsidR="00D677E3" w:rsidTr="005C424A">
        <w:tc>
          <w:tcPr>
            <w:tcW w:w="534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 w:rsidRPr="00593ED5">
              <w:rPr>
                <w:sz w:val="18"/>
                <w:szCs w:val="18"/>
              </w:rPr>
              <w:t>Підрізка плитки</w:t>
            </w:r>
          </w:p>
        </w:tc>
        <w:tc>
          <w:tcPr>
            <w:tcW w:w="2552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proofErr w:type="spellStart"/>
            <w:r w:rsidRPr="00593ED5">
              <w:rPr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76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593ED5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 w:rsidRPr="00593ED5">
              <w:rPr>
                <w:sz w:val="18"/>
                <w:szCs w:val="18"/>
              </w:rPr>
              <w:t>80,00</w:t>
            </w:r>
          </w:p>
        </w:tc>
        <w:tc>
          <w:tcPr>
            <w:tcW w:w="1643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2640</w:t>
            </w:r>
            <w:r w:rsidRPr="00593ED5">
              <w:rPr>
                <w:sz w:val="18"/>
                <w:szCs w:val="18"/>
              </w:rPr>
              <w:t>,00</w:t>
            </w:r>
          </w:p>
        </w:tc>
      </w:tr>
      <w:tr w:rsidR="00D677E3" w:rsidTr="005C424A">
        <w:tc>
          <w:tcPr>
            <w:tcW w:w="534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 w:rsidRPr="00593ED5">
              <w:rPr>
                <w:sz w:val="18"/>
                <w:szCs w:val="18"/>
              </w:rPr>
              <w:t>Укладання бруківки «Старе місто»</w:t>
            </w:r>
          </w:p>
        </w:tc>
        <w:tc>
          <w:tcPr>
            <w:tcW w:w="2552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proofErr w:type="spellStart"/>
            <w:r w:rsidRPr="00593ED5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Pr="00593ED5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 w:rsidRPr="00593ED5">
              <w:rPr>
                <w:sz w:val="18"/>
                <w:szCs w:val="18"/>
              </w:rPr>
              <w:t>220,00</w:t>
            </w:r>
          </w:p>
        </w:tc>
        <w:tc>
          <w:tcPr>
            <w:tcW w:w="1643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50600</w:t>
            </w:r>
            <w:r w:rsidRPr="00593ED5">
              <w:rPr>
                <w:sz w:val="18"/>
                <w:szCs w:val="18"/>
              </w:rPr>
              <w:t>,00</w:t>
            </w:r>
          </w:p>
        </w:tc>
      </w:tr>
      <w:tr w:rsidR="00D677E3" w:rsidTr="005C424A">
        <w:tc>
          <w:tcPr>
            <w:tcW w:w="534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Встановлення лавок</w:t>
            </w:r>
          </w:p>
        </w:tc>
        <w:tc>
          <w:tcPr>
            <w:tcW w:w="2552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шт..</w:t>
            </w:r>
          </w:p>
        </w:tc>
        <w:tc>
          <w:tcPr>
            <w:tcW w:w="1276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17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1643" w:type="dxa"/>
          </w:tcPr>
          <w:p w:rsidR="00D677E3" w:rsidRPr="00593ED5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</w:tr>
    </w:tbl>
    <w:p w:rsidR="00D677E3" w:rsidRDefault="00D677E3" w:rsidP="00D677E3">
      <w:r>
        <w:t xml:space="preserve">                                                                                                                                Вартість робіт без ПДВ- 144740,00</w:t>
      </w:r>
    </w:p>
    <w:tbl>
      <w:tblPr>
        <w:tblStyle w:val="a3"/>
        <w:tblW w:w="0" w:type="auto"/>
        <w:tblLook w:val="04A0"/>
      </w:tblPr>
      <w:tblGrid>
        <w:gridCol w:w="522"/>
        <w:gridCol w:w="9"/>
        <w:gridCol w:w="2408"/>
        <w:gridCol w:w="2551"/>
        <w:gridCol w:w="1276"/>
        <w:gridCol w:w="1441"/>
        <w:gridCol w:w="1649"/>
      </w:tblGrid>
      <w:tr w:rsidR="00D677E3" w:rsidTr="005C424A">
        <w:tc>
          <w:tcPr>
            <w:tcW w:w="531" w:type="dxa"/>
            <w:gridSpan w:val="2"/>
          </w:tcPr>
          <w:p w:rsidR="00D677E3" w:rsidRDefault="00D677E3" w:rsidP="005C424A">
            <w:r>
              <w:t>№</w:t>
            </w:r>
          </w:p>
        </w:tc>
        <w:tc>
          <w:tcPr>
            <w:tcW w:w="2408" w:type="dxa"/>
          </w:tcPr>
          <w:p w:rsidR="00D677E3" w:rsidRDefault="00D677E3" w:rsidP="005C424A">
            <w:r>
              <w:t>Вид та назва матеріалів</w:t>
            </w:r>
          </w:p>
        </w:tc>
        <w:tc>
          <w:tcPr>
            <w:tcW w:w="2551" w:type="dxa"/>
          </w:tcPr>
          <w:p w:rsidR="00D677E3" w:rsidRDefault="00D677E3" w:rsidP="005C424A">
            <w:r>
              <w:t>Одиниця вимірювання</w:t>
            </w:r>
          </w:p>
        </w:tc>
        <w:tc>
          <w:tcPr>
            <w:tcW w:w="1276" w:type="dxa"/>
          </w:tcPr>
          <w:p w:rsidR="00D677E3" w:rsidRDefault="00D677E3" w:rsidP="005C424A">
            <w:r>
              <w:t>Кількість</w:t>
            </w:r>
          </w:p>
        </w:tc>
        <w:tc>
          <w:tcPr>
            <w:tcW w:w="1441" w:type="dxa"/>
          </w:tcPr>
          <w:p w:rsidR="00D677E3" w:rsidRDefault="00D677E3" w:rsidP="005C424A">
            <w:r>
              <w:t>Вартість,</w:t>
            </w:r>
            <w:proofErr w:type="spellStart"/>
            <w:r>
              <w:t>грн</w:t>
            </w:r>
            <w:proofErr w:type="spellEnd"/>
          </w:p>
        </w:tc>
        <w:tc>
          <w:tcPr>
            <w:tcW w:w="1648" w:type="dxa"/>
          </w:tcPr>
          <w:p w:rsidR="00D677E3" w:rsidRDefault="00D677E3" w:rsidP="005C424A">
            <w:r>
              <w:t xml:space="preserve">Загальна </w:t>
            </w:r>
            <w:proofErr w:type="spellStart"/>
            <w:r>
              <w:t>вартість.грн</w:t>
            </w:r>
            <w:proofErr w:type="spellEnd"/>
          </w:p>
        </w:tc>
      </w:tr>
      <w:tr w:rsidR="00D677E3" w:rsidTr="005C424A">
        <w:tc>
          <w:tcPr>
            <w:tcW w:w="531" w:type="dxa"/>
            <w:gridSpan w:val="2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1</w:t>
            </w:r>
          </w:p>
        </w:tc>
        <w:tc>
          <w:tcPr>
            <w:tcW w:w="2408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Бетон БСГВ 11,5Р2</w:t>
            </w:r>
          </w:p>
        </w:tc>
        <w:tc>
          <w:tcPr>
            <w:tcW w:w="2551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куб.</w:t>
            </w:r>
          </w:p>
        </w:tc>
        <w:tc>
          <w:tcPr>
            <w:tcW w:w="1276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9C6CC3">
              <w:rPr>
                <w:sz w:val="18"/>
                <w:szCs w:val="18"/>
              </w:rPr>
              <w:t>,0</w:t>
            </w:r>
          </w:p>
        </w:tc>
        <w:tc>
          <w:tcPr>
            <w:tcW w:w="1441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65,00</w:t>
            </w:r>
          </w:p>
        </w:tc>
        <w:tc>
          <w:tcPr>
            <w:tcW w:w="1648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  <w:r w:rsidRPr="009C6CC3">
              <w:rPr>
                <w:sz w:val="18"/>
                <w:szCs w:val="18"/>
              </w:rPr>
              <w:t>,00</w:t>
            </w:r>
          </w:p>
        </w:tc>
      </w:tr>
      <w:tr w:rsidR="00D677E3" w:rsidTr="005C424A">
        <w:tc>
          <w:tcPr>
            <w:tcW w:w="531" w:type="dxa"/>
            <w:gridSpan w:val="2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2</w:t>
            </w:r>
          </w:p>
        </w:tc>
        <w:tc>
          <w:tcPr>
            <w:tcW w:w="2408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proofErr w:type="spellStart"/>
            <w:r w:rsidRPr="009C6CC3">
              <w:rPr>
                <w:sz w:val="18"/>
                <w:szCs w:val="18"/>
              </w:rPr>
              <w:t>Грандвідсів</w:t>
            </w:r>
            <w:proofErr w:type="spellEnd"/>
          </w:p>
        </w:tc>
        <w:tc>
          <w:tcPr>
            <w:tcW w:w="2551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тон.</w:t>
            </w:r>
          </w:p>
        </w:tc>
        <w:tc>
          <w:tcPr>
            <w:tcW w:w="1276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C6CC3">
              <w:rPr>
                <w:sz w:val="18"/>
                <w:szCs w:val="18"/>
              </w:rPr>
              <w:t>0,0</w:t>
            </w:r>
          </w:p>
        </w:tc>
        <w:tc>
          <w:tcPr>
            <w:tcW w:w="1441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470,00</w:t>
            </w:r>
          </w:p>
        </w:tc>
        <w:tc>
          <w:tcPr>
            <w:tcW w:w="1648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18800</w:t>
            </w:r>
            <w:r w:rsidRPr="009C6CC3">
              <w:rPr>
                <w:sz w:val="18"/>
                <w:szCs w:val="18"/>
              </w:rPr>
              <w:t>,00</w:t>
            </w:r>
          </w:p>
        </w:tc>
      </w:tr>
      <w:tr w:rsidR="00D677E3" w:rsidTr="005C424A">
        <w:tc>
          <w:tcPr>
            <w:tcW w:w="531" w:type="dxa"/>
            <w:gridSpan w:val="2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3</w:t>
            </w:r>
          </w:p>
        </w:tc>
        <w:tc>
          <w:tcPr>
            <w:tcW w:w="2408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proofErr w:type="spellStart"/>
            <w:r w:rsidRPr="009C6CC3">
              <w:rPr>
                <w:sz w:val="18"/>
                <w:szCs w:val="18"/>
              </w:rPr>
              <w:t>Щебень</w:t>
            </w:r>
            <w:proofErr w:type="spellEnd"/>
            <w:r w:rsidRPr="009C6CC3">
              <w:rPr>
                <w:sz w:val="18"/>
                <w:szCs w:val="18"/>
              </w:rPr>
              <w:t xml:space="preserve"> фракція 0-40мм</w:t>
            </w:r>
          </w:p>
        </w:tc>
        <w:tc>
          <w:tcPr>
            <w:tcW w:w="2551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тон.</w:t>
            </w:r>
          </w:p>
        </w:tc>
        <w:tc>
          <w:tcPr>
            <w:tcW w:w="1276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C6CC3">
              <w:rPr>
                <w:sz w:val="18"/>
                <w:szCs w:val="18"/>
              </w:rPr>
              <w:t>0,0</w:t>
            </w:r>
          </w:p>
        </w:tc>
        <w:tc>
          <w:tcPr>
            <w:tcW w:w="1441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510,00</w:t>
            </w:r>
          </w:p>
        </w:tc>
        <w:tc>
          <w:tcPr>
            <w:tcW w:w="1648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35700</w:t>
            </w:r>
            <w:r w:rsidRPr="009C6CC3">
              <w:rPr>
                <w:sz w:val="18"/>
                <w:szCs w:val="18"/>
              </w:rPr>
              <w:t>,00</w:t>
            </w:r>
          </w:p>
        </w:tc>
      </w:tr>
      <w:tr w:rsidR="00D677E3" w:rsidTr="005C424A">
        <w:tc>
          <w:tcPr>
            <w:tcW w:w="531" w:type="dxa"/>
            <w:gridSpan w:val="2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4</w:t>
            </w:r>
          </w:p>
        </w:tc>
        <w:tc>
          <w:tcPr>
            <w:tcW w:w="2408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Тротуарна плитка «Старе місто»</w:t>
            </w:r>
          </w:p>
        </w:tc>
        <w:tc>
          <w:tcPr>
            <w:tcW w:w="2551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proofErr w:type="spellStart"/>
            <w:r w:rsidRPr="009C6CC3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Pr="009C6CC3">
              <w:rPr>
                <w:sz w:val="18"/>
                <w:szCs w:val="18"/>
              </w:rPr>
              <w:t>,0</w:t>
            </w:r>
          </w:p>
        </w:tc>
        <w:tc>
          <w:tcPr>
            <w:tcW w:w="1441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280,00</w:t>
            </w:r>
          </w:p>
        </w:tc>
        <w:tc>
          <w:tcPr>
            <w:tcW w:w="1648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64400</w:t>
            </w:r>
            <w:r w:rsidRPr="009C6CC3">
              <w:rPr>
                <w:sz w:val="18"/>
                <w:szCs w:val="18"/>
              </w:rPr>
              <w:t>,00</w:t>
            </w:r>
          </w:p>
        </w:tc>
      </w:tr>
      <w:tr w:rsidR="00D677E3" w:rsidTr="005C424A">
        <w:tc>
          <w:tcPr>
            <w:tcW w:w="531" w:type="dxa"/>
            <w:gridSpan w:val="2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5</w:t>
            </w:r>
          </w:p>
        </w:tc>
        <w:tc>
          <w:tcPr>
            <w:tcW w:w="2408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proofErr w:type="spellStart"/>
            <w:r w:rsidRPr="009C6CC3">
              <w:rPr>
                <w:sz w:val="18"/>
                <w:szCs w:val="18"/>
              </w:rPr>
              <w:t>Поребрик</w:t>
            </w:r>
            <w:proofErr w:type="spellEnd"/>
            <w:r w:rsidRPr="009C6CC3">
              <w:rPr>
                <w:sz w:val="18"/>
                <w:szCs w:val="18"/>
              </w:rPr>
              <w:t xml:space="preserve"> 100*2*6 см сірий</w:t>
            </w:r>
          </w:p>
        </w:tc>
        <w:tc>
          <w:tcPr>
            <w:tcW w:w="2551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шт..</w:t>
            </w:r>
          </w:p>
        </w:tc>
        <w:tc>
          <w:tcPr>
            <w:tcW w:w="1276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Pr="009C6CC3">
              <w:rPr>
                <w:sz w:val="18"/>
                <w:szCs w:val="18"/>
              </w:rPr>
              <w:t>,0</w:t>
            </w:r>
          </w:p>
        </w:tc>
        <w:tc>
          <w:tcPr>
            <w:tcW w:w="1441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105,00</w:t>
            </w:r>
          </w:p>
        </w:tc>
        <w:tc>
          <w:tcPr>
            <w:tcW w:w="1648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24150</w:t>
            </w:r>
            <w:r w:rsidRPr="009C6CC3">
              <w:rPr>
                <w:sz w:val="18"/>
                <w:szCs w:val="18"/>
              </w:rPr>
              <w:t>,00</w:t>
            </w:r>
          </w:p>
        </w:tc>
      </w:tr>
      <w:tr w:rsidR="00D677E3" w:rsidTr="005C424A">
        <w:tc>
          <w:tcPr>
            <w:tcW w:w="531" w:type="dxa"/>
            <w:gridSpan w:val="2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6</w:t>
            </w:r>
          </w:p>
        </w:tc>
        <w:tc>
          <w:tcPr>
            <w:tcW w:w="2408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Доставка плитки з маніпулятором 20 т.</w:t>
            </w:r>
          </w:p>
        </w:tc>
        <w:tc>
          <w:tcPr>
            <w:tcW w:w="2551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рейс.</w:t>
            </w:r>
          </w:p>
        </w:tc>
        <w:tc>
          <w:tcPr>
            <w:tcW w:w="1276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1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6500,00</w:t>
            </w:r>
          </w:p>
        </w:tc>
        <w:tc>
          <w:tcPr>
            <w:tcW w:w="1648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45500</w:t>
            </w:r>
            <w:r w:rsidRPr="009C6CC3">
              <w:rPr>
                <w:sz w:val="18"/>
                <w:szCs w:val="18"/>
              </w:rPr>
              <w:t>,00</w:t>
            </w:r>
          </w:p>
        </w:tc>
      </w:tr>
      <w:tr w:rsidR="00D677E3" w:rsidTr="005C424A">
        <w:tc>
          <w:tcPr>
            <w:tcW w:w="531" w:type="dxa"/>
            <w:gridSpan w:val="2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7</w:t>
            </w:r>
          </w:p>
        </w:tc>
        <w:tc>
          <w:tcPr>
            <w:tcW w:w="2408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Витратні матеріали</w:t>
            </w:r>
          </w:p>
        </w:tc>
        <w:tc>
          <w:tcPr>
            <w:tcW w:w="2551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proofErr w:type="spellStart"/>
            <w:r w:rsidRPr="009C6CC3">
              <w:rPr>
                <w:sz w:val="18"/>
                <w:szCs w:val="18"/>
              </w:rPr>
              <w:t>компл</w:t>
            </w:r>
            <w:proofErr w:type="spellEnd"/>
            <w:r w:rsidRPr="009C6CC3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1,0</w:t>
            </w:r>
          </w:p>
        </w:tc>
        <w:tc>
          <w:tcPr>
            <w:tcW w:w="1441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5500,00</w:t>
            </w:r>
          </w:p>
        </w:tc>
        <w:tc>
          <w:tcPr>
            <w:tcW w:w="1648" w:type="dxa"/>
          </w:tcPr>
          <w:p w:rsidR="00D677E3" w:rsidRPr="009C6CC3" w:rsidRDefault="00D677E3" w:rsidP="005C424A">
            <w:pPr>
              <w:rPr>
                <w:sz w:val="18"/>
                <w:szCs w:val="18"/>
              </w:rPr>
            </w:pPr>
            <w:r w:rsidRPr="009C6CC3">
              <w:rPr>
                <w:sz w:val="18"/>
                <w:szCs w:val="18"/>
              </w:rPr>
              <w:t>5500,00</w:t>
            </w:r>
          </w:p>
        </w:tc>
      </w:tr>
      <w:tr w:rsidR="00D677E3" w:rsidTr="005C424A">
        <w:tblPrEx>
          <w:tblLook w:val="0000"/>
        </w:tblPrEx>
        <w:trPr>
          <w:trHeight w:val="390"/>
        </w:trPr>
        <w:tc>
          <w:tcPr>
            <w:tcW w:w="522" w:type="dxa"/>
          </w:tcPr>
          <w:p w:rsidR="00D677E3" w:rsidRDefault="00D677E3" w:rsidP="005C424A">
            <w:pPr>
              <w:ind w:left="108"/>
            </w:pPr>
            <w:r>
              <w:t>8</w:t>
            </w:r>
          </w:p>
        </w:tc>
        <w:tc>
          <w:tcPr>
            <w:tcW w:w="2417" w:type="dxa"/>
            <w:gridSpan w:val="2"/>
          </w:tcPr>
          <w:p w:rsidR="00D677E3" w:rsidRDefault="00D677E3" w:rsidP="005C424A">
            <w:pPr>
              <w:ind w:left="108"/>
            </w:pPr>
            <w:proofErr w:type="spellStart"/>
            <w:r w:rsidRPr="0017600E">
              <w:rPr>
                <w:rFonts w:ascii="Segoe UI" w:eastAsia="Times New Roman" w:hAnsi="Segoe UI" w:cs="Segoe UI"/>
                <w:color w:val="333333"/>
                <w:kern w:val="36"/>
                <w:sz w:val="18"/>
                <w:szCs w:val="18"/>
              </w:rPr>
              <w:t>Скамья</w:t>
            </w:r>
            <w:proofErr w:type="spellEnd"/>
            <w:r w:rsidRPr="0017600E">
              <w:rPr>
                <w:rFonts w:ascii="Segoe UI" w:eastAsia="Times New Roman" w:hAnsi="Segoe UI" w:cs="Segoe UI"/>
                <w:color w:val="333333"/>
                <w:kern w:val="36"/>
                <w:sz w:val="18"/>
                <w:szCs w:val="18"/>
              </w:rPr>
              <w:t xml:space="preserve"> </w:t>
            </w:r>
            <w:proofErr w:type="spellStart"/>
            <w:r w:rsidRPr="0017600E">
              <w:rPr>
                <w:rFonts w:ascii="Segoe UI" w:eastAsia="Times New Roman" w:hAnsi="Segoe UI" w:cs="Segoe UI"/>
                <w:color w:val="333333"/>
                <w:kern w:val="36"/>
                <w:sz w:val="18"/>
                <w:szCs w:val="18"/>
              </w:rPr>
              <w:t>GoodsMetall</w:t>
            </w:r>
            <w:proofErr w:type="spellEnd"/>
            <w:r w:rsidRPr="0017600E">
              <w:rPr>
                <w:rFonts w:ascii="Segoe UI" w:eastAsia="Times New Roman" w:hAnsi="Segoe UI" w:cs="Segoe UI"/>
                <w:color w:val="333333"/>
                <w:kern w:val="36"/>
                <w:sz w:val="18"/>
                <w:szCs w:val="18"/>
              </w:rPr>
              <w:t xml:space="preserve"> в </w:t>
            </w:r>
            <w:proofErr w:type="spellStart"/>
            <w:r w:rsidRPr="0017600E">
              <w:rPr>
                <w:rFonts w:ascii="Segoe UI" w:eastAsia="Times New Roman" w:hAnsi="Segoe UI" w:cs="Segoe UI"/>
                <w:color w:val="333333"/>
                <w:kern w:val="36"/>
                <w:sz w:val="18"/>
                <w:szCs w:val="18"/>
              </w:rPr>
              <w:t>стиле</w:t>
            </w:r>
            <w:proofErr w:type="spellEnd"/>
            <w:r w:rsidRPr="0017600E">
              <w:rPr>
                <w:rFonts w:ascii="Segoe UI" w:eastAsia="Times New Roman" w:hAnsi="Segoe UI" w:cs="Segoe UI"/>
                <w:color w:val="333333"/>
                <w:kern w:val="36"/>
                <w:sz w:val="18"/>
                <w:szCs w:val="18"/>
              </w:rPr>
              <w:t xml:space="preserve"> ЛОФТ 1800х560х900 - ЛС56</w:t>
            </w:r>
          </w:p>
        </w:tc>
        <w:tc>
          <w:tcPr>
            <w:tcW w:w="2551" w:type="dxa"/>
          </w:tcPr>
          <w:p w:rsidR="00D677E3" w:rsidRPr="00BE1807" w:rsidRDefault="00D677E3" w:rsidP="005C424A">
            <w:pPr>
              <w:ind w:left="108"/>
              <w:rPr>
                <w:sz w:val="18"/>
                <w:szCs w:val="18"/>
              </w:rPr>
            </w:pPr>
            <w:r w:rsidRPr="00BE1807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</w:tcPr>
          <w:p w:rsidR="00D677E3" w:rsidRPr="00BE1807" w:rsidRDefault="00D677E3" w:rsidP="005C424A">
            <w:pPr>
              <w:ind w:left="108"/>
              <w:rPr>
                <w:sz w:val="18"/>
                <w:szCs w:val="18"/>
              </w:rPr>
            </w:pPr>
            <w:r w:rsidRPr="00BE1807">
              <w:rPr>
                <w:sz w:val="18"/>
                <w:szCs w:val="18"/>
              </w:rPr>
              <w:t>6,0</w:t>
            </w:r>
          </w:p>
        </w:tc>
        <w:tc>
          <w:tcPr>
            <w:tcW w:w="1440" w:type="dxa"/>
          </w:tcPr>
          <w:p w:rsidR="00D677E3" w:rsidRPr="00BE1807" w:rsidRDefault="00D677E3" w:rsidP="005C424A">
            <w:pPr>
              <w:ind w:left="108"/>
              <w:rPr>
                <w:sz w:val="18"/>
                <w:szCs w:val="18"/>
              </w:rPr>
            </w:pPr>
            <w:r w:rsidRPr="00BE1807">
              <w:rPr>
                <w:sz w:val="18"/>
                <w:szCs w:val="18"/>
              </w:rPr>
              <w:t>4334,00</w:t>
            </w:r>
          </w:p>
        </w:tc>
        <w:tc>
          <w:tcPr>
            <w:tcW w:w="1649" w:type="dxa"/>
          </w:tcPr>
          <w:p w:rsidR="00D677E3" w:rsidRPr="00BE1807" w:rsidRDefault="00D677E3" w:rsidP="005C424A">
            <w:pPr>
              <w:ind w:left="108"/>
              <w:rPr>
                <w:sz w:val="18"/>
                <w:szCs w:val="18"/>
              </w:rPr>
            </w:pPr>
            <w:r w:rsidRPr="00BE1807">
              <w:rPr>
                <w:sz w:val="18"/>
                <w:szCs w:val="18"/>
              </w:rPr>
              <w:t>26004,00</w:t>
            </w:r>
          </w:p>
        </w:tc>
      </w:tr>
    </w:tbl>
    <w:p w:rsidR="00D677E3" w:rsidRDefault="00D677E3" w:rsidP="00D677E3"/>
    <w:p w:rsidR="00D677E3" w:rsidRPr="003F1EF0" w:rsidRDefault="00D677E3" w:rsidP="00D677E3">
      <w:pPr>
        <w:spacing w:line="240" w:lineRule="auto"/>
        <w:rPr>
          <w:sz w:val="18"/>
          <w:szCs w:val="18"/>
        </w:rPr>
      </w:pPr>
      <w:r w:rsidRPr="003F1EF0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3F1EF0">
        <w:rPr>
          <w:sz w:val="18"/>
          <w:szCs w:val="18"/>
        </w:rPr>
        <w:t xml:space="preserve">        Вартість матеріалів без ПДВ- 221354,00</w:t>
      </w:r>
    </w:p>
    <w:p w:rsidR="00D677E3" w:rsidRPr="003F1EF0" w:rsidRDefault="00D677E3" w:rsidP="00D677E3">
      <w:pPr>
        <w:spacing w:line="240" w:lineRule="auto"/>
        <w:rPr>
          <w:sz w:val="18"/>
          <w:szCs w:val="18"/>
        </w:rPr>
      </w:pPr>
      <w:r w:rsidRPr="003F1EF0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3F1EF0">
        <w:rPr>
          <w:sz w:val="18"/>
          <w:szCs w:val="18"/>
        </w:rPr>
        <w:t xml:space="preserve">              Транспортні та адміністративні витрати без ПДВ- 6500,00</w:t>
      </w:r>
    </w:p>
    <w:p w:rsidR="00D677E3" w:rsidRPr="003F1EF0" w:rsidRDefault="00D677E3" w:rsidP="00D677E3">
      <w:pPr>
        <w:spacing w:line="240" w:lineRule="auto"/>
        <w:rPr>
          <w:sz w:val="18"/>
          <w:szCs w:val="18"/>
        </w:rPr>
      </w:pPr>
      <w:r w:rsidRPr="003F1EF0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3F1EF0">
        <w:rPr>
          <w:sz w:val="18"/>
          <w:szCs w:val="18"/>
        </w:rPr>
        <w:t xml:space="preserve">                          Всього вартість робіт та матеріалів без ПДВ -372594,00</w:t>
      </w:r>
    </w:p>
    <w:p w:rsidR="00D677E3" w:rsidRPr="003F1EF0" w:rsidRDefault="00D677E3" w:rsidP="00D677E3">
      <w:pPr>
        <w:spacing w:line="240" w:lineRule="auto"/>
        <w:rPr>
          <w:sz w:val="18"/>
          <w:szCs w:val="18"/>
        </w:rPr>
      </w:pPr>
      <w:r w:rsidRPr="003F1EF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3F1EF0">
        <w:rPr>
          <w:sz w:val="18"/>
          <w:szCs w:val="18"/>
        </w:rPr>
        <w:t xml:space="preserve">                                                                                        ПДВ-74518,80</w:t>
      </w:r>
    </w:p>
    <w:p w:rsidR="00D677E3" w:rsidRPr="003F1EF0" w:rsidRDefault="00D677E3" w:rsidP="00D677E3">
      <w:pPr>
        <w:spacing w:line="240" w:lineRule="auto"/>
        <w:rPr>
          <w:sz w:val="18"/>
          <w:szCs w:val="18"/>
        </w:rPr>
      </w:pPr>
      <w:r w:rsidRPr="003F1EF0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3F1EF0">
        <w:rPr>
          <w:sz w:val="18"/>
          <w:szCs w:val="18"/>
        </w:rPr>
        <w:t xml:space="preserve">                           Всього вартість робіт та матеріалів з ПДВ-447112,80</w:t>
      </w:r>
    </w:p>
    <w:p w:rsidR="00D677E3" w:rsidRPr="003F1EF0" w:rsidRDefault="00D677E3" w:rsidP="00D677E3">
      <w:pPr>
        <w:spacing w:line="240" w:lineRule="auto"/>
        <w:rPr>
          <w:sz w:val="18"/>
          <w:szCs w:val="18"/>
        </w:rPr>
      </w:pPr>
      <w:r w:rsidRPr="003F1EF0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3F1EF0">
        <w:rPr>
          <w:sz w:val="18"/>
          <w:szCs w:val="18"/>
        </w:rPr>
        <w:t xml:space="preserve">           Разом з інфляційними витратами( 20%)-536535,36</w:t>
      </w:r>
    </w:p>
    <w:p w:rsidR="00EC27BB" w:rsidRDefault="00EC27BB" w:rsidP="00835B9D">
      <w:pPr>
        <w:spacing w:line="280" w:lineRule="exact"/>
        <w:ind w:firstLine="708"/>
        <w:jc w:val="both"/>
        <w:rPr>
          <w:sz w:val="24"/>
          <w:szCs w:val="24"/>
        </w:rPr>
      </w:pPr>
    </w:p>
    <w:p w:rsidR="00E704D5" w:rsidRDefault="00E704D5" w:rsidP="00835B9D">
      <w:pPr>
        <w:spacing w:line="280" w:lineRule="exact"/>
        <w:ind w:firstLine="708"/>
        <w:jc w:val="both"/>
        <w:rPr>
          <w:sz w:val="24"/>
          <w:szCs w:val="24"/>
        </w:rPr>
      </w:pPr>
    </w:p>
    <w:sectPr w:rsidR="00E704D5" w:rsidSect="00117652">
      <w:pgSz w:w="11906" w:h="16838"/>
      <w:pgMar w:top="425" w:right="566" w:bottom="29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AA5"/>
    <w:rsid w:val="00117652"/>
    <w:rsid w:val="00210A39"/>
    <w:rsid w:val="00213133"/>
    <w:rsid w:val="002153C2"/>
    <w:rsid w:val="00284CD4"/>
    <w:rsid w:val="00336794"/>
    <w:rsid w:val="003B0FCD"/>
    <w:rsid w:val="00417AA5"/>
    <w:rsid w:val="004239C0"/>
    <w:rsid w:val="004F3A79"/>
    <w:rsid w:val="00507527"/>
    <w:rsid w:val="00593658"/>
    <w:rsid w:val="005C42BD"/>
    <w:rsid w:val="0062064A"/>
    <w:rsid w:val="006A0905"/>
    <w:rsid w:val="006F5737"/>
    <w:rsid w:val="00835B9D"/>
    <w:rsid w:val="00843A3A"/>
    <w:rsid w:val="00857588"/>
    <w:rsid w:val="00943BC4"/>
    <w:rsid w:val="0096126E"/>
    <w:rsid w:val="009963E4"/>
    <w:rsid w:val="009E728E"/>
    <w:rsid w:val="009E7D03"/>
    <w:rsid w:val="00A83FFE"/>
    <w:rsid w:val="00B9047B"/>
    <w:rsid w:val="00B936EC"/>
    <w:rsid w:val="00C55CF2"/>
    <w:rsid w:val="00C71AB3"/>
    <w:rsid w:val="00D65F40"/>
    <w:rsid w:val="00D677E3"/>
    <w:rsid w:val="00D713B4"/>
    <w:rsid w:val="00D964C5"/>
    <w:rsid w:val="00DE20B7"/>
    <w:rsid w:val="00E704D5"/>
    <w:rsid w:val="00EC27BB"/>
    <w:rsid w:val="00ED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2221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2020-03-10T10:41:00Z</cp:lastPrinted>
  <dcterms:created xsi:type="dcterms:W3CDTF">2020-03-10T10:40:00Z</dcterms:created>
  <dcterms:modified xsi:type="dcterms:W3CDTF">2020-03-10T13:56:00Z</dcterms:modified>
</cp:coreProperties>
</file>