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4B9" w:rsidRDefault="00670263" w:rsidP="009174B9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bookmarkStart w:id="0" w:name="_GoBack"/>
      <w:bookmarkEnd w:id="0"/>
      <w:proofErr w:type="spellStart"/>
      <w:r w:rsidRPr="00670263">
        <w:rPr>
          <w:rFonts w:ascii="Times New Roman" w:hAnsi="Times New Roman"/>
          <w:b/>
          <w:bCs/>
          <w:sz w:val="28"/>
          <w:szCs w:val="28"/>
          <w:lang w:val="ru-RU"/>
        </w:rPr>
        <w:t>Відкритий</w:t>
      </w:r>
      <w:proofErr w:type="spellEnd"/>
      <w:r w:rsidRPr="00670263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670263">
        <w:rPr>
          <w:rFonts w:ascii="Times New Roman" w:hAnsi="Times New Roman"/>
          <w:b/>
          <w:bCs/>
          <w:sz w:val="28"/>
          <w:szCs w:val="28"/>
          <w:lang w:val="ru-RU"/>
        </w:rPr>
        <w:t>баскетбольний</w:t>
      </w:r>
      <w:proofErr w:type="spellEnd"/>
      <w:r w:rsidRPr="00670263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670263">
        <w:rPr>
          <w:rFonts w:ascii="Times New Roman" w:hAnsi="Times New Roman"/>
          <w:b/>
          <w:bCs/>
          <w:sz w:val="28"/>
          <w:szCs w:val="28"/>
          <w:lang w:val="ru-RU"/>
        </w:rPr>
        <w:t>майданчик</w:t>
      </w:r>
      <w:proofErr w:type="spellEnd"/>
      <w:r w:rsidRPr="00670263">
        <w:rPr>
          <w:rFonts w:ascii="Times New Roman" w:hAnsi="Times New Roman"/>
          <w:b/>
          <w:bCs/>
          <w:sz w:val="28"/>
          <w:szCs w:val="28"/>
          <w:lang w:val="ru-RU"/>
        </w:rPr>
        <w:t xml:space="preserve"> на </w:t>
      </w:r>
      <w:proofErr w:type="spellStart"/>
      <w:r w:rsidRPr="00670263">
        <w:rPr>
          <w:rFonts w:ascii="Times New Roman" w:hAnsi="Times New Roman"/>
          <w:b/>
          <w:bCs/>
          <w:sz w:val="28"/>
          <w:szCs w:val="28"/>
          <w:lang w:val="ru-RU"/>
        </w:rPr>
        <w:t>території</w:t>
      </w:r>
      <w:proofErr w:type="spellEnd"/>
      <w:r w:rsidRPr="00670263">
        <w:rPr>
          <w:rFonts w:ascii="Times New Roman" w:hAnsi="Times New Roman"/>
          <w:b/>
          <w:bCs/>
          <w:sz w:val="28"/>
          <w:szCs w:val="28"/>
          <w:lang w:val="ru-RU"/>
        </w:rPr>
        <w:t xml:space="preserve"> 286 </w:t>
      </w:r>
      <w:proofErr w:type="spellStart"/>
      <w:r w:rsidRPr="00670263">
        <w:rPr>
          <w:rFonts w:ascii="Times New Roman" w:hAnsi="Times New Roman"/>
          <w:b/>
          <w:bCs/>
          <w:sz w:val="28"/>
          <w:szCs w:val="28"/>
          <w:lang w:val="ru-RU"/>
        </w:rPr>
        <w:t>школи</w:t>
      </w:r>
      <w:proofErr w:type="spellEnd"/>
    </w:p>
    <w:tbl>
      <w:tblPr>
        <w:tblStyle w:val="a3"/>
        <w:tblW w:w="10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244"/>
        <w:gridCol w:w="5284"/>
      </w:tblGrid>
      <w:tr w:rsidR="00670263" w:rsidTr="00E6038C">
        <w:trPr>
          <w:trHeight w:val="3669"/>
        </w:trPr>
        <w:tc>
          <w:tcPr>
            <w:tcW w:w="4644" w:type="dxa"/>
          </w:tcPr>
          <w:p w:rsidR="00670263" w:rsidRDefault="00670263" w:rsidP="00670263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noProof/>
                <w:lang w:val="ru-RU"/>
              </w:rPr>
              <w:drawing>
                <wp:anchor distT="0" distB="0" distL="114300" distR="114300" simplePos="0" relativeHeight="251669504" behindDoc="0" locked="0" layoutInCell="1" allowOverlap="1" wp14:anchorId="22EBD9D9" wp14:editId="4D110E48">
                  <wp:simplePos x="0" y="0"/>
                  <wp:positionH relativeFrom="margin">
                    <wp:posOffset>-17780</wp:posOffset>
                  </wp:positionH>
                  <wp:positionV relativeFrom="margin">
                    <wp:posOffset>207010</wp:posOffset>
                  </wp:positionV>
                  <wp:extent cx="2943225" cy="1943100"/>
                  <wp:effectExtent l="0" t="0" r="9525" b="0"/>
                  <wp:wrapSquare wrapText="bothSides"/>
                  <wp:docPr id="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4" w:type="dxa"/>
          </w:tcPr>
          <w:p w:rsidR="00670263" w:rsidRDefault="00670263" w:rsidP="009174B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284" w:type="dxa"/>
          </w:tcPr>
          <w:p w:rsidR="00670263" w:rsidRDefault="00670263" w:rsidP="00670263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  <w:p w:rsidR="00670263" w:rsidRDefault="00670263" w:rsidP="009174B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25DBFB1" wp14:editId="018FB37C">
                  <wp:extent cx="2860698" cy="19621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243" cy="196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0263" w:rsidRDefault="00670263" w:rsidP="00670263">
            <w:pP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</w:tc>
      </w:tr>
    </w:tbl>
    <w:p w:rsidR="00140803" w:rsidRDefault="009174B9" w:rsidP="009174B9">
      <w:pPr>
        <w:jc w:val="center"/>
      </w:pPr>
      <w:proofErr w:type="spellStart"/>
      <w:r>
        <w:rPr>
          <w:rFonts w:ascii="Times New Roman" w:hAnsi="Times New Roman"/>
          <w:b/>
          <w:bCs/>
          <w:sz w:val="28"/>
          <w:szCs w:val="28"/>
          <w:lang w:val="ru-RU"/>
        </w:rPr>
        <w:t>Кошторис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ru-RU"/>
        </w:rPr>
        <w:t>найменування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об</w:t>
      </w:r>
      <w:r>
        <w:rPr>
          <w:rFonts w:ascii="Times New Roman" w:hAnsi="Times New Roman"/>
          <w:b/>
          <w:bCs/>
          <w:sz w:val="28"/>
          <w:szCs w:val="28"/>
        </w:rPr>
        <w:t>ладнання/вид робіт)</w:t>
      </w: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6095"/>
        <w:gridCol w:w="1134"/>
        <w:gridCol w:w="963"/>
        <w:gridCol w:w="1163"/>
      </w:tblGrid>
      <w:tr w:rsidR="004F5A09" w:rsidRPr="008D442A" w:rsidTr="004F5A09">
        <w:tc>
          <w:tcPr>
            <w:tcW w:w="534" w:type="dxa"/>
            <w:vAlign w:val="center"/>
          </w:tcPr>
          <w:p w:rsidR="004F5A09" w:rsidRPr="008D442A" w:rsidRDefault="004F5A09" w:rsidP="004F5A09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442A">
              <w:rPr>
                <w:rFonts w:ascii="Times New Roman" w:hAnsi="Times New Roman" w:cs="Times New Roman"/>
                <w:b/>
                <w:bCs/>
              </w:rPr>
              <w:t>№</w:t>
            </w:r>
          </w:p>
          <w:p w:rsidR="004F5A09" w:rsidRPr="008D442A" w:rsidRDefault="004F5A09" w:rsidP="004F5A09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442A">
              <w:rPr>
                <w:rFonts w:ascii="Times New Roman" w:hAnsi="Times New Roman" w:cs="Times New Roman"/>
                <w:b/>
                <w:bCs/>
              </w:rPr>
              <w:t>п/п</w:t>
            </w:r>
          </w:p>
        </w:tc>
        <w:tc>
          <w:tcPr>
            <w:tcW w:w="6095" w:type="dxa"/>
            <w:vAlign w:val="center"/>
          </w:tcPr>
          <w:p w:rsidR="004F5A09" w:rsidRPr="008D442A" w:rsidRDefault="004F5A09" w:rsidP="004F5A09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442A">
              <w:rPr>
                <w:rFonts w:ascii="Times New Roman" w:hAnsi="Times New Roman" w:cs="Times New Roman"/>
                <w:b/>
                <w:bCs/>
              </w:rPr>
              <w:t>Найменування матеріалів і робіт</w:t>
            </w:r>
          </w:p>
        </w:tc>
        <w:tc>
          <w:tcPr>
            <w:tcW w:w="1134" w:type="dxa"/>
            <w:vAlign w:val="center"/>
          </w:tcPr>
          <w:p w:rsidR="004F5A09" w:rsidRPr="008D442A" w:rsidRDefault="004F5A09" w:rsidP="004F5A09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442A">
              <w:rPr>
                <w:rFonts w:ascii="Times New Roman" w:hAnsi="Times New Roman" w:cs="Times New Roman"/>
                <w:b/>
                <w:bCs/>
              </w:rPr>
              <w:t>Одиниця виміру</w:t>
            </w:r>
          </w:p>
        </w:tc>
        <w:tc>
          <w:tcPr>
            <w:tcW w:w="963" w:type="dxa"/>
            <w:vAlign w:val="center"/>
          </w:tcPr>
          <w:p w:rsidR="004F5A09" w:rsidRPr="008D442A" w:rsidRDefault="004F5A09" w:rsidP="004F5A09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D442A">
              <w:rPr>
                <w:rFonts w:ascii="Times New Roman" w:hAnsi="Times New Roman" w:cs="Times New Roman"/>
                <w:b/>
                <w:bCs/>
              </w:rPr>
              <w:t>Кільк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1163" w:type="dxa"/>
            <w:vAlign w:val="center"/>
          </w:tcPr>
          <w:p w:rsidR="004F5A09" w:rsidRPr="008D442A" w:rsidRDefault="004F5A09" w:rsidP="004F5A09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442A">
              <w:rPr>
                <w:rFonts w:ascii="Times New Roman" w:hAnsi="Times New Roman" w:cs="Times New Roman"/>
                <w:b/>
                <w:bCs/>
              </w:rPr>
              <w:t>Сума грн.</w:t>
            </w:r>
          </w:p>
        </w:tc>
      </w:tr>
      <w:tr w:rsidR="003819CD" w:rsidRPr="008D442A" w:rsidTr="004F5A09">
        <w:tc>
          <w:tcPr>
            <w:tcW w:w="534" w:type="dxa"/>
          </w:tcPr>
          <w:p w:rsidR="003819CD" w:rsidRPr="008D442A" w:rsidRDefault="003819CD" w:rsidP="004F5A09">
            <w:pPr>
              <w:pStyle w:val="Defaul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95" w:type="dxa"/>
          </w:tcPr>
          <w:p w:rsidR="003819CD" w:rsidRPr="008D442A" w:rsidRDefault="003819CD" w:rsidP="004F5A09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Покриття-н</w:t>
            </w:r>
            <w:r w:rsidRPr="008D442A">
              <w:rPr>
                <w:rFonts w:ascii="Times New Roman" w:hAnsi="Times New Roman" w:cs="Times New Roman"/>
              </w:rPr>
              <w:t>аливна гума одношарова із монтажем ALFLOR P</w:t>
            </w:r>
          </w:p>
        </w:tc>
        <w:tc>
          <w:tcPr>
            <w:tcW w:w="1134" w:type="dxa"/>
            <w:vAlign w:val="center"/>
          </w:tcPr>
          <w:p w:rsidR="003819CD" w:rsidRPr="008D442A" w:rsidRDefault="003819CD" w:rsidP="004F5A09">
            <w:pPr>
              <w:pStyle w:val="Default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8D442A">
              <w:rPr>
                <w:rFonts w:ascii="Times New Roman" w:hAnsi="Times New Roman" w:cs="Times New Roman"/>
                <w:bCs/>
              </w:rPr>
              <w:t>м.кв</w:t>
            </w:r>
            <w:proofErr w:type="spellEnd"/>
            <w:r w:rsidRPr="008D442A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963" w:type="dxa"/>
            <w:vAlign w:val="center"/>
          </w:tcPr>
          <w:p w:rsidR="003819CD" w:rsidRPr="008D442A" w:rsidRDefault="003819CD" w:rsidP="004F5A09">
            <w:pPr>
              <w:pStyle w:val="Default"/>
              <w:jc w:val="center"/>
              <w:rPr>
                <w:rFonts w:ascii="Times New Roman" w:hAnsi="Times New Roman" w:cs="Times New Roman"/>
                <w:bCs/>
              </w:rPr>
            </w:pPr>
            <w:r w:rsidRPr="008D442A">
              <w:rPr>
                <w:rFonts w:ascii="Times New Roman" w:hAnsi="Times New Roman" w:cs="Times New Roman"/>
                <w:bCs/>
              </w:rPr>
              <w:t>600</w:t>
            </w:r>
          </w:p>
        </w:tc>
        <w:tc>
          <w:tcPr>
            <w:tcW w:w="1163" w:type="dxa"/>
            <w:vAlign w:val="center"/>
          </w:tcPr>
          <w:p w:rsidR="003819CD" w:rsidRPr="003819CD" w:rsidRDefault="003819C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19CD">
              <w:rPr>
                <w:rFonts w:ascii="Times New Roman" w:hAnsi="Times New Roman"/>
                <w:color w:val="000000"/>
                <w:sz w:val="20"/>
                <w:szCs w:val="20"/>
              </w:rPr>
              <w:t>390000</w:t>
            </w:r>
          </w:p>
        </w:tc>
      </w:tr>
      <w:tr w:rsidR="003819CD" w:rsidRPr="008D442A" w:rsidTr="004F5A09">
        <w:tc>
          <w:tcPr>
            <w:tcW w:w="534" w:type="dxa"/>
          </w:tcPr>
          <w:p w:rsidR="003819CD" w:rsidRPr="008D442A" w:rsidRDefault="003819CD" w:rsidP="004F5A09">
            <w:pPr>
              <w:pStyle w:val="Defaul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95" w:type="dxa"/>
          </w:tcPr>
          <w:p w:rsidR="003819CD" w:rsidRPr="008D442A" w:rsidRDefault="003819CD" w:rsidP="004F5A09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Доставка покриття</w:t>
            </w:r>
          </w:p>
        </w:tc>
        <w:tc>
          <w:tcPr>
            <w:tcW w:w="1134" w:type="dxa"/>
            <w:vAlign w:val="center"/>
          </w:tcPr>
          <w:p w:rsidR="003819CD" w:rsidRPr="008D442A" w:rsidRDefault="003819CD" w:rsidP="004F5A09">
            <w:pPr>
              <w:pStyle w:val="Default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разово</w:t>
            </w:r>
            <w:proofErr w:type="spellEnd"/>
          </w:p>
        </w:tc>
        <w:tc>
          <w:tcPr>
            <w:tcW w:w="963" w:type="dxa"/>
            <w:vAlign w:val="center"/>
          </w:tcPr>
          <w:p w:rsidR="003819CD" w:rsidRPr="008D442A" w:rsidRDefault="003819CD" w:rsidP="004F5A09">
            <w:pPr>
              <w:pStyle w:val="Default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63" w:type="dxa"/>
            <w:vAlign w:val="center"/>
          </w:tcPr>
          <w:p w:rsidR="003819CD" w:rsidRPr="003819CD" w:rsidRDefault="003819C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19CD">
              <w:rPr>
                <w:rFonts w:ascii="Times New Roman" w:hAnsi="Times New Roman"/>
                <w:color w:val="000000"/>
                <w:sz w:val="20"/>
                <w:szCs w:val="20"/>
              </w:rPr>
              <w:t>18000</w:t>
            </w:r>
          </w:p>
        </w:tc>
      </w:tr>
      <w:tr w:rsidR="003819CD" w:rsidRPr="008D442A" w:rsidTr="004F5A09">
        <w:tc>
          <w:tcPr>
            <w:tcW w:w="534" w:type="dxa"/>
          </w:tcPr>
          <w:p w:rsidR="003819CD" w:rsidRPr="008D442A" w:rsidRDefault="003819CD" w:rsidP="004F5A09">
            <w:pPr>
              <w:pStyle w:val="Defaul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95" w:type="dxa"/>
          </w:tcPr>
          <w:p w:rsidR="003819CD" w:rsidRPr="008D442A" w:rsidRDefault="003819CD" w:rsidP="004F5A09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D442A">
              <w:rPr>
                <w:rFonts w:ascii="Times New Roman" w:hAnsi="Times New Roman" w:cs="Times New Roman"/>
              </w:rPr>
              <w:t>Влаштуванн</w:t>
            </w:r>
            <w:r>
              <w:rPr>
                <w:rFonts w:ascii="Times New Roman" w:hAnsi="Times New Roman" w:cs="Times New Roman"/>
              </w:rPr>
              <w:t>я</w:t>
            </w:r>
            <w:r w:rsidRPr="008D442A">
              <w:rPr>
                <w:rFonts w:ascii="Times New Roman" w:hAnsi="Times New Roman" w:cs="Times New Roman"/>
              </w:rPr>
              <w:t xml:space="preserve"> основи з щебн</w:t>
            </w:r>
            <w:r>
              <w:rPr>
                <w:rFonts w:ascii="Times New Roman" w:hAnsi="Times New Roman" w:cs="Times New Roman"/>
              </w:rPr>
              <w:t>я</w:t>
            </w:r>
            <w:r w:rsidRPr="008D442A">
              <w:rPr>
                <w:rFonts w:ascii="Times New Roman" w:hAnsi="Times New Roman" w:cs="Times New Roman"/>
              </w:rPr>
              <w:t xml:space="preserve"> та бетону</w:t>
            </w:r>
          </w:p>
        </w:tc>
        <w:tc>
          <w:tcPr>
            <w:tcW w:w="1134" w:type="dxa"/>
            <w:vAlign w:val="center"/>
          </w:tcPr>
          <w:p w:rsidR="003819CD" w:rsidRPr="008D442A" w:rsidRDefault="003819CD" w:rsidP="004F5A09">
            <w:pPr>
              <w:pStyle w:val="Default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8D442A">
              <w:rPr>
                <w:rFonts w:ascii="Times New Roman" w:hAnsi="Times New Roman" w:cs="Times New Roman"/>
                <w:bCs/>
              </w:rPr>
              <w:t>м.кв</w:t>
            </w:r>
            <w:proofErr w:type="spellEnd"/>
            <w:r w:rsidRPr="008D442A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963" w:type="dxa"/>
            <w:vAlign w:val="center"/>
          </w:tcPr>
          <w:p w:rsidR="003819CD" w:rsidRPr="008D442A" w:rsidRDefault="003819CD" w:rsidP="004F5A09">
            <w:pPr>
              <w:pStyle w:val="Default"/>
              <w:jc w:val="center"/>
              <w:rPr>
                <w:rFonts w:ascii="Times New Roman" w:hAnsi="Times New Roman" w:cs="Times New Roman"/>
                <w:bCs/>
              </w:rPr>
            </w:pPr>
            <w:r w:rsidRPr="008D442A">
              <w:rPr>
                <w:rFonts w:ascii="Times New Roman" w:hAnsi="Times New Roman" w:cs="Times New Roman"/>
                <w:bCs/>
              </w:rPr>
              <w:t>600</w:t>
            </w:r>
          </w:p>
        </w:tc>
        <w:tc>
          <w:tcPr>
            <w:tcW w:w="1163" w:type="dxa"/>
            <w:vAlign w:val="center"/>
          </w:tcPr>
          <w:p w:rsidR="003819CD" w:rsidRPr="003819CD" w:rsidRDefault="003819C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19CD">
              <w:rPr>
                <w:rFonts w:ascii="Times New Roman" w:hAnsi="Times New Roman"/>
                <w:color w:val="000000"/>
                <w:sz w:val="20"/>
                <w:szCs w:val="20"/>
              </w:rPr>
              <w:t>354000</w:t>
            </w:r>
          </w:p>
        </w:tc>
      </w:tr>
      <w:tr w:rsidR="003819CD" w:rsidRPr="008D442A" w:rsidTr="004F5A09">
        <w:tc>
          <w:tcPr>
            <w:tcW w:w="534" w:type="dxa"/>
          </w:tcPr>
          <w:p w:rsidR="003819CD" w:rsidRPr="008D442A" w:rsidRDefault="003819CD" w:rsidP="004F5A09">
            <w:pPr>
              <w:pStyle w:val="Defaul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95" w:type="dxa"/>
          </w:tcPr>
          <w:p w:rsidR="003819CD" w:rsidRPr="008D442A" w:rsidRDefault="003819CD" w:rsidP="009174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442A">
              <w:rPr>
                <w:rFonts w:ascii="Times New Roman" w:hAnsi="Times New Roman"/>
                <w:color w:val="000000"/>
                <w:sz w:val="20"/>
                <w:szCs w:val="20"/>
              </w:rPr>
              <w:t>Установка бортів (100-20-6)</w:t>
            </w:r>
          </w:p>
        </w:tc>
        <w:tc>
          <w:tcPr>
            <w:tcW w:w="1134" w:type="dxa"/>
            <w:vAlign w:val="center"/>
          </w:tcPr>
          <w:p w:rsidR="003819CD" w:rsidRPr="008D442A" w:rsidRDefault="003819CD" w:rsidP="004F5A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8D442A">
              <w:rPr>
                <w:rFonts w:ascii="Times New Roman" w:hAnsi="Times New Roman"/>
                <w:color w:val="000000"/>
                <w:sz w:val="20"/>
                <w:szCs w:val="20"/>
              </w:rPr>
              <w:t>м.п</w:t>
            </w:r>
            <w:proofErr w:type="spellEnd"/>
            <w:r w:rsidRPr="008D442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963" w:type="dxa"/>
            <w:vAlign w:val="center"/>
          </w:tcPr>
          <w:p w:rsidR="003819CD" w:rsidRPr="008D442A" w:rsidRDefault="003819CD" w:rsidP="004F5A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442A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63" w:type="dxa"/>
            <w:vAlign w:val="center"/>
          </w:tcPr>
          <w:p w:rsidR="003819CD" w:rsidRPr="003819CD" w:rsidRDefault="003819C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19CD">
              <w:rPr>
                <w:rFonts w:ascii="Times New Roman" w:hAnsi="Times New Roman"/>
                <w:color w:val="000000"/>
                <w:sz w:val="20"/>
                <w:szCs w:val="20"/>
              </w:rPr>
              <w:t>18000</w:t>
            </w:r>
          </w:p>
        </w:tc>
      </w:tr>
      <w:tr w:rsidR="003819CD" w:rsidRPr="008D442A" w:rsidTr="004F5A09">
        <w:tc>
          <w:tcPr>
            <w:tcW w:w="534" w:type="dxa"/>
          </w:tcPr>
          <w:p w:rsidR="003819CD" w:rsidRPr="008D442A" w:rsidRDefault="003819CD" w:rsidP="004F5A09">
            <w:pPr>
              <w:pStyle w:val="Defaul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95" w:type="dxa"/>
          </w:tcPr>
          <w:p w:rsidR="003819CD" w:rsidRPr="008D442A" w:rsidRDefault="003819CD" w:rsidP="009174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442A">
              <w:rPr>
                <w:rFonts w:ascii="Times New Roman" w:hAnsi="Times New Roman"/>
                <w:color w:val="000000"/>
                <w:sz w:val="20"/>
                <w:szCs w:val="20"/>
              </w:rPr>
              <w:t>Борт тротуарний (100-20-6) сірий</w:t>
            </w:r>
          </w:p>
        </w:tc>
        <w:tc>
          <w:tcPr>
            <w:tcW w:w="1134" w:type="dxa"/>
            <w:vAlign w:val="center"/>
          </w:tcPr>
          <w:p w:rsidR="003819CD" w:rsidRPr="008D442A" w:rsidRDefault="003819CD" w:rsidP="004F5A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442A">
              <w:rPr>
                <w:rFonts w:ascii="Times New Roman" w:hAnsi="Times New Roman"/>
                <w:color w:val="000000"/>
                <w:sz w:val="20"/>
                <w:szCs w:val="20"/>
              </w:rPr>
              <w:t>од.</w:t>
            </w:r>
          </w:p>
        </w:tc>
        <w:tc>
          <w:tcPr>
            <w:tcW w:w="963" w:type="dxa"/>
            <w:vAlign w:val="center"/>
          </w:tcPr>
          <w:p w:rsidR="003819CD" w:rsidRPr="008D442A" w:rsidRDefault="003819CD" w:rsidP="004F5A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442A">
              <w:rPr>
                <w:rFonts w:ascii="Times New Roman" w:hAnsi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163" w:type="dxa"/>
            <w:vAlign w:val="center"/>
          </w:tcPr>
          <w:p w:rsidR="003819CD" w:rsidRPr="003819CD" w:rsidRDefault="003819C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19CD">
              <w:rPr>
                <w:rFonts w:ascii="Times New Roman" w:hAnsi="Times New Roman"/>
                <w:color w:val="000000"/>
                <w:sz w:val="20"/>
                <w:szCs w:val="20"/>
              </w:rPr>
              <w:t>12100</w:t>
            </w:r>
          </w:p>
        </w:tc>
      </w:tr>
      <w:tr w:rsidR="003819CD" w:rsidRPr="008D442A" w:rsidTr="004F5A09">
        <w:tc>
          <w:tcPr>
            <w:tcW w:w="534" w:type="dxa"/>
          </w:tcPr>
          <w:p w:rsidR="003819CD" w:rsidRPr="008D442A" w:rsidRDefault="003819CD" w:rsidP="004F5A09">
            <w:pPr>
              <w:pStyle w:val="Defaul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95" w:type="dxa"/>
          </w:tcPr>
          <w:p w:rsidR="003819CD" w:rsidRPr="008D442A" w:rsidRDefault="003819CD" w:rsidP="002962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442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Пісок річковий (для вст. </w:t>
            </w:r>
            <w:r w:rsidR="00296274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Pr="008D442A">
              <w:rPr>
                <w:rFonts w:ascii="Times New Roman" w:hAnsi="Times New Roman"/>
                <w:color w:val="000000"/>
                <w:sz w:val="20"/>
                <w:szCs w:val="20"/>
              </w:rPr>
              <w:t>ортів) 2,5т з</w:t>
            </w:r>
          </w:p>
        </w:tc>
        <w:tc>
          <w:tcPr>
            <w:tcW w:w="1134" w:type="dxa"/>
            <w:vAlign w:val="center"/>
          </w:tcPr>
          <w:p w:rsidR="003819CD" w:rsidRPr="008D442A" w:rsidRDefault="003819CD" w:rsidP="004F5A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442A">
              <w:rPr>
                <w:rFonts w:ascii="Times New Roman" w:hAnsi="Times New Roman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963" w:type="dxa"/>
            <w:vAlign w:val="center"/>
          </w:tcPr>
          <w:p w:rsidR="003819CD" w:rsidRPr="008D442A" w:rsidRDefault="003819CD" w:rsidP="004F5A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442A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3" w:type="dxa"/>
            <w:vAlign w:val="center"/>
          </w:tcPr>
          <w:p w:rsidR="003819CD" w:rsidRPr="003819CD" w:rsidRDefault="003819C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19CD">
              <w:rPr>
                <w:rFonts w:ascii="Times New Roman" w:hAnsi="Times New Roman"/>
                <w:color w:val="000000"/>
                <w:sz w:val="20"/>
                <w:szCs w:val="20"/>
              </w:rPr>
              <w:t>2000</w:t>
            </w:r>
          </w:p>
        </w:tc>
      </w:tr>
      <w:tr w:rsidR="003819CD" w:rsidRPr="008D442A" w:rsidTr="004F5A09">
        <w:tc>
          <w:tcPr>
            <w:tcW w:w="534" w:type="dxa"/>
          </w:tcPr>
          <w:p w:rsidR="003819CD" w:rsidRPr="008D442A" w:rsidRDefault="003819CD" w:rsidP="004F5A09">
            <w:pPr>
              <w:pStyle w:val="Defaul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95" w:type="dxa"/>
          </w:tcPr>
          <w:p w:rsidR="003819CD" w:rsidRPr="008D442A" w:rsidRDefault="003819CD" w:rsidP="002962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442A">
              <w:rPr>
                <w:rFonts w:ascii="Times New Roman" w:hAnsi="Times New Roman"/>
                <w:color w:val="000000"/>
                <w:sz w:val="20"/>
                <w:szCs w:val="20"/>
              </w:rPr>
              <w:t>Цемент М500 25 кг/</w:t>
            </w:r>
            <w:proofErr w:type="spellStart"/>
            <w:r w:rsidRPr="008D442A"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="00296274">
              <w:rPr>
                <w:rFonts w:ascii="Times New Roman" w:hAnsi="Times New Roman"/>
                <w:color w:val="000000"/>
                <w:sz w:val="20"/>
                <w:szCs w:val="20"/>
              </w:rPr>
              <w:t>і</w:t>
            </w:r>
            <w:r w:rsidRPr="008D442A">
              <w:rPr>
                <w:rFonts w:ascii="Times New Roman" w:hAnsi="Times New Roman"/>
                <w:color w:val="000000"/>
                <w:sz w:val="20"/>
                <w:szCs w:val="20"/>
              </w:rPr>
              <w:t>ш</w:t>
            </w:r>
            <w:proofErr w:type="spellEnd"/>
          </w:p>
        </w:tc>
        <w:tc>
          <w:tcPr>
            <w:tcW w:w="1134" w:type="dxa"/>
            <w:vAlign w:val="center"/>
          </w:tcPr>
          <w:p w:rsidR="003819CD" w:rsidRPr="008D442A" w:rsidRDefault="003819CD" w:rsidP="004F5A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442A">
              <w:rPr>
                <w:rFonts w:ascii="Times New Roman" w:hAnsi="Times New Roman"/>
                <w:color w:val="000000"/>
                <w:sz w:val="20"/>
                <w:szCs w:val="20"/>
              </w:rPr>
              <w:t>од.</w:t>
            </w:r>
          </w:p>
        </w:tc>
        <w:tc>
          <w:tcPr>
            <w:tcW w:w="963" w:type="dxa"/>
            <w:vAlign w:val="center"/>
          </w:tcPr>
          <w:p w:rsidR="003819CD" w:rsidRPr="008D442A" w:rsidRDefault="003819CD" w:rsidP="004F5A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442A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63" w:type="dxa"/>
            <w:vAlign w:val="center"/>
          </w:tcPr>
          <w:p w:rsidR="003819CD" w:rsidRPr="003819CD" w:rsidRDefault="003819C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19CD">
              <w:rPr>
                <w:rFonts w:ascii="Times New Roman" w:hAnsi="Times New Roman"/>
                <w:color w:val="000000"/>
                <w:sz w:val="20"/>
                <w:szCs w:val="20"/>
              </w:rPr>
              <w:t>2450</w:t>
            </w:r>
          </w:p>
        </w:tc>
      </w:tr>
      <w:tr w:rsidR="003819CD" w:rsidRPr="008D442A" w:rsidTr="004F5A09">
        <w:tc>
          <w:tcPr>
            <w:tcW w:w="534" w:type="dxa"/>
          </w:tcPr>
          <w:p w:rsidR="003819CD" w:rsidRPr="008D442A" w:rsidRDefault="003819CD" w:rsidP="004F5A09">
            <w:pPr>
              <w:pStyle w:val="Defaul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95" w:type="dxa"/>
          </w:tcPr>
          <w:p w:rsidR="003819CD" w:rsidRPr="008D442A" w:rsidRDefault="003819CD" w:rsidP="009174B9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Вантажні роботи</w:t>
            </w:r>
          </w:p>
        </w:tc>
        <w:tc>
          <w:tcPr>
            <w:tcW w:w="1134" w:type="dxa"/>
            <w:vAlign w:val="center"/>
          </w:tcPr>
          <w:p w:rsidR="003819CD" w:rsidRPr="008D442A" w:rsidRDefault="003819CD" w:rsidP="00820F51">
            <w:pPr>
              <w:pStyle w:val="Default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разово</w:t>
            </w:r>
            <w:proofErr w:type="spellEnd"/>
          </w:p>
        </w:tc>
        <w:tc>
          <w:tcPr>
            <w:tcW w:w="963" w:type="dxa"/>
            <w:vAlign w:val="center"/>
          </w:tcPr>
          <w:p w:rsidR="003819CD" w:rsidRPr="008D442A" w:rsidRDefault="003819CD" w:rsidP="00820F51">
            <w:pPr>
              <w:pStyle w:val="Default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63" w:type="dxa"/>
            <w:vAlign w:val="center"/>
          </w:tcPr>
          <w:p w:rsidR="003819CD" w:rsidRPr="003819CD" w:rsidRDefault="003819C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19CD">
              <w:rPr>
                <w:rFonts w:ascii="Times New Roman" w:hAnsi="Times New Roman"/>
                <w:color w:val="000000"/>
                <w:sz w:val="20"/>
                <w:szCs w:val="20"/>
              </w:rPr>
              <w:t>9000</w:t>
            </w:r>
          </w:p>
        </w:tc>
      </w:tr>
      <w:tr w:rsidR="003819CD" w:rsidRPr="008D442A" w:rsidTr="004F5A09">
        <w:tc>
          <w:tcPr>
            <w:tcW w:w="534" w:type="dxa"/>
          </w:tcPr>
          <w:p w:rsidR="003819CD" w:rsidRPr="008D442A" w:rsidRDefault="003819CD" w:rsidP="004F5A09">
            <w:pPr>
              <w:pStyle w:val="Defaul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95" w:type="dxa"/>
          </w:tcPr>
          <w:p w:rsidR="003819CD" w:rsidRPr="008D442A" w:rsidRDefault="003819CD" w:rsidP="009174B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8D442A">
              <w:rPr>
                <w:rFonts w:ascii="Times New Roman" w:hAnsi="Times New Roman" w:cs="Times New Roman"/>
              </w:rPr>
              <w:t>Доставка тротуарних бортів (маніпулятором)</w:t>
            </w:r>
          </w:p>
        </w:tc>
        <w:tc>
          <w:tcPr>
            <w:tcW w:w="1134" w:type="dxa"/>
            <w:vAlign w:val="center"/>
          </w:tcPr>
          <w:p w:rsidR="003819CD" w:rsidRPr="008D442A" w:rsidRDefault="003819CD" w:rsidP="004F5A0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разово</w:t>
            </w:r>
            <w:proofErr w:type="spellEnd"/>
          </w:p>
        </w:tc>
        <w:tc>
          <w:tcPr>
            <w:tcW w:w="963" w:type="dxa"/>
            <w:vAlign w:val="center"/>
          </w:tcPr>
          <w:p w:rsidR="003819CD" w:rsidRPr="008D442A" w:rsidRDefault="003819CD" w:rsidP="004F5A0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8D442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63" w:type="dxa"/>
            <w:vAlign w:val="center"/>
          </w:tcPr>
          <w:p w:rsidR="003819CD" w:rsidRPr="003819CD" w:rsidRDefault="003819C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19CD">
              <w:rPr>
                <w:rFonts w:ascii="Times New Roman" w:hAnsi="Times New Roman"/>
                <w:color w:val="000000"/>
                <w:sz w:val="20"/>
                <w:szCs w:val="20"/>
              </w:rPr>
              <w:t>2000</w:t>
            </w:r>
          </w:p>
        </w:tc>
      </w:tr>
      <w:tr w:rsidR="003819CD" w:rsidRPr="008D442A" w:rsidTr="004F5A09">
        <w:tc>
          <w:tcPr>
            <w:tcW w:w="534" w:type="dxa"/>
          </w:tcPr>
          <w:p w:rsidR="003819CD" w:rsidRPr="008D442A" w:rsidRDefault="003819CD" w:rsidP="004F5A09">
            <w:pPr>
              <w:pStyle w:val="Defaul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95" w:type="dxa"/>
          </w:tcPr>
          <w:p w:rsidR="003819CD" w:rsidRPr="008D442A" w:rsidRDefault="003819CD" w:rsidP="004F5A0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8D442A">
              <w:rPr>
                <w:rFonts w:ascii="Times New Roman" w:hAnsi="Times New Roman" w:cs="Times New Roman"/>
              </w:rPr>
              <w:t xml:space="preserve">Доставка і вивезення </w:t>
            </w:r>
            <w:r>
              <w:rPr>
                <w:rFonts w:ascii="Times New Roman" w:hAnsi="Times New Roman" w:cs="Times New Roman"/>
              </w:rPr>
              <w:t>робочого обладнання</w:t>
            </w:r>
          </w:p>
        </w:tc>
        <w:tc>
          <w:tcPr>
            <w:tcW w:w="1134" w:type="dxa"/>
            <w:vAlign w:val="center"/>
          </w:tcPr>
          <w:p w:rsidR="003819CD" w:rsidRPr="008D442A" w:rsidRDefault="003819CD" w:rsidP="004F5A0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разово</w:t>
            </w:r>
            <w:proofErr w:type="spellEnd"/>
          </w:p>
        </w:tc>
        <w:tc>
          <w:tcPr>
            <w:tcW w:w="963" w:type="dxa"/>
            <w:vAlign w:val="center"/>
          </w:tcPr>
          <w:p w:rsidR="003819CD" w:rsidRPr="008D442A" w:rsidRDefault="003819CD" w:rsidP="004F5A0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63" w:type="dxa"/>
            <w:vAlign w:val="center"/>
          </w:tcPr>
          <w:p w:rsidR="003819CD" w:rsidRPr="003819CD" w:rsidRDefault="003819C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19CD">
              <w:rPr>
                <w:rFonts w:ascii="Times New Roman" w:hAnsi="Times New Roman"/>
                <w:color w:val="000000"/>
                <w:sz w:val="20"/>
                <w:szCs w:val="20"/>
              </w:rPr>
              <w:t>2000</w:t>
            </w:r>
          </w:p>
        </w:tc>
      </w:tr>
      <w:tr w:rsidR="003819CD" w:rsidRPr="008D442A" w:rsidTr="004F5A09">
        <w:tc>
          <w:tcPr>
            <w:tcW w:w="534" w:type="dxa"/>
          </w:tcPr>
          <w:p w:rsidR="003819CD" w:rsidRPr="008D442A" w:rsidRDefault="003819CD" w:rsidP="004F5A09">
            <w:pPr>
              <w:pStyle w:val="Defaul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95" w:type="dxa"/>
          </w:tcPr>
          <w:p w:rsidR="003819CD" w:rsidRPr="008D442A" w:rsidRDefault="003819CD" w:rsidP="009174B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8D442A">
              <w:rPr>
                <w:rFonts w:ascii="Times New Roman" w:hAnsi="Times New Roman" w:cs="Times New Roman"/>
              </w:rPr>
              <w:t>Доставка річкового піску, цементу</w:t>
            </w:r>
          </w:p>
        </w:tc>
        <w:tc>
          <w:tcPr>
            <w:tcW w:w="1134" w:type="dxa"/>
            <w:vAlign w:val="center"/>
          </w:tcPr>
          <w:p w:rsidR="003819CD" w:rsidRPr="008D442A" w:rsidRDefault="003819CD" w:rsidP="004F5A0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разово</w:t>
            </w:r>
            <w:proofErr w:type="spellEnd"/>
          </w:p>
        </w:tc>
        <w:tc>
          <w:tcPr>
            <w:tcW w:w="963" w:type="dxa"/>
            <w:vAlign w:val="center"/>
          </w:tcPr>
          <w:p w:rsidR="003819CD" w:rsidRPr="008D442A" w:rsidRDefault="003819CD" w:rsidP="004F5A0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8D442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63" w:type="dxa"/>
            <w:vAlign w:val="center"/>
          </w:tcPr>
          <w:p w:rsidR="003819CD" w:rsidRPr="003819CD" w:rsidRDefault="003819C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19CD">
              <w:rPr>
                <w:rFonts w:ascii="Times New Roman" w:hAnsi="Times New Roman"/>
                <w:color w:val="000000"/>
                <w:sz w:val="20"/>
                <w:szCs w:val="20"/>
              </w:rPr>
              <w:t>2000</w:t>
            </w:r>
          </w:p>
        </w:tc>
      </w:tr>
      <w:tr w:rsidR="003819CD" w:rsidRPr="008D442A" w:rsidTr="004F5A09">
        <w:tc>
          <w:tcPr>
            <w:tcW w:w="534" w:type="dxa"/>
          </w:tcPr>
          <w:p w:rsidR="003819CD" w:rsidRPr="008D442A" w:rsidRDefault="003819CD" w:rsidP="004F5A09">
            <w:pPr>
              <w:pStyle w:val="Defaul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95" w:type="dxa"/>
          </w:tcPr>
          <w:p w:rsidR="003819CD" w:rsidRPr="008D442A" w:rsidRDefault="003819CD" w:rsidP="009174B9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D442A">
              <w:rPr>
                <w:rFonts w:ascii="Times New Roman" w:hAnsi="Times New Roman" w:cs="Times New Roman"/>
              </w:rPr>
              <w:t>Баскетбольн</w:t>
            </w:r>
            <w:proofErr w:type="spellEnd"/>
            <w:r w:rsidRPr="008D442A">
              <w:rPr>
                <w:rFonts w:ascii="Times New Roman" w:hAnsi="Times New Roman" w:cs="Times New Roman"/>
                <w:lang w:val="ru-RU"/>
              </w:rPr>
              <w:t>а</w:t>
            </w:r>
            <w:r w:rsidRPr="008D442A">
              <w:rPr>
                <w:rFonts w:ascii="Times New Roman" w:hAnsi="Times New Roman" w:cs="Times New Roman"/>
              </w:rPr>
              <w:t xml:space="preserve"> стійка на двох опор</w:t>
            </w:r>
            <w:r>
              <w:rPr>
                <w:rFonts w:ascii="Times New Roman" w:hAnsi="Times New Roman" w:cs="Times New Roman"/>
              </w:rPr>
              <w:t>ах, баскетбольний щит 1800х1050 </w:t>
            </w:r>
            <w:r w:rsidRPr="008D442A">
              <w:rPr>
                <w:rFonts w:ascii="Times New Roman" w:hAnsi="Times New Roman" w:cs="Times New Roman"/>
              </w:rPr>
              <w:t xml:space="preserve">мм із </w:t>
            </w:r>
            <w:proofErr w:type="spellStart"/>
            <w:r w:rsidRPr="008D442A">
              <w:rPr>
                <w:rFonts w:ascii="Times New Roman" w:hAnsi="Times New Roman" w:cs="Times New Roman"/>
                <w:lang w:val="ru-RU"/>
              </w:rPr>
              <w:t>оргскла</w:t>
            </w:r>
            <w:proofErr w:type="spellEnd"/>
            <w:r w:rsidRPr="008D442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8D442A">
              <w:rPr>
                <w:rFonts w:ascii="Times New Roman" w:hAnsi="Times New Roman" w:cs="Times New Roman"/>
                <w:lang w:val="ru-RU"/>
              </w:rPr>
              <w:t>товщиною</w:t>
            </w:r>
            <w:proofErr w:type="spellEnd"/>
            <w:r w:rsidRPr="008D442A">
              <w:rPr>
                <w:rFonts w:ascii="Times New Roman" w:hAnsi="Times New Roman" w:cs="Times New Roman"/>
                <w:lang w:val="ru-RU"/>
              </w:rPr>
              <w:t xml:space="preserve"> 8мм</w:t>
            </w:r>
            <w:r w:rsidRPr="008D442A">
              <w:rPr>
                <w:rFonts w:ascii="Times New Roman" w:hAnsi="Times New Roman" w:cs="Times New Roman"/>
              </w:rPr>
              <w:t xml:space="preserve"> із кошиком</w:t>
            </w:r>
            <w:r w:rsidRPr="008D442A">
              <w:rPr>
                <w:rFonts w:ascii="Times New Roman" w:hAnsi="Times New Roman" w:cs="Times New Roman"/>
                <w:lang w:val="ru-RU"/>
              </w:rPr>
              <w:t xml:space="preserve"> та с</w:t>
            </w:r>
            <w:r w:rsidRPr="008D442A">
              <w:rPr>
                <w:rFonts w:ascii="Times New Roman" w:hAnsi="Times New Roman" w:cs="Times New Roman"/>
              </w:rPr>
              <w:t>і</w:t>
            </w:r>
            <w:proofErr w:type="spellStart"/>
            <w:r w:rsidRPr="008D442A">
              <w:rPr>
                <w:rFonts w:ascii="Times New Roman" w:hAnsi="Times New Roman" w:cs="Times New Roman"/>
                <w:lang w:val="ru-RU"/>
              </w:rPr>
              <w:t>ткою</w:t>
            </w:r>
            <w:proofErr w:type="spellEnd"/>
            <w:r w:rsidRPr="008D442A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134" w:type="dxa"/>
            <w:vAlign w:val="center"/>
          </w:tcPr>
          <w:p w:rsidR="003819CD" w:rsidRPr="008D442A" w:rsidRDefault="003819CD" w:rsidP="004F5A09">
            <w:pPr>
              <w:pStyle w:val="Default"/>
              <w:jc w:val="center"/>
              <w:rPr>
                <w:rFonts w:ascii="Times New Roman" w:hAnsi="Times New Roman" w:cs="Times New Roman"/>
                <w:bCs/>
              </w:rPr>
            </w:pPr>
            <w:r w:rsidRPr="008D442A">
              <w:rPr>
                <w:rFonts w:ascii="Times New Roman" w:hAnsi="Times New Roman" w:cs="Times New Roman"/>
              </w:rPr>
              <w:t>од.</w:t>
            </w:r>
          </w:p>
        </w:tc>
        <w:tc>
          <w:tcPr>
            <w:tcW w:w="963" w:type="dxa"/>
            <w:vAlign w:val="center"/>
          </w:tcPr>
          <w:p w:rsidR="003819CD" w:rsidRPr="008D442A" w:rsidRDefault="003819CD" w:rsidP="004F5A09">
            <w:pPr>
              <w:pStyle w:val="Default"/>
              <w:jc w:val="center"/>
              <w:rPr>
                <w:rFonts w:ascii="Times New Roman" w:hAnsi="Times New Roman" w:cs="Times New Roman"/>
                <w:bCs/>
              </w:rPr>
            </w:pPr>
            <w:r w:rsidRPr="008D442A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163" w:type="dxa"/>
            <w:vAlign w:val="center"/>
          </w:tcPr>
          <w:p w:rsidR="003819CD" w:rsidRPr="003819CD" w:rsidRDefault="003819C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19CD">
              <w:rPr>
                <w:rFonts w:ascii="Times New Roman" w:hAnsi="Times New Roman"/>
                <w:color w:val="000000"/>
                <w:sz w:val="20"/>
                <w:szCs w:val="20"/>
              </w:rPr>
              <w:t>36410</w:t>
            </w:r>
          </w:p>
        </w:tc>
      </w:tr>
      <w:tr w:rsidR="004F5A09" w:rsidRPr="008D442A" w:rsidTr="004F5A09">
        <w:tc>
          <w:tcPr>
            <w:tcW w:w="534" w:type="dxa"/>
          </w:tcPr>
          <w:p w:rsidR="004F5A09" w:rsidRPr="008D442A" w:rsidRDefault="004F5A09" w:rsidP="004F5A09">
            <w:pPr>
              <w:pStyle w:val="Default"/>
              <w:ind w:left="502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95" w:type="dxa"/>
          </w:tcPr>
          <w:p w:rsidR="004F5A09" w:rsidRPr="004F5A09" w:rsidRDefault="004F5A09" w:rsidP="009174B9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F5A09">
              <w:rPr>
                <w:rFonts w:ascii="Times New Roman" w:hAnsi="Times New Roman" w:cs="Times New Roman"/>
                <w:b/>
              </w:rPr>
              <w:t>Всього сума проекту без урахування резервного фонду в 20%</w:t>
            </w:r>
          </w:p>
        </w:tc>
        <w:tc>
          <w:tcPr>
            <w:tcW w:w="1134" w:type="dxa"/>
            <w:vAlign w:val="center"/>
          </w:tcPr>
          <w:p w:rsidR="004F5A09" w:rsidRPr="008D442A" w:rsidRDefault="004F5A09" w:rsidP="004F5A09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63" w:type="dxa"/>
            <w:vAlign w:val="center"/>
          </w:tcPr>
          <w:p w:rsidR="004F5A09" w:rsidRPr="008D442A" w:rsidRDefault="004F5A09" w:rsidP="004F5A09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63" w:type="dxa"/>
            <w:vAlign w:val="center"/>
          </w:tcPr>
          <w:p w:rsidR="004F5A09" w:rsidRPr="004F5A09" w:rsidRDefault="004F5A09" w:rsidP="003819CD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F5A09">
              <w:rPr>
                <w:rFonts w:ascii="Times New Roman" w:hAnsi="Times New Roman" w:cs="Times New Roman"/>
                <w:b/>
                <w:bCs/>
              </w:rPr>
              <w:t>8</w:t>
            </w:r>
            <w:r w:rsidR="003819CD">
              <w:rPr>
                <w:rFonts w:ascii="Times New Roman" w:hAnsi="Times New Roman" w:cs="Times New Roman"/>
                <w:b/>
                <w:bCs/>
              </w:rPr>
              <w:t>47960</w:t>
            </w:r>
          </w:p>
        </w:tc>
      </w:tr>
      <w:tr w:rsidR="004F5A09" w:rsidRPr="008D442A" w:rsidTr="004F5A09">
        <w:tc>
          <w:tcPr>
            <w:tcW w:w="534" w:type="dxa"/>
          </w:tcPr>
          <w:p w:rsidR="004F5A09" w:rsidRPr="008D442A" w:rsidRDefault="004F5A09" w:rsidP="004F5A09">
            <w:pPr>
              <w:pStyle w:val="Default"/>
              <w:ind w:left="502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95" w:type="dxa"/>
          </w:tcPr>
          <w:p w:rsidR="004F5A09" w:rsidRPr="004F5A09" w:rsidRDefault="004F5A09" w:rsidP="009174B9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F5A09">
              <w:rPr>
                <w:rFonts w:ascii="Times New Roman" w:hAnsi="Times New Roman" w:cs="Times New Roman"/>
                <w:b/>
                <w:lang w:val="ru-RU"/>
              </w:rPr>
              <w:t>Резервний</w:t>
            </w:r>
            <w:proofErr w:type="spellEnd"/>
            <w:r w:rsidRPr="004F5A09">
              <w:rPr>
                <w:rFonts w:ascii="Times New Roman" w:hAnsi="Times New Roman" w:cs="Times New Roman"/>
                <w:b/>
                <w:lang w:val="ru-RU"/>
              </w:rPr>
              <w:t xml:space="preserve"> фонд 20%</w:t>
            </w:r>
          </w:p>
        </w:tc>
        <w:tc>
          <w:tcPr>
            <w:tcW w:w="1134" w:type="dxa"/>
            <w:vAlign w:val="center"/>
          </w:tcPr>
          <w:p w:rsidR="004F5A09" w:rsidRPr="008D442A" w:rsidRDefault="004F5A09" w:rsidP="004F5A09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63" w:type="dxa"/>
            <w:vAlign w:val="center"/>
          </w:tcPr>
          <w:p w:rsidR="004F5A09" w:rsidRPr="008D442A" w:rsidRDefault="004F5A09" w:rsidP="004F5A09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63" w:type="dxa"/>
            <w:vAlign w:val="center"/>
          </w:tcPr>
          <w:p w:rsidR="004F5A09" w:rsidRPr="004F5A09" w:rsidRDefault="003819CD" w:rsidP="003819CD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lang w:val="ru-RU"/>
              </w:rPr>
              <w:t>169592</w:t>
            </w:r>
          </w:p>
        </w:tc>
      </w:tr>
      <w:tr w:rsidR="004F5A09" w:rsidRPr="004F5A09" w:rsidTr="004F5A09">
        <w:tc>
          <w:tcPr>
            <w:tcW w:w="534" w:type="dxa"/>
          </w:tcPr>
          <w:p w:rsidR="004F5A09" w:rsidRPr="004F5A09" w:rsidRDefault="004F5A09" w:rsidP="004F5A09">
            <w:pPr>
              <w:pStyle w:val="Default"/>
              <w:ind w:left="50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</w:tcPr>
          <w:p w:rsidR="004F5A09" w:rsidRPr="004F5A09" w:rsidRDefault="004F5A09" w:rsidP="009174B9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A09">
              <w:rPr>
                <w:rFonts w:ascii="Times New Roman" w:hAnsi="Times New Roman" w:cs="Times New Roman"/>
                <w:b/>
                <w:sz w:val="24"/>
                <w:szCs w:val="24"/>
              </w:rPr>
              <w:t>Всього загальна сума проекту з урахуванням резервного фонду в 20%</w:t>
            </w:r>
          </w:p>
        </w:tc>
        <w:tc>
          <w:tcPr>
            <w:tcW w:w="1134" w:type="dxa"/>
            <w:vAlign w:val="center"/>
          </w:tcPr>
          <w:p w:rsidR="004F5A09" w:rsidRPr="004F5A09" w:rsidRDefault="004F5A09" w:rsidP="004F5A09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" w:type="dxa"/>
            <w:vAlign w:val="center"/>
          </w:tcPr>
          <w:p w:rsidR="004F5A09" w:rsidRPr="004F5A09" w:rsidRDefault="004F5A09" w:rsidP="004F5A09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4F5A09" w:rsidRPr="004F5A09" w:rsidRDefault="004F5A09" w:rsidP="004F5A09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A0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1017520</w:t>
            </w:r>
          </w:p>
        </w:tc>
      </w:tr>
      <w:tr w:rsidR="004F5A09" w:rsidRPr="008D442A" w:rsidTr="004F5A09">
        <w:tc>
          <w:tcPr>
            <w:tcW w:w="534" w:type="dxa"/>
          </w:tcPr>
          <w:p w:rsidR="004F5A09" w:rsidRPr="008D442A" w:rsidRDefault="004F5A09" w:rsidP="004F5A09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95" w:type="dxa"/>
          </w:tcPr>
          <w:p w:rsidR="004F5A09" w:rsidRPr="008D442A" w:rsidRDefault="004F5A09" w:rsidP="009174B9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:rsidR="004F5A09" w:rsidRPr="008D442A" w:rsidRDefault="004F5A09" w:rsidP="009174B9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63" w:type="dxa"/>
          </w:tcPr>
          <w:p w:rsidR="004F5A09" w:rsidRPr="008D442A" w:rsidRDefault="004F5A09" w:rsidP="009174B9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63" w:type="dxa"/>
          </w:tcPr>
          <w:p w:rsidR="004F5A09" w:rsidRPr="008D442A" w:rsidRDefault="004F5A09" w:rsidP="009174B9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9174B9" w:rsidRDefault="009174B9" w:rsidP="009174B9">
      <w:pPr>
        <w:jc w:val="both"/>
      </w:pPr>
    </w:p>
    <w:p w:rsidR="009174B9" w:rsidRPr="00A2232D" w:rsidRDefault="009174B9" w:rsidP="009174B9">
      <w:pPr>
        <w:jc w:val="center"/>
        <w:rPr>
          <w:rFonts w:ascii="Times New Roman" w:hAnsi="Times New Roman"/>
          <w:b/>
          <w:noProof/>
          <w:sz w:val="28"/>
          <w:szCs w:val="28"/>
          <w:lang w:val="ru-RU" w:eastAsia="ru-RU"/>
        </w:rPr>
      </w:pPr>
      <w:r w:rsidRPr="00A2232D">
        <w:rPr>
          <w:rFonts w:ascii="Times New Roman" w:hAnsi="Times New Roman"/>
          <w:b/>
          <w:noProof/>
          <w:sz w:val="28"/>
          <w:szCs w:val="28"/>
          <w:lang w:val="ru-RU" w:eastAsia="ru-RU"/>
        </w:rPr>
        <w:t>Схематичне зображення розмірів баскетбольного майданчика</w:t>
      </w:r>
    </w:p>
    <w:p w:rsidR="009174B9" w:rsidRDefault="009174B9" w:rsidP="008D442A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7A1366" wp14:editId="6C470C37">
                <wp:simplePos x="0" y="0"/>
                <wp:positionH relativeFrom="column">
                  <wp:posOffset>1661160</wp:posOffset>
                </wp:positionH>
                <wp:positionV relativeFrom="paragraph">
                  <wp:posOffset>222885</wp:posOffset>
                </wp:positionV>
                <wp:extent cx="1571625" cy="266700"/>
                <wp:effectExtent l="0" t="0" r="0" b="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1625" cy="2667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4B9" w:rsidRPr="00E6038C" w:rsidRDefault="009174B9" w:rsidP="009174B9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 w:rsidRPr="00E6038C">
                              <w:rPr>
                                <w:color w:val="000000"/>
                              </w:rPr>
                              <w:t>Довжина 30 метрів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7A1366" id="_x0000_t202" coordsize="21600,21600" o:spt="202" path="m,l,21600r21600,l21600,xe">
                <v:stroke joinstyle="miter"/>
                <v:path gradientshapeok="t" o:connecttype="rect"/>
              </v:shapetype>
              <v:shape id="Поле 21" o:spid="_x0000_s1026" type="#_x0000_t202" style="position:absolute;left:0;text-align:left;margin-left:130.8pt;margin-top:17.55pt;width:123.7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6iRLwIAAJQEAAAOAAAAZHJzL2Uyb0RvYy54bWysVEtu2zAQ3RfoHQjua9kG7LSC5SBNkG6C&#10;pmjaA9AUaREhOSxJW3Iv01N0VaBn8JEypGQlSFcpsqEt6r35vDej1XlnNNkLHxTYis4mU0qE5VAr&#10;u63o92/X795TEiKzNdNgRUUPItDz9ds3q9aVYg4N6Fp4gkFsKFtX0SZGVxZF4I0wLEzACYsvJXjD&#10;Ij76bVF71mJ0o4v5dLosWvC188BFCHh71b+k6xxfSsHjrZRBRKIrirXFfPp8btJZrFes3HrmGsWH&#10;Mth/VGGYsph0DHXFIiM7r/4JZRT3EEDGCQdTgJSKi9wDdjObPuvmrmFO5F5QnOBGmcLrheWf9188&#10;UXVF5zNKLDPo0fHX8e/xz/E3wSvUp3WhRNidQ2DsPkKHPudeg7sBfh8QUjzB9ISA6KRHJ71Jv9gp&#10;QSJacBhlF10kPEVbnM2W8wUlHN/Nl8uzafaleGQ7H+InAYakPxX1aGuugO1vQkz5WXmCpGQWrpXW&#10;2VptSVvRD4sc3jjsM9ht5o4gJGs79NCXnboJ8aBFCqbtVyFRoVx9ugjcbzeX2pN+jHDOsavTMOVg&#10;SEhAiUW8kDtQElvk6X0hfyTl/GDjyDfKgu9tS7slUgN7hltR32eXsXDZ409S9AIkLWK36YZB2EB9&#10;wDnAjY+3eEgNKC/XylHSgP/5/K7FzULJf+yYF5T4qC+hX0RmOeIr2vto4WIXQarsZcrYpxkqwdHP&#10;Fg9rmnbr6XNGPX5M1g8AAAD//wMAUEsDBBQABgAIAAAAIQAAXc/13gAAAAkBAAAPAAAAZHJzL2Rv&#10;d25yZXYueG1sTI/BSsQwEIbvgu8QRvDmpl3ZrtZOFxEWRbxY9wGyTWxKm0lokrb69MaT3maYj3++&#10;vzqsZmSzmnxvCSHfZMAUtVb21CGcPo43d8B8ECTFaEkhfCkPh/ryohKltAu9q7kJHUsh5EuBoENw&#10;Jee+1coIv7FOUbp92smIkNap43ISSwo3I99mWcGN6Cl90MKpJ63aoYkG4RifX8z8zaN7bdqFtBvi&#10;6W1AvL5aHx+ABbWGPxh+9ZM61MnpbCNJz0aEbZEXCUW43eXAErDL7tNwRtjvc+B1xf83qH8AAAD/&#10;/wMAUEsBAi0AFAAGAAgAAAAhALaDOJL+AAAA4QEAABMAAAAAAAAAAAAAAAAAAAAAAFtDb250ZW50&#10;X1R5cGVzXS54bWxQSwECLQAUAAYACAAAACEAOP0h/9YAAACUAQAACwAAAAAAAAAAAAAAAAAvAQAA&#10;X3JlbHMvLnJlbHNQSwECLQAUAAYACAAAACEAJfuokS8CAACUBAAADgAAAAAAAAAAAAAAAAAuAgAA&#10;ZHJzL2Uyb0RvYy54bWxQSwECLQAUAAYACAAAACEAAF3P9d4AAAAJAQAADwAAAAAAAAAAAAAAAACJ&#10;BAAAZHJzL2Rvd25yZXYueG1sUEsFBgAAAAAEAAQA8wAAAJQFAAAAAA==&#10;" filled="f" stroked="f">
                <v:path arrowok="t"/>
                <v:textbox>
                  <w:txbxContent>
                    <w:p w:rsidR="009174B9" w:rsidRPr="00E6038C" w:rsidRDefault="009174B9" w:rsidP="009174B9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 w:rsidRPr="00E6038C">
                        <w:rPr>
                          <w:color w:val="000000"/>
                        </w:rPr>
                        <w:t>Довжина 30 метрів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4B355D" wp14:editId="3D4AEB4E">
                <wp:simplePos x="0" y="0"/>
                <wp:positionH relativeFrom="column">
                  <wp:posOffset>632460</wp:posOffset>
                </wp:positionH>
                <wp:positionV relativeFrom="paragraph">
                  <wp:posOffset>263525</wp:posOffset>
                </wp:positionV>
                <wp:extent cx="3552825" cy="0"/>
                <wp:effectExtent l="19050" t="75565" r="19050" b="76835"/>
                <wp:wrapNone/>
                <wp:docPr id="4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552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5E83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49.8pt;margin-top:20.75pt;width:279.75pt;height:0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R74agIAAKIEAAAOAAAAZHJzL2Uyb0RvYy54bWysVEtu2zAQ3RfoHQjuHUmOnDpC5KCQ7G7S&#10;NkDSA9AkZQmlSIJkLBtFgTQXyBF6hW666Ac5g3yjDmnHadpNUNSLMYczfHzzOKOT01Ur0JIb2yiZ&#10;4+QgxohLqlgjFzl+dzkbjDGyjkhGhJI8x2tu8enk+bOTTmd8qGolGDcIQKTNOp3j2jmdRZGlNW+J&#10;PVCaSwhWyrTEgWsWETOkA/RWRMM4Poo6ZZg2inJrYbfcBvEk4FcVp+5tVVnukMgxcHPBmmDn3kaT&#10;E5ItDNF1Q3c0yD+waEkj4dI9VEkcQVem+QuqbahRVlXugKo2UlXVUB5qgGqS+I9qLmqieagFxLF6&#10;L5P9f7D0zfLcoIblOMVIkhaeqP+8ud7c9j/7L5tbtPnU34HZ3Gyu+6/9j/57f9d/Q0kQrtM2g/OF&#10;PDe+dLqSF/pM0fcWSVXURC54KOByrQE18VJHj454x2q4ft69VgxyyJVTQcVVZVpkFLxWEo9j/wvb&#10;IBdahbdb79+OrxyisHk4Gg3HwxFG9D4WkczjeGraWPeKqxb5RY6tM6RZ1K5QUkKHKJMEeLI8s86z&#10;fDjgD0s1a4QIjSIk6nJ8PIJ7fMQq0TAfDI5ZzAth0JL4VtuS3oI9SjPqSrIAVnPCppIhF/QhxqgO&#10;e/iWM4wEh3Hyq5DqSCOelArUhfRsQBYoZrfaduKH4/h4Op6O00E6PJoO0rgsBy9nRTo4miUvRuVh&#10;WRRl8tEXlqRZ3TDGpa/tfiqS9Gldt5vPbT/v52IvYvQYPagNZO//A+nQJr4z/BjbbK7Y+tx4Lb0H&#10;gxCSd0PrJ+13P2Q9fFomvwAAAP//AwBQSwMEFAAGAAgAAAAhABbnTrLfAAAACAEAAA8AAABkcnMv&#10;ZG93bnJldi54bWxMj81OwzAQhO+V+g7WInFrnSAaSIhTUaoKcUCC/hy4ufGSRI3Xlu2m4e0x4gDH&#10;2RnNfFsuR92zAZ3vDAlI5wkwpNqojhoB+91mdg/MB0lK9oZQwBd6WFbTSSkLZS70jsM2NCyWkC+k&#10;gDYEW3Du6xa19HNjkaL3aZyWIUrXcOXkJZbrnt8kSca17CgutNLiU4v1aXvWAnbu9WWzorpZr+3q&#10;bbj7sIdna4W4vhofH4AFHMNfGH7wIzpUkelozqQ86wXkeRaTAm7TBbDoZ4s8BXb8PfCq5P8fqL4B&#10;AAD//wMAUEsBAi0AFAAGAAgAAAAhALaDOJL+AAAA4QEAABMAAAAAAAAAAAAAAAAAAAAAAFtDb250&#10;ZW50X1R5cGVzXS54bWxQSwECLQAUAAYACAAAACEAOP0h/9YAAACUAQAACwAAAAAAAAAAAAAAAAAv&#10;AQAAX3JlbHMvLnJlbHNQSwECLQAUAAYACAAAACEABdUe+GoCAACiBAAADgAAAAAAAAAAAAAAAAAu&#10;AgAAZHJzL2Uyb0RvYy54bWxQSwECLQAUAAYACAAAACEAFudOst8AAAAIAQAADwAAAAAAAAAAAAAA&#10;AADEBAAAZHJzL2Rvd25yZXYueG1sUEsFBgAAAAAEAAQA8wAAANAFAAAAAA==&#10;">
                <v:stroke startarrow="open" endarrow="open"/>
              </v:shape>
            </w:pict>
          </mc:Fallback>
        </mc:AlternateContent>
      </w:r>
    </w:p>
    <w:p w:rsidR="009174B9" w:rsidRDefault="009174B9" w:rsidP="009174B9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DBBED0" wp14:editId="76341BE2">
                <wp:simplePos x="0" y="0"/>
                <wp:positionH relativeFrom="column">
                  <wp:posOffset>632460</wp:posOffset>
                </wp:positionH>
                <wp:positionV relativeFrom="paragraph">
                  <wp:posOffset>120650</wp:posOffset>
                </wp:positionV>
                <wp:extent cx="3552825" cy="1714500"/>
                <wp:effectExtent l="9525" t="9525" r="9525" b="9525"/>
                <wp:wrapNone/>
                <wp:docPr id="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282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4B9" w:rsidRPr="006E25A8" w:rsidRDefault="009174B9" w:rsidP="009174B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9174B9" w:rsidRDefault="009174B9" w:rsidP="009174B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9174B9" w:rsidRPr="006E25A8" w:rsidRDefault="009174B9" w:rsidP="009174B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E25A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баскетбольний майданчик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BBED0" id="Rectangle 13" o:spid="_x0000_s1027" style="position:absolute;margin-left:49.8pt;margin-top:9.5pt;width:279.75pt;height:1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xCDKQIAAFAEAAAOAAAAZHJzL2Uyb0RvYy54bWysVNuO0zAQfUfiHyy/0yRtw3ajpqtVlyKk&#10;BVYsfIDjOImFY5ux26R8PWOn2y0X8YDIg+XxjI/PnJnJ+mbsFTkIcNLokmazlBKhuamlbkv65fPu&#10;1YoS55mumTJalPQoHL3ZvHyxHmwh5qYzqhZAEES7YrAl7by3RZI43omeuZmxQqOzMdAzjya0SQ1s&#10;QPReJfM0fZ0MBmoLhgvn8PRuctJNxG8awf3HpnHCE1VS5ObjCnGtwpps1qxogdlO8hMN9g8seiY1&#10;PnqGumOekT3I36B6ycE40/gZN31imkZyEXPAbLL0l2weO2ZFzAXFcfYsk/t/sPzD4QGIrEu6oESz&#10;Hkv0CUVjulWCZIugz2BdgWGP9gFChs7eG/7VEW22HYaJWwAzdILVyCoL8clPF4Lh8CqphvemRni2&#10;9yZKNTbQB0AUgYyxIsdzRcToCcfDRZ7PV/OcEo6+7Cpb5mmsWcKKp+sWnH8rTE/CpqSA7CM8O9w7&#10;H+iw4ikk0jdK1jupVDSgrbYKyIFhe+ziFzPALC/DlCZDSa9zJPJ3iDR+f4Lopcc+V7Iv6eocxIqg&#10;2xtdxy70TKppj5SVPgkZtJtq4MdqjJWKKgddK1MfUVkwU1vjGOKmM/CdkgFbuqTu256BoES901id&#10;62y5DDMQjWV+NUcDLj3VpYdpjlAl9ZRM262f5mZvQbYdvpRFNbS5xYo2Mmr9zOpEH9s2luA0YmEu&#10;Lu0Y9fwj2PwAAAD//wMAUEsDBBQABgAIAAAAIQBKYdK33QAAAAkBAAAPAAAAZHJzL2Rvd25yZXYu&#10;eG1sTI/BTsMwEETvSPyDtUjcqNMgojrEqRCoSBzb9MLNiZckEK+j2GkDX89yosedGc2+KbaLG8QJ&#10;p9B70rBeJSCQGm97ajUcq93dBkSIhqwZPKGGbwywLa+vCpNbf6Y9ng6xFVxCITcauhjHXMrQdOhM&#10;WPkRib0PPzkT+ZxaaSdz5nI3yDRJMulMT/yhMyM+d9h8HWanoe7To/nZV6+JU7v7+LZUn/P7i9a3&#10;N8vTI4iIS/wPwx8+o0PJTLWfyQYxaFAq4yTriiexnz2oNYhaQ7phRZaFvFxQ/gIAAP//AwBQSwEC&#10;LQAUAAYACAAAACEAtoM4kv4AAADhAQAAEwAAAAAAAAAAAAAAAAAAAAAAW0NvbnRlbnRfVHlwZXNd&#10;LnhtbFBLAQItABQABgAIAAAAIQA4/SH/1gAAAJQBAAALAAAAAAAAAAAAAAAAAC8BAABfcmVscy8u&#10;cmVsc1BLAQItABQABgAIAAAAIQCkIxCDKQIAAFAEAAAOAAAAAAAAAAAAAAAAAC4CAABkcnMvZTJv&#10;RG9jLnhtbFBLAQItABQABgAIAAAAIQBKYdK33QAAAAkBAAAPAAAAAAAAAAAAAAAAAIMEAABkcnMv&#10;ZG93bnJldi54bWxQSwUGAAAAAAQABADzAAAAjQUAAAAA&#10;">
                <v:textbox>
                  <w:txbxContent>
                    <w:p w:rsidR="009174B9" w:rsidRPr="006E25A8" w:rsidRDefault="009174B9" w:rsidP="009174B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9174B9" w:rsidRDefault="009174B9" w:rsidP="009174B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9174B9" w:rsidRPr="006E25A8" w:rsidRDefault="009174B9" w:rsidP="009174B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E25A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баскетбольний майданчик</w:t>
                      </w:r>
                    </w:p>
                  </w:txbxContent>
                </v:textbox>
              </v:rect>
            </w:pict>
          </mc:Fallback>
        </mc:AlternateContent>
      </w:r>
    </w:p>
    <w:p w:rsidR="009174B9" w:rsidRDefault="009174B9" w:rsidP="009174B9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9174B9" w:rsidRDefault="009174B9" w:rsidP="009174B9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E4005A" wp14:editId="75EE5F13">
                <wp:simplePos x="0" y="0"/>
                <wp:positionH relativeFrom="column">
                  <wp:posOffset>4680585</wp:posOffset>
                </wp:positionH>
                <wp:positionV relativeFrom="paragraph">
                  <wp:posOffset>36830</wp:posOffset>
                </wp:positionV>
                <wp:extent cx="1409700" cy="333375"/>
                <wp:effectExtent l="0" t="0" r="0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0" cy="33337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4B9" w:rsidRPr="00E6038C" w:rsidRDefault="009174B9" w:rsidP="009174B9">
                            <w:pPr>
                              <w:pStyle w:val="a6"/>
                              <w:spacing w:before="0" w:beforeAutospacing="0" w:after="0" w:afterAutospacing="0"/>
                            </w:pPr>
                            <w:r w:rsidRPr="00E6038C">
                              <w:rPr>
                                <w:color w:val="000000"/>
                              </w:rPr>
                              <w:t>Ширина 20 метрів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4005A" id="Поле 6" o:spid="_x0000_s1028" type="#_x0000_t202" style="position:absolute;margin-left:368.55pt;margin-top:2.9pt;width:111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qmZMAIAAJkEAAAOAAAAZHJzL2Uyb0RvYy54bWysVN1u0zAUvkfiHSzf06SFdixqOsGmcTMx&#10;xOABXMdurTk+xnablJfhKbhC4hn6SBzbaTaNqyFy4cT2952f75yT5UXfarIXziswNZ1OSkqE4dAo&#10;s6np1y/Xr95S4gMzDdNgRE0PwtOL1csXy85WYgZb0I1wBI0YX3W2ptsQbFUUnm9Fy/wErDB4KcG1&#10;LODWbYrGsQ6tt7qYleWi6MA11gEX3uPpVb6kq2RfSsHDrZReBKJrirGFtLq0ruNarJas2jhmt4oP&#10;YbB/iKJlyqDT0dQVC4zsnPrLVKu4Aw8yTDi0BUipuEg5YDbT8kk2d1tmRcoFxfF2lMn/P7P84/6T&#10;I6qp6YISw1os0fHH8ffx1/EnWUR1OusrBN1ZhIX+PfRY5ZSptzfA7z1CikeYTPCIjmr00rXxjXkS&#10;JGIBDqPoog+ER2tvyvOzEq843r3G52we/RYPbOt8+CCgJfGjpg6LmiJg+xsfMvQEic4MXCut8ZxV&#10;2pCupufz2RzNtxaz9GaTuCMI/Wgz5JDDjtn4cNAiW/gsJOqToo8HnrvN+lI7kpsIuxxDP7VSMoaE&#10;CJQYxDO5AyWyRerdZ/JHUvIPJoz8VhlwuWxxskRMYM9wJpr76aC2zPiTFFmAqEXo133qkNmpH9bQ&#10;HLAdcOzDLS5SA6rMtbKUbMF9f3rW4Xih8t92zAlKXNCXkKeRGY74muZyGni3CyBVKml0nN0MAWH/&#10;p6YYZjUO2ON9Qj38UVZ/AAAA//8DAFBLAwQUAAYACAAAACEAK9ncddsAAAAIAQAADwAAAGRycy9k&#10;b3ducmV2LnhtbEyP30rDMBTG7wXfIZyBdy6dY851TYcIQxFvrHuArIlNaXMSmqStPr1nV+7yx/fx&#10;/SkOs+3ZqIfQOhSwWmbANNZOtdgIOH0d75+AhShRyd6hFvCjAxzK25tC5spN+KnHKjaMQjDkUoCJ&#10;0eech9poK8PSeY2kfbvBykg4NFwNcqJw2/OHLHvkVrZIDUZ6/WJ03VXJCjim1zc7/vLk36t6QuO7&#10;dProhLhbzM97YFHP8d8Ml/k0HUradHYJVWC9gO16uyKrgA09IH232RGfL7wGXhb8+kD5BwAA//8D&#10;AFBLAQItABQABgAIAAAAIQC2gziS/gAAAOEBAAATAAAAAAAAAAAAAAAAAAAAAABbQ29udGVudF9U&#10;eXBlc10ueG1sUEsBAi0AFAAGAAgAAAAhADj9If/WAAAAlAEAAAsAAAAAAAAAAAAAAAAALwEAAF9y&#10;ZWxzLy5yZWxzUEsBAi0AFAAGAAgAAAAhADYKqZkwAgAAmQQAAA4AAAAAAAAAAAAAAAAALgIAAGRy&#10;cy9lMm9Eb2MueG1sUEsBAi0AFAAGAAgAAAAhACvZ3HXbAAAACAEAAA8AAAAAAAAAAAAAAAAAigQA&#10;AGRycy9kb3ducmV2LnhtbFBLBQYAAAAABAAEAPMAAACSBQAAAAA=&#10;" filled="f" stroked="f">
                <v:path arrowok="t"/>
                <v:textbox>
                  <w:txbxContent>
                    <w:p w:rsidR="009174B9" w:rsidRPr="00E6038C" w:rsidRDefault="009174B9" w:rsidP="009174B9">
                      <w:pPr>
                        <w:pStyle w:val="a6"/>
                        <w:spacing w:before="0" w:beforeAutospacing="0" w:after="0" w:afterAutospacing="0"/>
                      </w:pPr>
                      <w:r w:rsidRPr="00E6038C">
                        <w:rPr>
                          <w:color w:val="000000"/>
                        </w:rPr>
                        <w:t>Ширина 20 метрів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C1B1E8" wp14:editId="56D2D28B">
                <wp:simplePos x="0" y="0"/>
                <wp:positionH relativeFrom="column">
                  <wp:posOffset>3680460</wp:posOffset>
                </wp:positionH>
                <wp:positionV relativeFrom="paragraph">
                  <wp:posOffset>254000</wp:posOffset>
                </wp:positionV>
                <wp:extent cx="1714500" cy="0"/>
                <wp:effectExtent l="38100" t="38100" r="57150" b="57150"/>
                <wp:wrapNone/>
                <wp:docPr id="2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714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64BF7" id="Прямая со стрелкой 24" o:spid="_x0000_s1026" type="#_x0000_t32" style="position:absolute;margin-left:289.8pt;margin-top:20pt;width:135pt;height:0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2bHaQIAAKEEAAAOAAAAZHJzL2Uyb0RvYy54bWysVEtu2zAQ3RfoHQjuHUmunDhC5KCQ7G7S&#10;NkDSA9AkZQmlOATJWDaKAmkukCP0Ct100Q9yBvlGJWnHadpNUFQLip+ZpzePb3RyumoFWnJtGpA5&#10;Tg5ijLikwBq5yPG7y9lgjJGxRDIiQPIcr7nBp5Pnz046lfEh1CAY18iBSJN1Kse1tSqLIkNr3hJz&#10;AIpLd1iBbol1S72ImCadQ29FNIzjw6gDzZQGyo1xu+X2EE8CflVxat9WleEWiRw7bjaMOoxzP0aT&#10;E5ItNFF1Q3c0yD+waEkj3Uf3UCWxBF3p5i+otqEaDFT2gEIbQVU1lIcaXDVJ/Ec1FzVRPNTixDFq&#10;L5P5f7D0zfJco4bleIiRJK27ov7z5npz2//sv2xu0eZTf+eGzc3muv/a/+i/93f9NzRMvXCdMpnL&#10;L+S59qXTlbxQZ0DfGyShqIlc8FDA5Vo51MRnRI9S/MIo9/l59xqYiyFXFoKKq0q3SIO7rVEa+yfs&#10;OrXQKlzden91fGURdZvJUZKOXByi92cRyTyMZ6a0sa84tMhPcmysJs2itgVI6QwCOgnwZHlmrCf5&#10;kOCTJcwaIYJPhERdjo9Hw1FIMCAa5g99mNGLeSE0WhLvtC3pLdijMA1XkgWwmhM2lQzZIA/RGjrs&#10;4VvOMBLcdZOfhVBLGvGkUEddSM/GyeKK2c22RvxwHB9Px9NxOkiHh9NBGpfl4OWsSAeHs+RoVL4o&#10;i6JMPvrCkjSrG8a49LXdN0WSPs10u/bc2nnfFnsRo8foQW1H9v4dSAeXeGNsLTYHtj7XXktvGNcH&#10;IXjXs77Rfl+HqIc/y+QXAAAA//8DAFBLAwQUAAYACAAAACEAew0petwAAAALAQAADwAAAGRycy9k&#10;b3ducmV2LnhtbEyPy07DMBBF90j8gzWV2LVOq9K0IU6FipBY0haxduNpEjUeR7bz4O8ZxAKWc+fo&#10;PvL9ZFsxoA+NIwXLRQICqXSmoUrBx/l1vgURoiajW0eo4AsD7Iv7u1xnxo10xOEUK8EmFDKtoI6x&#10;y6QMZY1Wh4XrkPh3dd7qyKevpPF6ZHPbylWSbKTVDXFCrTs81FjeTr1VMNrt5/pFXt8G/5721eFo&#10;mtV5p9TDbHp+AhFxin8w/NTn6lBwp4vryQTRKkiX6w2jCua7Rx7FxK9yYTRlRRa5/L+h+AYAAP//&#10;AwBQSwECLQAUAAYACAAAACEAtoM4kv4AAADhAQAAEwAAAAAAAAAAAAAAAAAAAAAAW0NvbnRlbnRf&#10;VHlwZXNdLnhtbFBLAQItABQABgAIAAAAIQA4/SH/1gAAAJQBAAALAAAAAAAAAAAAAAAAAC8BAABf&#10;cmVscy8ucmVsc1BLAQItABQABgAIAAAAIQAOh2bHaQIAAKEEAAAOAAAAAAAAAAAAAAAAAC4CAABk&#10;cnMvZTJvRG9jLnhtbFBLAQItABQABgAIAAAAIQB7DSl63AAAAAsBAAAPAAAAAAAAAAAAAAAAAMME&#10;AABkcnMvZG93bnJldi54bWxQSwUGAAAAAAQABADzAAAAzAUAAAAA&#10;">
                <v:stroke startarrow="open" endarrow="open"/>
              </v:shape>
            </w:pict>
          </mc:Fallback>
        </mc:AlternateContent>
      </w:r>
    </w:p>
    <w:p w:rsidR="009174B9" w:rsidRDefault="009174B9" w:rsidP="009174B9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9174B9" w:rsidRPr="00140803" w:rsidRDefault="009174B9" w:rsidP="009174B9">
      <w:pPr>
        <w:jc w:val="both"/>
      </w:pPr>
    </w:p>
    <w:sectPr w:rsidR="009174B9" w:rsidRPr="00140803" w:rsidSect="008D442A">
      <w:pgSz w:w="11906" w:h="16838"/>
      <w:pgMar w:top="426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F8280D"/>
    <w:multiLevelType w:val="hybridMultilevel"/>
    <w:tmpl w:val="7256EA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803"/>
    <w:rsid w:val="00140803"/>
    <w:rsid w:val="00296274"/>
    <w:rsid w:val="003819CD"/>
    <w:rsid w:val="00474706"/>
    <w:rsid w:val="004F5A09"/>
    <w:rsid w:val="00670263"/>
    <w:rsid w:val="00681365"/>
    <w:rsid w:val="008D442A"/>
    <w:rsid w:val="009174B9"/>
    <w:rsid w:val="00945C43"/>
    <w:rsid w:val="00A2232D"/>
    <w:rsid w:val="00A52EDA"/>
    <w:rsid w:val="00E54279"/>
    <w:rsid w:val="00E6038C"/>
    <w:rsid w:val="00EC70AC"/>
    <w:rsid w:val="00F6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F22E9C-C279-4A18-A5E9-D6331E0AF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0803"/>
    <w:rPr>
      <w:rFonts w:ascii="Calibri" w:eastAsia="Calibri" w:hAnsi="Calibri"/>
      <w:sz w:val="22"/>
      <w:szCs w:val="2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14080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lang w:val="uk-UA"/>
    </w:rPr>
  </w:style>
  <w:style w:type="table" w:styleId="a3">
    <w:name w:val="Table Grid"/>
    <w:basedOn w:val="a1"/>
    <w:uiPriority w:val="99"/>
    <w:rsid w:val="00140803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17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4B9"/>
    <w:rPr>
      <w:rFonts w:ascii="Tahoma" w:eastAsia="Calibri" w:hAnsi="Tahoma" w:cs="Tahoma"/>
      <w:sz w:val="16"/>
      <w:szCs w:val="16"/>
      <w:lang w:val="uk-UA"/>
    </w:rPr>
  </w:style>
  <w:style w:type="paragraph" w:styleId="a6">
    <w:name w:val="Normal (Web)"/>
    <w:basedOn w:val="a"/>
    <w:uiPriority w:val="99"/>
    <w:semiHidden/>
    <w:rsid w:val="009174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330D3-E94E-464E-B842-8B28EF8FB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10</cp:lastModifiedBy>
  <cp:revision>2</cp:revision>
  <dcterms:created xsi:type="dcterms:W3CDTF">2020-03-11T10:47:00Z</dcterms:created>
  <dcterms:modified xsi:type="dcterms:W3CDTF">2020-03-11T10:47:00Z</dcterms:modified>
</cp:coreProperties>
</file>