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F5" w:rsidRPr="00C15943" w:rsidRDefault="00C15943" w:rsidP="002D0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Технічне оснащення кабінету фізики загаль</w:t>
      </w:r>
      <w:r w:rsidR="004054F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ноосвітньої санаторної школи-ін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т</w:t>
      </w:r>
      <w:r w:rsidR="004054F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ер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нату № 19</w:t>
      </w:r>
      <w:r w:rsidR="004054F5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</w:t>
      </w:r>
    </w:p>
    <w:tbl>
      <w:tblPr>
        <w:tblW w:w="10465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"/>
        <w:gridCol w:w="4615"/>
        <w:gridCol w:w="2693"/>
        <w:gridCol w:w="2672"/>
      </w:tblGrid>
      <w:tr w:rsidR="002D02F5" w:rsidTr="002D02F5">
        <w:trPr>
          <w:trHeight w:val="469"/>
        </w:trPr>
        <w:tc>
          <w:tcPr>
            <w:tcW w:w="485" w:type="dxa"/>
          </w:tcPr>
          <w:p w:rsidR="002D02F5" w:rsidRPr="002D02F5" w:rsidRDefault="002D02F5" w:rsidP="002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2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5" w:type="dxa"/>
          </w:tcPr>
          <w:p w:rsidR="002D02F5" w:rsidRPr="002D02F5" w:rsidRDefault="002D02F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2F5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2693" w:type="dxa"/>
          </w:tcPr>
          <w:p w:rsidR="002D02F5" w:rsidRPr="002D02F5" w:rsidRDefault="002D02F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2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Pr="002D0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ількість</w:t>
            </w:r>
            <w:proofErr w:type="spellEnd"/>
          </w:p>
        </w:tc>
        <w:tc>
          <w:tcPr>
            <w:tcW w:w="2672" w:type="dxa"/>
          </w:tcPr>
          <w:p w:rsidR="002D02F5" w:rsidRPr="002D02F5" w:rsidRDefault="002D02F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02F5">
              <w:rPr>
                <w:rFonts w:ascii="Times New Roman" w:hAnsi="Times New Roman" w:cs="Times New Roman"/>
                <w:sz w:val="28"/>
                <w:szCs w:val="28"/>
              </w:rPr>
              <w:t>Варт</w:t>
            </w:r>
            <w:r w:rsidRPr="002D02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ість</w:t>
            </w:r>
            <w:proofErr w:type="spellEnd"/>
          </w:p>
        </w:tc>
      </w:tr>
      <w:tr w:rsidR="002D02F5" w:rsidTr="002D02F5">
        <w:trPr>
          <w:trHeight w:val="602"/>
        </w:trPr>
        <w:tc>
          <w:tcPr>
            <w:tcW w:w="485" w:type="dxa"/>
          </w:tcPr>
          <w:p w:rsidR="002D02F5" w:rsidRPr="002D02F5" w:rsidRDefault="002D02F5" w:rsidP="002D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615" w:type="dxa"/>
          </w:tcPr>
          <w:p w:rsidR="002D02F5" w:rsidRPr="002D02F5" w:rsidRDefault="002D02F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Інтерактивний комплекс</w:t>
            </w:r>
          </w:p>
        </w:tc>
        <w:tc>
          <w:tcPr>
            <w:tcW w:w="2693" w:type="dxa"/>
          </w:tcPr>
          <w:p w:rsidR="002D02F5" w:rsidRPr="002D02F5" w:rsidRDefault="002D02F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2" w:type="dxa"/>
          </w:tcPr>
          <w:p w:rsidR="002D02F5" w:rsidRPr="002D02F5" w:rsidRDefault="002D02F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49 500,00 грн.</w:t>
            </w:r>
          </w:p>
        </w:tc>
      </w:tr>
      <w:tr w:rsidR="002D02F5" w:rsidTr="002D02F5">
        <w:trPr>
          <w:trHeight w:val="602"/>
        </w:trPr>
        <w:tc>
          <w:tcPr>
            <w:tcW w:w="485" w:type="dxa"/>
          </w:tcPr>
          <w:p w:rsidR="002D02F5" w:rsidRDefault="002D02F5" w:rsidP="002D0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615" w:type="dxa"/>
          </w:tcPr>
          <w:p w:rsidR="002D02F5" w:rsidRDefault="002D02F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Електрофорна машина</w:t>
            </w:r>
          </w:p>
        </w:tc>
        <w:tc>
          <w:tcPr>
            <w:tcW w:w="2693" w:type="dxa"/>
          </w:tcPr>
          <w:p w:rsidR="002D02F5" w:rsidRDefault="002D02F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2" w:type="dxa"/>
          </w:tcPr>
          <w:p w:rsidR="002D02F5" w:rsidRDefault="002D02F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3 750,00 грн.</w:t>
            </w:r>
          </w:p>
        </w:tc>
      </w:tr>
      <w:tr w:rsidR="00445B75" w:rsidTr="002D02F5">
        <w:trPr>
          <w:trHeight w:val="602"/>
        </w:trPr>
        <w:tc>
          <w:tcPr>
            <w:tcW w:w="485" w:type="dxa"/>
          </w:tcPr>
          <w:p w:rsidR="00445B75" w:rsidRDefault="00445B75" w:rsidP="002D0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615" w:type="dxa"/>
          </w:tcPr>
          <w:p w:rsidR="00445B75" w:rsidRDefault="00445B7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з електростатики</w:t>
            </w:r>
          </w:p>
        </w:tc>
        <w:tc>
          <w:tcPr>
            <w:tcW w:w="2693" w:type="dxa"/>
          </w:tcPr>
          <w:p w:rsidR="00445B75" w:rsidRDefault="00445B7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2" w:type="dxa"/>
          </w:tcPr>
          <w:p w:rsidR="00445B75" w:rsidRDefault="00445B7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5 400,00 грн.</w:t>
            </w:r>
          </w:p>
        </w:tc>
      </w:tr>
      <w:tr w:rsidR="00445B75" w:rsidTr="002D02F5">
        <w:trPr>
          <w:trHeight w:val="602"/>
        </w:trPr>
        <w:tc>
          <w:tcPr>
            <w:tcW w:w="485" w:type="dxa"/>
          </w:tcPr>
          <w:p w:rsidR="00445B75" w:rsidRDefault="00445B75" w:rsidP="002D0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615" w:type="dxa"/>
          </w:tcPr>
          <w:p w:rsidR="00445B75" w:rsidRDefault="00445B7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демонстраційний «Механіка»</w:t>
            </w:r>
          </w:p>
        </w:tc>
        <w:tc>
          <w:tcPr>
            <w:tcW w:w="2693" w:type="dxa"/>
          </w:tcPr>
          <w:p w:rsidR="00445B75" w:rsidRDefault="00445B7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2" w:type="dxa"/>
          </w:tcPr>
          <w:p w:rsidR="00445B75" w:rsidRDefault="00445B7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10 000,00 грн.</w:t>
            </w:r>
          </w:p>
        </w:tc>
      </w:tr>
      <w:tr w:rsidR="00445B75" w:rsidTr="002D02F5">
        <w:trPr>
          <w:trHeight w:val="602"/>
        </w:trPr>
        <w:tc>
          <w:tcPr>
            <w:tcW w:w="485" w:type="dxa"/>
          </w:tcPr>
          <w:p w:rsidR="00445B75" w:rsidRDefault="00445B75" w:rsidP="002D0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615" w:type="dxa"/>
          </w:tcPr>
          <w:p w:rsidR="00445B75" w:rsidRDefault="00445B7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Набір призм та дзеркал з призмою</w:t>
            </w:r>
          </w:p>
        </w:tc>
        <w:tc>
          <w:tcPr>
            <w:tcW w:w="2693" w:type="dxa"/>
          </w:tcPr>
          <w:p w:rsidR="00445B75" w:rsidRDefault="00445B7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2" w:type="dxa"/>
          </w:tcPr>
          <w:p w:rsidR="00445B75" w:rsidRDefault="00445B7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2 050,00 грн.</w:t>
            </w:r>
          </w:p>
        </w:tc>
      </w:tr>
      <w:tr w:rsidR="00445B75" w:rsidTr="002D02F5">
        <w:trPr>
          <w:trHeight w:val="602"/>
        </w:trPr>
        <w:tc>
          <w:tcPr>
            <w:tcW w:w="485" w:type="dxa"/>
          </w:tcPr>
          <w:p w:rsidR="00445B75" w:rsidRDefault="00445B75" w:rsidP="002D0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615" w:type="dxa"/>
          </w:tcPr>
          <w:p w:rsidR="00445B75" w:rsidRDefault="00445B7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Дозіметр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2693" w:type="dxa"/>
          </w:tcPr>
          <w:p w:rsidR="00445B75" w:rsidRDefault="00445B7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2" w:type="dxa"/>
          </w:tcPr>
          <w:p w:rsidR="00445B75" w:rsidRDefault="00445B7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3 800,00 грн.</w:t>
            </w:r>
          </w:p>
        </w:tc>
      </w:tr>
      <w:tr w:rsidR="00445B75" w:rsidTr="002D02F5">
        <w:trPr>
          <w:trHeight w:val="602"/>
        </w:trPr>
        <w:tc>
          <w:tcPr>
            <w:tcW w:w="485" w:type="dxa"/>
          </w:tcPr>
          <w:p w:rsidR="00445B75" w:rsidRDefault="00445B75" w:rsidP="002D0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615" w:type="dxa"/>
          </w:tcPr>
          <w:p w:rsidR="00445B75" w:rsidRDefault="00445B7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Електродвигун (модель)</w:t>
            </w:r>
          </w:p>
        </w:tc>
        <w:tc>
          <w:tcPr>
            <w:tcW w:w="2693" w:type="dxa"/>
          </w:tcPr>
          <w:p w:rsidR="00445B75" w:rsidRDefault="00445B7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2" w:type="dxa"/>
          </w:tcPr>
          <w:p w:rsidR="00445B75" w:rsidRDefault="00445B75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4 500,00 грн.</w:t>
            </w:r>
          </w:p>
        </w:tc>
      </w:tr>
      <w:tr w:rsidR="003D2BB6" w:rsidTr="002D02F5">
        <w:trPr>
          <w:trHeight w:val="602"/>
        </w:trPr>
        <w:tc>
          <w:tcPr>
            <w:tcW w:w="485" w:type="dxa"/>
          </w:tcPr>
          <w:p w:rsidR="003D2BB6" w:rsidRDefault="003D2BB6" w:rsidP="002D0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615" w:type="dxa"/>
          </w:tcPr>
          <w:p w:rsidR="003D2BB6" w:rsidRDefault="003D2BB6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Куля Паскаля</w:t>
            </w:r>
          </w:p>
        </w:tc>
        <w:tc>
          <w:tcPr>
            <w:tcW w:w="2693" w:type="dxa"/>
          </w:tcPr>
          <w:p w:rsidR="003D2BB6" w:rsidRDefault="0084744A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72" w:type="dxa"/>
          </w:tcPr>
          <w:p w:rsidR="003D2BB6" w:rsidRDefault="0084744A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2 980</w:t>
            </w:r>
            <w:r w:rsidR="003D2B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 грн.</w:t>
            </w:r>
          </w:p>
        </w:tc>
      </w:tr>
      <w:tr w:rsidR="0084744A" w:rsidRPr="0084744A" w:rsidTr="002D02F5">
        <w:trPr>
          <w:trHeight w:val="602"/>
        </w:trPr>
        <w:tc>
          <w:tcPr>
            <w:tcW w:w="485" w:type="dxa"/>
          </w:tcPr>
          <w:p w:rsidR="0084744A" w:rsidRDefault="0084744A" w:rsidP="002D02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15" w:type="dxa"/>
          </w:tcPr>
          <w:p w:rsidR="0084744A" w:rsidRPr="0084744A" w:rsidRDefault="0084744A" w:rsidP="0084744A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ДБЖ</w:t>
            </w:r>
            <w:r w:rsidRPr="0084744A">
              <w:rPr>
                <w:lang w:val="en-US"/>
              </w:rPr>
              <w:t xml:space="preserve"> Logic Power LPM-UL1100UA</w:t>
            </w:r>
          </w:p>
        </w:tc>
        <w:tc>
          <w:tcPr>
            <w:tcW w:w="2693" w:type="dxa"/>
          </w:tcPr>
          <w:p w:rsidR="0084744A" w:rsidRPr="0084744A" w:rsidRDefault="0084744A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72" w:type="dxa"/>
          </w:tcPr>
          <w:p w:rsidR="0084744A" w:rsidRDefault="0084744A" w:rsidP="002D02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2318,00</w:t>
            </w:r>
          </w:p>
        </w:tc>
      </w:tr>
    </w:tbl>
    <w:p w:rsidR="007F477E" w:rsidRPr="00C15943" w:rsidRDefault="003D2BB6" w:rsidP="003D2BB6">
      <w:pPr>
        <w:tabs>
          <w:tab w:val="left" w:pos="766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15943">
        <w:rPr>
          <w:rFonts w:ascii="Times New Roman" w:hAnsi="Times New Roman" w:cs="Times New Roman"/>
          <w:sz w:val="28"/>
          <w:szCs w:val="28"/>
          <w:lang w:val="uk-UA"/>
        </w:rPr>
        <w:t>Всього:</w:t>
      </w:r>
      <w:r w:rsidRPr="00C159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44A">
        <w:rPr>
          <w:rFonts w:ascii="Times New Roman" w:hAnsi="Times New Roman" w:cs="Times New Roman"/>
          <w:sz w:val="28"/>
          <w:szCs w:val="28"/>
          <w:lang w:val="uk-UA"/>
        </w:rPr>
        <w:t>84 298,00</w:t>
      </w:r>
      <w:r w:rsidRPr="00C1594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3D2BB6" w:rsidRPr="00C15943" w:rsidRDefault="003D2BB6" w:rsidP="003D2BB6">
      <w:pPr>
        <w:tabs>
          <w:tab w:val="left" w:pos="7669"/>
        </w:tabs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D2BB6" w:rsidRPr="00C15943" w:rsidRDefault="00C15943" w:rsidP="00C15943">
      <w:pPr>
        <w:tabs>
          <w:tab w:val="left" w:pos="766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15943">
        <w:rPr>
          <w:rFonts w:ascii="Times New Roman" w:hAnsi="Times New Roman" w:cs="Times New Roman"/>
          <w:sz w:val="28"/>
          <w:szCs w:val="28"/>
          <w:lang w:val="uk-UA"/>
        </w:rPr>
        <w:t xml:space="preserve">Резерв 20% </w:t>
      </w:r>
      <w:r w:rsidRPr="00C15943">
        <w:rPr>
          <w:rFonts w:ascii="Times New Roman" w:hAnsi="Times New Roman" w:cs="Times New Roman"/>
          <w:sz w:val="28"/>
          <w:szCs w:val="28"/>
          <w:lang w:val="uk-UA"/>
        </w:rPr>
        <w:tab/>
        <w:t>16 </w:t>
      </w:r>
      <w:r w:rsidR="0084744A">
        <w:rPr>
          <w:rFonts w:ascii="Times New Roman" w:hAnsi="Times New Roman" w:cs="Times New Roman"/>
          <w:sz w:val="28"/>
          <w:szCs w:val="28"/>
          <w:lang w:val="uk-UA"/>
        </w:rPr>
        <w:t>859,60</w:t>
      </w:r>
      <w:r w:rsidRPr="00C1594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15943" w:rsidRPr="00C15943" w:rsidRDefault="00C15943" w:rsidP="00C15943">
      <w:pPr>
        <w:tabs>
          <w:tab w:val="left" w:pos="7669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C15943" w:rsidRPr="00C15943" w:rsidRDefault="00C15943" w:rsidP="00C15943">
      <w:pPr>
        <w:tabs>
          <w:tab w:val="left" w:pos="766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C15943">
        <w:rPr>
          <w:rFonts w:ascii="Times New Roman" w:hAnsi="Times New Roman" w:cs="Times New Roman"/>
          <w:sz w:val="28"/>
          <w:szCs w:val="28"/>
          <w:lang w:val="uk-UA"/>
        </w:rPr>
        <w:t xml:space="preserve">Резерв </w:t>
      </w:r>
      <w:proofErr w:type="spellStart"/>
      <w:r w:rsidRPr="00C15943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C15943">
        <w:rPr>
          <w:rFonts w:ascii="Times New Roman" w:hAnsi="Times New Roman" w:cs="Times New Roman"/>
          <w:sz w:val="28"/>
          <w:szCs w:val="28"/>
          <w:lang w:val="uk-UA"/>
        </w:rPr>
        <w:t xml:space="preserve"> витратити на придбання стендів  та іншого демонстраційного обладнання)</w:t>
      </w:r>
    </w:p>
    <w:p w:rsidR="00C15943" w:rsidRDefault="00C15943" w:rsidP="00C15943">
      <w:pPr>
        <w:tabs>
          <w:tab w:val="left" w:pos="7669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C15943">
        <w:rPr>
          <w:rFonts w:ascii="Times New Roman" w:hAnsi="Times New Roman" w:cs="Times New Roman"/>
          <w:sz w:val="28"/>
          <w:szCs w:val="28"/>
          <w:lang w:val="uk-UA"/>
        </w:rPr>
        <w:t>Вартість проекту з урахуванням резерву 20%</w:t>
      </w:r>
      <w:r w:rsidRPr="00C159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44A">
        <w:rPr>
          <w:rFonts w:ascii="Times New Roman" w:hAnsi="Times New Roman" w:cs="Times New Roman"/>
          <w:sz w:val="28"/>
          <w:szCs w:val="28"/>
          <w:lang w:val="uk-UA"/>
        </w:rPr>
        <w:t>101 157,6</w:t>
      </w:r>
      <w:r w:rsidRPr="00C1594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15943" w:rsidRPr="00C15943" w:rsidRDefault="00C15943" w:rsidP="00C15943">
      <w:pPr>
        <w:tabs>
          <w:tab w:val="left" w:pos="7669"/>
        </w:tabs>
        <w:rPr>
          <w:rFonts w:ascii="Times New Roman" w:eastAsia="Times New Roman" w:hAnsi="Times New Roman" w:cs="Times New Roman"/>
          <w:color w:val="424242"/>
          <w:sz w:val="36"/>
          <w:szCs w:val="36"/>
          <w:lang w:val="uk-UA" w:eastAsia="ru-RU"/>
        </w:rPr>
      </w:pPr>
      <w:r w:rsidRPr="00C15943">
        <w:rPr>
          <w:rFonts w:ascii="Times New Roman" w:eastAsia="Times New Roman" w:hAnsi="Times New Roman" w:cs="Times New Roman"/>
          <w:color w:val="424242"/>
          <w:sz w:val="36"/>
          <w:szCs w:val="36"/>
          <w:lang w:val="uk-UA" w:eastAsia="ru-RU"/>
        </w:rPr>
        <w:t>Мінімальні технічні умови до інтерактивного комплексу</w:t>
      </w:r>
    </w:p>
    <w:p w:rsidR="00C15943" w:rsidRDefault="00C15943" w:rsidP="00C15943">
      <w:pPr>
        <w:tabs>
          <w:tab w:val="left" w:pos="7669"/>
        </w:tabs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</w:pPr>
    </w:p>
    <w:p w:rsidR="00C15943" w:rsidRPr="00C15943" w:rsidRDefault="00C15943" w:rsidP="00C15943">
      <w:pPr>
        <w:tabs>
          <w:tab w:val="left" w:pos="7669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І</w:t>
      </w:r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нте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рактивна дошка</w:t>
      </w:r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</w:t>
      </w:r>
      <w:proofErr w:type="spellStart"/>
      <w:r w:rsidRPr="002D02F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IQBoard</w:t>
      </w:r>
      <w:proofErr w:type="spellEnd"/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</w:t>
      </w:r>
      <w:r w:rsidRPr="002D02F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IRQK</w:t>
      </w:r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82″</w:t>
      </w:r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br/>
        <w:t xml:space="preserve">Проектор </w:t>
      </w:r>
      <w:proofErr w:type="spellStart"/>
      <w:r w:rsidRPr="002D02F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Acer</w:t>
      </w:r>
      <w:proofErr w:type="spellEnd"/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</w:t>
      </w:r>
      <w:r w:rsidRPr="002D02F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S</w:t>
      </w:r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1286</w:t>
      </w:r>
      <w:r w:rsidRPr="002D02F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H</w:t>
      </w:r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яркий 3500</w:t>
      </w:r>
      <w:proofErr w:type="spellStart"/>
      <w:r w:rsidRPr="002D02F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lm</w:t>
      </w:r>
      <w:proofErr w:type="spellEnd"/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br/>
        <w:t xml:space="preserve">Ноутбук </w:t>
      </w:r>
      <w:proofErr w:type="spellStart"/>
      <w:r w:rsidRPr="002D02F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Lenovo</w:t>
      </w:r>
      <w:proofErr w:type="spellEnd"/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</w:t>
      </w:r>
      <w:r w:rsidRPr="002D02F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V</w:t>
      </w:r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130-15 | </w:t>
      </w:r>
      <w:r w:rsidRPr="002D02F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KB</w:t>
      </w:r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на </w:t>
      </w:r>
      <w:proofErr w:type="spellStart"/>
      <w:r w:rsidRPr="002D02F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Pentium</w:t>
      </w:r>
      <w:proofErr w:type="spellEnd"/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4417</w:t>
      </w:r>
      <w:r w:rsidRPr="002D02F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U</w:t>
      </w:r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br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Ліцензійна </w:t>
      </w:r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опе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раційна</w:t>
      </w:r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система </w:t>
      </w:r>
      <w:proofErr w:type="spellStart"/>
      <w:r w:rsidRPr="002D02F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Windows</w:t>
      </w:r>
      <w:proofErr w:type="spellEnd"/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10 </w:t>
      </w:r>
      <w:proofErr w:type="spellStart"/>
      <w:r w:rsidRPr="002D02F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Pro</w:t>
      </w:r>
      <w:proofErr w:type="spellEnd"/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br/>
        <w:t>Кр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іплення </w:t>
      </w:r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та набі</w:t>
      </w:r>
      <w:r w:rsidRPr="00C15943"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р каб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uk-UA" w:eastAsia="ru-RU"/>
        </w:rPr>
        <w:t>елів в комплекті.</w:t>
      </w:r>
    </w:p>
    <w:sectPr w:rsidR="00C15943" w:rsidRPr="00C1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07"/>
    <w:rsid w:val="002D02F5"/>
    <w:rsid w:val="00313207"/>
    <w:rsid w:val="003D2BB6"/>
    <w:rsid w:val="004054F5"/>
    <w:rsid w:val="00445B75"/>
    <w:rsid w:val="007F477E"/>
    <w:rsid w:val="0084744A"/>
    <w:rsid w:val="00AE0EFB"/>
    <w:rsid w:val="00C1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2D02F5"/>
    <w:pPr>
      <w:spacing w:before="100" w:beforeAutospacing="1" w:after="45" w:line="240" w:lineRule="auto"/>
    </w:pPr>
    <w:rPr>
      <w:rFonts w:ascii="Georgia" w:eastAsia="Times New Roman" w:hAnsi="Georgia" w:cs="Times New Roman"/>
      <w:i/>
      <w:iCs/>
      <w:sz w:val="23"/>
      <w:szCs w:val="23"/>
      <w:lang w:eastAsia="ru-RU"/>
    </w:rPr>
  </w:style>
  <w:style w:type="character" w:customStyle="1" w:styleId="woocommerce-price-amount">
    <w:name w:val="woocommerce-price-amount"/>
    <w:basedOn w:val="a0"/>
    <w:rsid w:val="002D02F5"/>
  </w:style>
  <w:style w:type="character" w:customStyle="1" w:styleId="woocommerce-price-currencysymbol">
    <w:name w:val="woocommerce-price-currencysymbol"/>
    <w:basedOn w:val="a0"/>
    <w:rsid w:val="002D0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ce">
    <w:name w:val="price"/>
    <w:basedOn w:val="a"/>
    <w:rsid w:val="002D02F5"/>
    <w:pPr>
      <w:spacing w:before="100" w:beforeAutospacing="1" w:after="45" w:line="240" w:lineRule="auto"/>
    </w:pPr>
    <w:rPr>
      <w:rFonts w:ascii="Georgia" w:eastAsia="Times New Roman" w:hAnsi="Georgia" w:cs="Times New Roman"/>
      <w:i/>
      <w:iCs/>
      <w:sz w:val="23"/>
      <w:szCs w:val="23"/>
      <w:lang w:eastAsia="ru-RU"/>
    </w:rPr>
  </w:style>
  <w:style w:type="character" w:customStyle="1" w:styleId="woocommerce-price-amount">
    <w:name w:val="woocommerce-price-amount"/>
    <w:basedOn w:val="a0"/>
    <w:rsid w:val="002D02F5"/>
  </w:style>
  <w:style w:type="character" w:customStyle="1" w:styleId="woocommerce-price-currencysymbol">
    <w:name w:val="woocommerce-price-currencysymbol"/>
    <w:basedOn w:val="a0"/>
    <w:rsid w:val="002D0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936">
              <w:marLeft w:val="0"/>
              <w:marRight w:val="0"/>
              <w:marTop w:val="450"/>
              <w:marBottom w:val="0"/>
              <w:divBdr>
                <w:top w:val="single" w:sz="6" w:space="0" w:color="DFDFDF"/>
                <w:left w:val="single" w:sz="6" w:space="0" w:color="DFDFDF"/>
                <w:bottom w:val="single" w:sz="6" w:space="15" w:color="DFDFDF"/>
                <w:right w:val="single" w:sz="6" w:space="0" w:color="DFDFDF"/>
              </w:divBdr>
              <w:divsChild>
                <w:div w:id="15589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FDFDF"/>
                    <w:right w:val="none" w:sz="0" w:space="0" w:color="auto"/>
                  </w:divBdr>
                  <w:divsChild>
                    <w:div w:id="145791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0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43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2020-02-23T12:15:00Z</dcterms:created>
  <dcterms:modified xsi:type="dcterms:W3CDTF">2020-04-02T08:34:00Z</dcterms:modified>
</cp:coreProperties>
</file>