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F28" w:rsidRDefault="00F60F28" w:rsidP="00F60F28">
      <w:pPr>
        <w:pStyle w:val="Default"/>
        <w:ind w:right="340"/>
        <w:jc w:val="center"/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Бюджет проекту </w:t>
      </w:r>
    </w:p>
    <w:p w:rsidR="00F60F28" w:rsidRDefault="00F60F28" w:rsidP="00F60F28">
      <w:pPr>
        <w:jc w:val="center"/>
        <w:rPr>
          <w:rFonts w:cs="Times New Roman"/>
          <w:b/>
          <w:bCs/>
          <w:sz w:val="28"/>
          <w:szCs w:val="28"/>
        </w:rPr>
      </w:pPr>
      <w:r>
        <w:t>(приводиться із розрахунку очікуваної участі у проекті 2000 школярів)</w:t>
      </w:r>
    </w:p>
    <w:p w:rsidR="00F60F28" w:rsidRDefault="00F60F28" w:rsidP="00F60F28">
      <w:pPr>
        <w:pStyle w:val="Default"/>
        <w:ind w:right="34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14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721"/>
        <w:gridCol w:w="4971"/>
        <w:gridCol w:w="1570"/>
        <w:gridCol w:w="1389"/>
        <w:gridCol w:w="1163"/>
      </w:tblGrid>
      <w:tr w:rsidR="00F60F28" w:rsidTr="00F60F28">
        <w:trPr>
          <w:trHeight w:val="23"/>
          <w:tblHeader/>
        </w:trPr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DC0BF"/>
            <w:vAlign w:val="center"/>
          </w:tcPr>
          <w:p w:rsidR="00F60F28" w:rsidRDefault="00F60F28" w:rsidP="009C31A1">
            <w:pPr>
              <w:pStyle w:val="TableStyle1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№</w:t>
            </w:r>
          </w:p>
          <w:p w:rsidR="00F60F28" w:rsidRDefault="00F60F28" w:rsidP="009C31A1">
            <w:pPr>
              <w:pStyle w:val="TableStyle1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DC0BF"/>
            <w:vAlign w:val="center"/>
          </w:tcPr>
          <w:p w:rsidR="00F60F28" w:rsidRDefault="00F60F28" w:rsidP="009C31A1">
            <w:pPr>
              <w:pStyle w:val="TableStyle1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Найменування</w:t>
            </w:r>
            <w:proofErr w:type="spellEnd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товарів</w:t>
            </w:r>
            <w:proofErr w:type="spellEnd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робіт</w:t>
            </w:r>
            <w:proofErr w:type="spellEnd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послуг</w:t>
            </w:r>
            <w:proofErr w:type="spellEnd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DC0BF"/>
            <w:vAlign w:val="center"/>
          </w:tcPr>
          <w:p w:rsidR="00F60F28" w:rsidRDefault="00F60F28" w:rsidP="009C31A1">
            <w:pPr>
              <w:pStyle w:val="TableStyle1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, од.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DC0BF"/>
            <w:vAlign w:val="center"/>
          </w:tcPr>
          <w:p w:rsidR="00F60F28" w:rsidRDefault="00F60F28" w:rsidP="009C31A1">
            <w:pPr>
              <w:pStyle w:val="TableStyle1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Ціна</w:t>
            </w:r>
            <w:proofErr w:type="spellEnd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одиницю</w:t>
            </w:r>
            <w:proofErr w:type="spellEnd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, грн.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vAlign w:val="center"/>
          </w:tcPr>
          <w:p w:rsidR="00F60F28" w:rsidRDefault="00F60F28" w:rsidP="009C31A1">
            <w:pPr>
              <w:pStyle w:val="TableStyle1"/>
              <w:jc w:val="center"/>
            </w:pP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Вартість</w:t>
            </w:r>
            <w:proofErr w:type="spellEnd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, грн.</w:t>
            </w:r>
          </w:p>
        </w:tc>
      </w:tr>
      <w:tr w:rsidR="00F60F28" w:rsidTr="00F60F28">
        <w:trPr>
          <w:trHeight w:val="23"/>
        </w:trPr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F60F28" w:rsidRPr="000451D6" w:rsidRDefault="00F60F28" w:rsidP="009C31A1">
            <w:pPr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0"/>
              </w:rPr>
            </w:pPr>
          </w:p>
        </w:tc>
        <w:tc>
          <w:tcPr>
            <w:tcW w:w="4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F60F28" w:rsidRPr="000451D6" w:rsidRDefault="00F60F28" w:rsidP="009C31A1">
            <w:pPr>
              <w:pStyle w:val="ListParagraph"/>
              <w:ind w:left="0"/>
              <w:rPr>
                <w:rFonts w:cs="Times New Roman"/>
                <w:sz w:val="28"/>
                <w:szCs w:val="20"/>
              </w:rPr>
            </w:pPr>
            <w:r w:rsidRPr="000451D6">
              <w:rPr>
                <w:rFonts w:cs="Times New Roman"/>
                <w:b/>
                <w:sz w:val="28"/>
                <w:szCs w:val="20"/>
              </w:rPr>
              <w:t xml:space="preserve">Етап №1: Діагностичне </w:t>
            </w:r>
            <w:r>
              <w:rPr>
                <w:rFonts w:cs="Times New Roman"/>
                <w:b/>
                <w:sz w:val="28"/>
                <w:szCs w:val="20"/>
              </w:rPr>
              <w:t xml:space="preserve">профорієнтаційне онлайн </w:t>
            </w:r>
            <w:r w:rsidRPr="000451D6">
              <w:rPr>
                <w:rFonts w:cs="Times New Roman"/>
                <w:b/>
                <w:sz w:val="28"/>
                <w:szCs w:val="20"/>
              </w:rPr>
              <w:t xml:space="preserve">обстеження </w:t>
            </w:r>
            <w:r>
              <w:rPr>
                <w:rFonts w:cs="Times New Roman"/>
                <w:b/>
                <w:sz w:val="28"/>
                <w:szCs w:val="20"/>
              </w:rPr>
              <w:t xml:space="preserve"> (тестування)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F60F28" w:rsidRDefault="00F60F28" w:rsidP="009C31A1">
            <w:pPr>
              <w:snapToGrid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2000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F60F28" w:rsidRDefault="00C57583" w:rsidP="00C57583">
            <w:pPr>
              <w:snapToGrid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145</w:t>
            </w:r>
            <w:r w:rsidR="00F60F28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F60F28" w:rsidRDefault="00C57583" w:rsidP="009C31A1">
            <w:pPr>
              <w:snapToGrid w:val="0"/>
              <w:spacing w:line="100" w:lineRule="atLeast"/>
              <w:jc w:val="center"/>
            </w:pPr>
            <w:r>
              <w:rPr>
                <w:rFonts w:cs="Times New Roman"/>
                <w:sz w:val="20"/>
                <w:szCs w:val="20"/>
              </w:rPr>
              <w:t>290</w:t>
            </w:r>
            <w:r w:rsidR="00F60F28">
              <w:rPr>
                <w:rFonts w:cs="Times New Roman"/>
                <w:sz w:val="20"/>
                <w:szCs w:val="20"/>
              </w:rPr>
              <w:t> 000,00</w:t>
            </w:r>
          </w:p>
        </w:tc>
      </w:tr>
      <w:tr w:rsidR="00F60F28" w:rsidTr="00F60F28">
        <w:trPr>
          <w:trHeight w:val="23"/>
        </w:trPr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60F28" w:rsidRPr="000451D6" w:rsidRDefault="00F60F28" w:rsidP="009C31A1">
            <w:pPr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0"/>
              </w:rPr>
            </w:pPr>
            <w:r w:rsidRPr="000451D6">
              <w:rPr>
                <w:rFonts w:cs="Times New Roman"/>
                <w:sz w:val="28"/>
                <w:szCs w:val="20"/>
              </w:rPr>
              <w:t>1</w:t>
            </w:r>
          </w:p>
        </w:tc>
        <w:tc>
          <w:tcPr>
            <w:tcW w:w="4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60F28" w:rsidRPr="000451D6" w:rsidRDefault="00F60F28" w:rsidP="009C31A1">
            <w:pPr>
              <w:pStyle w:val="ListParagraph"/>
              <w:snapToGrid w:val="0"/>
              <w:spacing w:line="100" w:lineRule="atLeast"/>
              <w:ind w:left="0"/>
              <w:rPr>
                <w:rFonts w:cs="Times New Roman"/>
                <w:sz w:val="28"/>
                <w:szCs w:val="20"/>
              </w:rPr>
            </w:pPr>
            <w:r w:rsidRPr="000451D6">
              <w:rPr>
                <w:rFonts w:cs="Times New Roman"/>
                <w:sz w:val="28"/>
                <w:szCs w:val="20"/>
              </w:rPr>
              <w:t>Розповсюдження форм  «Інформованої згоди» серед батьків на участь учня у діагностичному обстежені для пояснення суті методики та реалізації тестування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60F28" w:rsidRDefault="00F60F28" w:rsidP="009C31A1">
            <w:pPr>
              <w:snapToGrid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60F28" w:rsidRDefault="00F60F28" w:rsidP="009C31A1">
            <w:pPr>
              <w:snapToGrid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0F28" w:rsidRDefault="00F60F28" w:rsidP="009C31A1">
            <w:pPr>
              <w:snapToGrid w:val="0"/>
              <w:spacing w:line="100" w:lineRule="atLeast"/>
              <w:jc w:val="center"/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F60F28" w:rsidTr="00F60F28">
        <w:trPr>
          <w:trHeight w:val="23"/>
        </w:trPr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F60F28" w:rsidRPr="000451D6" w:rsidRDefault="00F60F28" w:rsidP="009C31A1">
            <w:pPr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0"/>
              </w:rPr>
            </w:pPr>
            <w:r w:rsidRPr="000451D6">
              <w:rPr>
                <w:rFonts w:cs="Times New Roman"/>
                <w:sz w:val="28"/>
                <w:szCs w:val="20"/>
              </w:rPr>
              <w:t>2</w:t>
            </w:r>
          </w:p>
        </w:tc>
        <w:tc>
          <w:tcPr>
            <w:tcW w:w="4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F60F28" w:rsidRPr="000451D6" w:rsidRDefault="00F60F28" w:rsidP="009C31A1">
            <w:pPr>
              <w:pStyle w:val="ListParagraph"/>
              <w:snapToGrid w:val="0"/>
              <w:spacing w:line="100" w:lineRule="atLeast"/>
              <w:ind w:left="0"/>
              <w:rPr>
                <w:rFonts w:cs="Times New Roman"/>
                <w:sz w:val="28"/>
                <w:szCs w:val="20"/>
              </w:rPr>
            </w:pPr>
            <w:r w:rsidRPr="000451D6">
              <w:rPr>
                <w:rFonts w:cs="Times New Roman"/>
                <w:sz w:val="28"/>
                <w:szCs w:val="20"/>
              </w:rPr>
              <w:t>Створення графіку проведення групового тестування у режимі онлайн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F60F28" w:rsidRDefault="00F60F28" w:rsidP="009C31A1">
            <w:pPr>
              <w:snapToGrid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F60F28" w:rsidRDefault="00F60F28" w:rsidP="009C31A1">
            <w:pPr>
              <w:snapToGrid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F60F28" w:rsidRDefault="00F60F28" w:rsidP="009C31A1">
            <w:pPr>
              <w:snapToGrid w:val="0"/>
              <w:spacing w:line="100" w:lineRule="atLeast"/>
              <w:jc w:val="center"/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F60F28" w:rsidTr="00F60F28">
        <w:trPr>
          <w:trHeight w:val="23"/>
        </w:trPr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60F28" w:rsidRPr="000451D6" w:rsidRDefault="00F60F28" w:rsidP="009C31A1">
            <w:pPr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0"/>
              </w:rPr>
            </w:pPr>
            <w:r w:rsidRPr="000451D6">
              <w:rPr>
                <w:rFonts w:cs="Times New Roman"/>
                <w:sz w:val="28"/>
                <w:szCs w:val="20"/>
              </w:rPr>
              <w:t>3</w:t>
            </w:r>
          </w:p>
        </w:tc>
        <w:tc>
          <w:tcPr>
            <w:tcW w:w="4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60F28" w:rsidRPr="000451D6" w:rsidRDefault="00F60F28" w:rsidP="009C31A1">
            <w:pPr>
              <w:pStyle w:val="ListParagraph"/>
              <w:snapToGrid w:val="0"/>
              <w:spacing w:line="100" w:lineRule="atLeast"/>
              <w:ind w:left="0"/>
              <w:rPr>
                <w:rFonts w:cs="Times New Roman"/>
                <w:sz w:val="28"/>
                <w:szCs w:val="20"/>
              </w:rPr>
            </w:pPr>
            <w:r w:rsidRPr="000451D6">
              <w:rPr>
                <w:rFonts w:cs="Times New Roman"/>
                <w:sz w:val="28"/>
                <w:szCs w:val="20"/>
              </w:rPr>
              <w:t>Тестування учнів 9-10-х класів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60F28" w:rsidRDefault="00F60F28" w:rsidP="009C31A1">
            <w:pPr>
              <w:snapToGrid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60F28" w:rsidRDefault="00F60F28" w:rsidP="009C31A1">
            <w:pPr>
              <w:snapToGrid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0F28" w:rsidRDefault="00F60F28" w:rsidP="009C31A1">
            <w:pPr>
              <w:snapToGrid w:val="0"/>
              <w:spacing w:line="100" w:lineRule="atLeast"/>
              <w:jc w:val="center"/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F60F28" w:rsidTr="00F60F28">
        <w:trPr>
          <w:trHeight w:val="23"/>
        </w:trPr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F60F28" w:rsidRPr="000451D6" w:rsidRDefault="00F60F28" w:rsidP="009C31A1">
            <w:pPr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0"/>
              </w:rPr>
            </w:pPr>
            <w:r w:rsidRPr="000451D6">
              <w:rPr>
                <w:rFonts w:cs="Times New Roman"/>
                <w:sz w:val="28"/>
                <w:szCs w:val="20"/>
              </w:rPr>
              <w:t>4</w:t>
            </w:r>
          </w:p>
        </w:tc>
        <w:tc>
          <w:tcPr>
            <w:tcW w:w="4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F60F28" w:rsidRPr="000451D6" w:rsidRDefault="00F60F28" w:rsidP="009C31A1">
            <w:pPr>
              <w:pStyle w:val="ListParagraph"/>
              <w:snapToGrid w:val="0"/>
              <w:spacing w:line="100" w:lineRule="atLeast"/>
              <w:ind w:left="0"/>
              <w:rPr>
                <w:rFonts w:cs="Times New Roman"/>
                <w:sz w:val="28"/>
                <w:szCs w:val="20"/>
              </w:rPr>
            </w:pPr>
            <w:r w:rsidRPr="000451D6">
              <w:rPr>
                <w:rFonts w:cs="Times New Roman"/>
                <w:sz w:val="28"/>
                <w:szCs w:val="20"/>
              </w:rPr>
              <w:t>Генерація індивідуального звіту (</w:t>
            </w:r>
            <w:proofErr w:type="spellStart"/>
            <w:r w:rsidRPr="000451D6">
              <w:rPr>
                <w:rFonts w:cs="Times New Roman"/>
                <w:sz w:val="28"/>
                <w:szCs w:val="20"/>
              </w:rPr>
              <w:t>прибл</w:t>
            </w:r>
            <w:proofErr w:type="spellEnd"/>
            <w:r w:rsidRPr="000451D6">
              <w:rPr>
                <w:rFonts w:cs="Times New Roman"/>
                <w:sz w:val="28"/>
                <w:szCs w:val="20"/>
              </w:rPr>
              <w:t>. 12 сторінок) для кожного учня (звіт включає перелік рекомендованих професій, деталізований опис кожного психологічного параметру, індивідуальні рекомендації щодо розвитку особистості, тощо).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F60F28" w:rsidRDefault="00F60F28" w:rsidP="009C31A1">
            <w:pPr>
              <w:snapToGrid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F60F28" w:rsidRDefault="00F60F28" w:rsidP="009C31A1">
            <w:pPr>
              <w:snapToGrid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F60F28" w:rsidRDefault="00F60F28" w:rsidP="009C31A1">
            <w:pPr>
              <w:snapToGrid w:val="0"/>
              <w:spacing w:line="100" w:lineRule="atLeast"/>
              <w:jc w:val="center"/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F60F28" w:rsidTr="00F60F28">
        <w:trPr>
          <w:trHeight w:val="23"/>
        </w:trPr>
        <w:tc>
          <w:tcPr>
            <w:tcW w:w="721" w:type="dxa"/>
            <w:tcBorders>
              <w:top w:val="single" w:sz="8" w:space="0" w:color="000000"/>
            </w:tcBorders>
            <w:shd w:val="clear" w:color="auto" w:fill="FFFFFF"/>
          </w:tcPr>
          <w:p w:rsidR="00F60F28" w:rsidRDefault="00F60F28" w:rsidP="009C31A1">
            <w:pPr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971" w:type="dxa"/>
            <w:tcBorders>
              <w:top w:val="single" w:sz="8" w:space="0" w:color="000000"/>
            </w:tcBorders>
            <w:shd w:val="clear" w:color="auto" w:fill="FFFFFF"/>
          </w:tcPr>
          <w:p w:rsidR="00F60F28" w:rsidRDefault="00F60F28" w:rsidP="009C31A1">
            <w:pPr>
              <w:snapToGrid w:val="0"/>
              <w:spacing w:line="100" w:lineRule="atLeas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8" w:space="0" w:color="000000"/>
            </w:tcBorders>
            <w:shd w:val="clear" w:color="auto" w:fill="FFFFFF"/>
          </w:tcPr>
          <w:p w:rsidR="00F60F28" w:rsidRDefault="00F60F28" w:rsidP="009C31A1">
            <w:pPr>
              <w:snapToGrid w:val="0"/>
              <w:spacing w:line="100" w:lineRule="atLeas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8" w:space="0" w:color="000000"/>
            </w:tcBorders>
            <w:shd w:val="clear" w:color="auto" w:fill="FFFFFF"/>
            <w:vAlign w:val="center"/>
          </w:tcPr>
          <w:p w:rsidR="00F60F28" w:rsidRDefault="00F60F28" w:rsidP="009C31A1">
            <w:pPr>
              <w:pStyle w:val="TableStyle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Всього: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0F28" w:rsidRDefault="00C57583" w:rsidP="009C31A1">
            <w:pPr>
              <w:snapToGrid w:val="0"/>
              <w:spacing w:line="100" w:lineRule="atLeast"/>
            </w:pPr>
            <w:r>
              <w:rPr>
                <w:rFonts w:cs="Times New Roman"/>
              </w:rPr>
              <w:t>290</w:t>
            </w:r>
            <w:bookmarkStart w:id="0" w:name="_GoBack"/>
            <w:bookmarkEnd w:id="0"/>
            <w:r w:rsidR="00F60F28">
              <w:rPr>
                <w:rFonts w:cs="Times New Roman"/>
              </w:rPr>
              <w:t> 000,00</w:t>
            </w:r>
          </w:p>
        </w:tc>
      </w:tr>
    </w:tbl>
    <w:p w:rsidR="00F60F28" w:rsidRDefault="00F60F28" w:rsidP="00F60F28">
      <w:pPr>
        <w:pStyle w:val="Default"/>
        <w:ind w:right="34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60F28" w:rsidRDefault="00F60F28" w:rsidP="00F60F28">
      <w:pPr>
        <w:pStyle w:val="ListParagraph"/>
        <w:ind w:left="0"/>
      </w:pPr>
    </w:p>
    <w:p w:rsidR="005A1C20" w:rsidRPr="00F60F28" w:rsidRDefault="00C57583">
      <w:pPr>
        <w:rPr>
          <w:b/>
        </w:rPr>
      </w:pPr>
    </w:p>
    <w:sectPr w:rsidR="005A1C20" w:rsidRPr="00F60F28">
      <w:footerReference w:type="default" r:id="rId4"/>
      <w:pgSz w:w="11906" w:h="16838"/>
      <w:pgMar w:top="1134" w:right="1134" w:bottom="1134" w:left="1134" w:header="720" w:footer="85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21C" w:rsidRDefault="00C57583">
    <w:pPr>
      <w:pStyle w:val="a3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F28"/>
    <w:rsid w:val="00511C89"/>
    <w:rsid w:val="00C57583"/>
    <w:rsid w:val="00D46A06"/>
    <w:rsid w:val="00F6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356F1-83C0-4C4B-A3E7-37CBA1C2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F28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val="uk-UA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F60F28"/>
    <w:pPr>
      <w:ind w:left="720"/>
    </w:pPr>
  </w:style>
  <w:style w:type="paragraph" w:customStyle="1" w:styleId="Default">
    <w:name w:val="Default"/>
    <w:rsid w:val="00F60F28"/>
    <w:pPr>
      <w:suppressAutoHyphens/>
      <w:spacing w:after="0" w:line="100" w:lineRule="atLeast"/>
    </w:pPr>
    <w:rPr>
      <w:rFonts w:ascii="Helvetica" w:eastAsia="Arial Unicode MS" w:hAnsi="Helvetica" w:cs="Arial Unicode MS"/>
      <w:color w:val="000000"/>
      <w:lang w:eastAsia="ar-SA"/>
    </w:rPr>
  </w:style>
  <w:style w:type="paragraph" w:styleId="a3">
    <w:name w:val="footer"/>
    <w:basedOn w:val="a"/>
    <w:link w:val="a4"/>
    <w:rsid w:val="00F60F28"/>
    <w:pPr>
      <w:suppressLineNumbers/>
      <w:tabs>
        <w:tab w:val="center" w:pos="4819"/>
        <w:tab w:val="right" w:pos="9639"/>
      </w:tabs>
      <w:spacing w:line="100" w:lineRule="atLeast"/>
    </w:pPr>
  </w:style>
  <w:style w:type="character" w:customStyle="1" w:styleId="a4">
    <w:name w:val="Нижний колонтитул Знак"/>
    <w:basedOn w:val="a0"/>
    <w:link w:val="a3"/>
    <w:rsid w:val="00F60F28"/>
    <w:rPr>
      <w:rFonts w:ascii="Times New Roman" w:eastAsia="SimSun" w:hAnsi="Times New Roman" w:cs="Lucida Sans"/>
      <w:kern w:val="1"/>
      <w:sz w:val="24"/>
      <w:szCs w:val="24"/>
      <w:lang w:val="uk-UA" w:eastAsia="hi-IN" w:bidi="hi-IN"/>
    </w:rPr>
  </w:style>
  <w:style w:type="paragraph" w:customStyle="1" w:styleId="TableStyle1">
    <w:name w:val="Table Style 1"/>
    <w:rsid w:val="00F60F28"/>
    <w:pPr>
      <w:suppressAutoHyphens/>
      <w:spacing w:after="0" w:line="100" w:lineRule="atLeast"/>
    </w:pPr>
    <w:rPr>
      <w:rFonts w:ascii="Helvetica" w:eastAsia="Helvetica" w:hAnsi="Helvetica" w:cs="Helvetica"/>
      <w:b/>
      <w:bCs/>
      <w:color w:val="0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Mykhailo Pertsev</dc:creator>
  <cp:keywords/>
  <dc:description/>
  <cp:lastModifiedBy>Mykhailo Pertsev</cp:lastModifiedBy>
  <cp:revision>2</cp:revision>
  <dcterms:created xsi:type="dcterms:W3CDTF">2019-03-06T19:56:00Z</dcterms:created>
  <dcterms:modified xsi:type="dcterms:W3CDTF">2019-03-06T21:04:00Z</dcterms:modified>
</cp:coreProperties>
</file>