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5046"/>
        <w:gridCol w:w="1758"/>
        <w:gridCol w:w="1418"/>
        <w:gridCol w:w="1418"/>
        <w:gridCol w:w="1418"/>
        <w:gridCol w:w="226"/>
        <w:gridCol w:w="1192"/>
      </w:tblGrid>
      <w:tr w:rsidR="002B46CA" w:rsidTr="00A93D45">
        <w:tc>
          <w:tcPr>
            <w:tcW w:w="136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Форма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№ 5</w:t>
            </w:r>
          </w:p>
        </w:tc>
      </w:tr>
      <w:tr w:rsidR="002B46CA" w:rsidTr="00A93D45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46CA" w:rsidTr="00A93D45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назва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організації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що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затверджує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)</w:t>
            </w:r>
          </w:p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2B46CA" w:rsidTr="00A93D45"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46CA" w:rsidTr="00A93D45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Затверджено   </w:t>
            </w:r>
          </w:p>
        </w:tc>
      </w:tr>
      <w:tr w:rsidR="002B46CA" w:rsidTr="00A93D45"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46CA" w:rsidTr="00A93D45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Зведений кошторисний розрахунок у сумі  1038,431 тис. грн.  </w:t>
            </w:r>
          </w:p>
        </w:tc>
      </w:tr>
      <w:tr w:rsidR="002B46CA" w:rsidTr="00A93D45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 тому числі зворотних сум  0 тис. грн.  </w:t>
            </w:r>
          </w:p>
        </w:tc>
      </w:tr>
      <w:tr w:rsidR="002B46CA" w:rsidTr="00A93D45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2B46CA" w:rsidTr="00A93D45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посилання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на документ про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затвердження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)</w:t>
            </w:r>
          </w:p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2B46CA" w:rsidTr="00A93D45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"___" ______________________ 20__ р.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2B46CA" w:rsidTr="00A93D45"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46CA" w:rsidTr="00A93D45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ЗВЕДЕНИЙ КОШТОРИСНИЙ РОЗРАХУНОК ВАРТОСТІ ОБ`ЄКТА БУДІВНИЦТВА  №  </w:t>
            </w:r>
          </w:p>
        </w:tc>
      </w:tr>
      <w:tr w:rsidR="002B46CA" w:rsidTr="00A93D45"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46CA" w:rsidTr="00A93D45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46CA" w:rsidRPr="00E365E0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Капітальний</w:t>
            </w:r>
            <w:proofErr w:type="spellEnd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ремонт </w:t>
            </w:r>
            <w:proofErr w:type="spellStart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спеціалізованої</w:t>
            </w:r>
            <w:proofErr w:type="spellEnd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загальноосвітньої</w:t>
            </w:r>
            <w:proofErr w:type="spellEnd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школи</w:t>
            </w:r>
            <w:proofErr w:type="spellEnd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I</w:t>
            </w:r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III</w:t>
            </w:r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ступенів</w:t>
            </w:r>
            <w:proofErr w:type="spellEnd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№274 з </w:t>
            </w:r>
            <w:proofErr w:type="spellStart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поглибленим</w:t>
            </w:r>
            <w:proofErr w:type="spellEnd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вивченням</w:t>
            </w:r>
            <w:proofErr w:type="spellEnd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іноземної</w:t>
            </w:r>
            <w:proofErr w:type="spellEnd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мови</w:t>
            </w:r>
            <w:proofErr w:type="spellEnd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за </w:t>
            </w:r>
            <w:proofErr w:type="spellStart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адресою</w:t>
            </w:r>
            <w:proofErr w:type="spellEnd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: </w:t>
            </w:r>
            <w:proofErr w:type="spellStart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Харківське</w:t>
            </w:r>
            <w:proofErr w:type="spellEnd"/>
          </w:p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шосе</w:t>
            </w:r>
            <w:proofErr w:type="spellEnd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, 168І у </w:t>
            </w:r>
            <w:proofErr w:type="spellStart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Дарницькому</w:t>
            </w:r>
            <w:proofErr w:type="spellEnd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районі</w:t>
            </w:r>
            <w:proofErr w:type="spellEnd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міста</w:t>
            </w:r>
            <w:proofErr w:type="spellEnd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Києва</w:t>
            </w:r>
            <w:proofErr w:type="spellEnd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</w:p>
        </w:tc>
      </w:tr>
      <w:tr w:rsidR="002B46CA" w:rsidTr="00A93D45"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46CA" w:rsidTr="00A93D45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Складений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поточних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цінах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станом на 18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сiчня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2019  р.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2B46CA" w:rsidTr="00A93D4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Номери</w:t>
            </w:r>
          </w:p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кошторисів і</w:t>
            </w:r>
          </w:p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кошторисних</w:t>
            </w:r>
          </w:p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розрахунків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глав,  будинків, будівель, споруд, лінійних об'єктів</w:t>
            </w:r>
          </w:p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інженерно-транспортної інфраструктури, робіт і витрат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Кошторисна вартість,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</w:tr>
      <w:tr w:rsidR="002B46CA" w:rsidTr="00A93D45"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</w:t>
            </w:r>
          </w:p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меблів та</w:t>
            </w:r>
          </w:p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інвентарю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інших</w:t>
            </w:r>
          </w:p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</w:t>
            </w:r>
          </w:p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</w:t>
            </w:r>
          </w:p>
        </w:tc>
      </w:tr>
      <w:tr w:rsidR="002B46CA" w:rsidTr="00A93D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2B46CA" w:rsidTr="00A93D45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2.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Об'єкти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основного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призначення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46CA" w:rsidTr="00A93D45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2-1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Pr="00E365E0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>Капітальний</w:t>
            </w:r>
            <w:proofErr w:type="spellEnd"/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 xml:space="preserve"> ремонт </w:t>
            </w:r>
            <w:proofErr w:type="spellStart"/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>спеціалізованої</w:t>
            </w:r>
            <w:proofErr w:type="spellEnd"/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>загальноосвітньої</w:t>
            </w:r>
            <w:proofErr w:type="spellEnd"/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>школи</w:t>
            </w:r>
            <w:proofErr w:type="spellEnd"/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III</w:t>
            </w:r>
          </w:p>
          <w:p w:rsidR="002B46CA" w:rsidRPr="00E365E0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>ступенів</w:t>
            </w:r>
            <w:proofErr w:type="spellEnd"/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 xml:space="preserve"> №274 з </w:t>
            </w:r>
            <w:proofErr w:type="spellStart"/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>поглибленим</w:t>
            </w:r>
            <w:proofErr w:type="spellEnd"/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>вивченням</w:t>
            </w:r>
            <w:proofErr w:type="spellEnd"/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>іноземної</w:t>
            </w:r>
            <w:proofErr w:type="spellEnd"/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>мови</w:t>
            </w:r>
            <w:proofErr w:type="spellEnd"/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 xml:space="preserve"> за </w:t>
            </w:r>
            <w:proofErr w:type="spellStart"/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>адресою</w:t>
            </w:r>
            <w:proofErr w:type="spellEnd"/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>Харківське</w:t>
            </w:r>
            <w:proofErr w:type="spellEnd"/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>шосе</w:t>
            </w:r>
            <w:proofErr w:type="spellEnd"/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 xml:space="preserve">, 168І у </w:t>
            </w:r>
            <w:proofErr w:type="spellStart"/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>Дарницькому</w:t>
            </w:r>
            <w:proofErr w:type="spellEnd"/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>районі</w:t>
            </w:r>
            <w:proofErr w:type="spellEnd"/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>міста</w:t>
            </w:r>
            <w:proofErr w:type="spellEnd"/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>Києва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822,227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822,227</w:t>
            </w:r>
          </w:p>
        </w:tc>
      </w:tr>
      <w:tr w:rsidR="002B46CA" w:rsidTr="00A93D45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2B46CA" w:rsidTr="00A93D45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главi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822,227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822,227</w:t>
            </w:r>
          </w:p>
        </w:tc>
      </w:tr>
      <w:tr w:rsidR="002B46CA" w:rsidTr="00A93D45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главах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1-7: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822,227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822,227</w:t>
            </w:r>
          </w:p>
        </w:tc>
      </w:tr>
      <w:tr w:rsidR="002B46CA" w:rsidTr="00A93D45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главах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1-8: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822,227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822,227</w:t>
            </w:r>
          </w:p>
        </w:tc>
      </w:tr>
      <w:tr w:rsidR="002B46CA" w:rsidTr="00A93D45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главах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1-9: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822,227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822,227</w:t>
            </w:r>
          </w:p>
        </w:tc>
      </w:tr>
    </w:tbl>
    <w:p w:rsidR="002B46CA" w:rsidRDefault="002B46CA" w:rsidP="002B46CA">
      <w:pPr>
        <w:autoSpaceDE w:val="0"/>
        <w:autoSpaceDN w:val="0"/>
        <w:spacing w:after="0" w:line="240" w:lineRule="auto"/>
        <w:rPr>
          <w:sz w:val="2"/>
          <w:szCs w:val="2"/>
        </w:rPr>
        <w:sectPr w:rsidR="002B46C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850" w:right="850" w:bottom="567" w:left="1134" w:header="708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794"/>
        <w:gridCol w:w="3119"/>
        <w:gridCol w:w="2891"/>
        <w:gridCol w:w="1418"/>
        <w:gridCol w:w="1418"/>
        <w:gridCol w:w="1418"/>
        <w:gridCol w:w="1418"/>
      </w:tblGrid>
      <w:tr w:rsidR="002B46CA" w:rsidTr="00A93D45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2B46CA" w:rsidTr="00A93D45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10.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Утримання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служби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замовника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46CA" w:rsidTr="00A93D45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Pr="00E365E0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2B46CA" w:rsidRPr="00E365E0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 xml:space="preserve">1:2013 </w:t>
            </w:r>
            <w:proofErr w:type="spellStart"/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>Дод</w:t>
            </w:r>
            <w:proofErr w:type="spellEnd"/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>. К п.</w:t>
            </w:r>
          </w:p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44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Pr="00E365E0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>Кошти</w:t>
            </w:r>
            <w:proofErr w:type="spellEnd"/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>утримання</w:t>
            </w:r>
            <w:proofErr w:type="spellEnd"/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>служби</w:t>
            </w:r>
            <w:proofErr w:type="spellEnd"/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>замовника</w:t>
            </w:r>
            <w:proofErr w:type="spellEnd"/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 xml:space="preserve"> (</w:t>
            </w:r>
            <w:proofErr w:type="spellStart"/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>включаючи</w:t>
            </w:r>
            <w:proofErr w:type="spellEnd"/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>витрати</w:t>
            </w:r>
            <w:proofErr w:type="spellEnd"/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 xml:space="preserve"> на</w:t>
            </w:r>
          </w:p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технiчний</w:t>
            </w:r>
            <w:proofErr w:type="spellEnd"/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нагляд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) (1,5 %)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12,333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12,333</w:t>
            </w:r>
          </w:p>
        </w:tc>
      </w:tr>
      <w:tr w:rsidR="002B46CA" w:rsidTr="00A93D45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2B46CA" w:rsidTr="00A93D45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главi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10: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12,333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12,333</w:t>
            </w:r>
          </w:p>
        </w:tc>
      </w:tr>
      <w:tr w:rsidR="002B46CA" w:rsidTr="00A93D45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Pr="00E365E0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</w:p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Глава 12. Проектно-</w:t>
            </w:r>
            <w:proofErr w:type="spellStart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вишукувальн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роботи</w:t>
            </w:r>
            <w:proofErr w:type="spellEnd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та </w:t>
            </w:r>
            <w:proofErr w:type="spellStart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авторський</w:t>
            </w:r>
            <w:proofErr w:type="spellEnd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нагляд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46CA" w:rsidTr="00A93D45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Pr="00E365E0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2B46CA" w:rsidRPr="00E365E0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 xml:space="preserve">1:2013 </w:t>
            </w:r>
            <w:proofErr w:type="spellStart"/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>Дод</w:t>
            </w:r>
            <w:proofErr w:type="spellEnd"/>
            <w:r w:rsidRPr="00E365E0">
              <w:rPr>
                <w:rFonts w:ascii="Arial" w:hAnsi="Arial" w:cs="Arial"/>
                <w:spacing w:val="-3"/>
                <w:sz w:val="20"/>
                <w:szCs w:val="20"/>
              </w:rPr>
              <w:t>. К п.</w:t>
            </w:r>
          </w:p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53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експертизи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проектної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документацiї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2,700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2,700</w:t>
            </w:r>
          </w:p>
        </w:tc>
      </w:tr>
      <w:tr w:rsidR="002B46CA" w:rsidTr="00A93D45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2B46CA" w:rsidTr="00A93D45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главi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2,700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2,700</w:t>
            </w:r>
          </w:p>
        </w:tc>
      </w:tr>
      <w:tr w:rsidR="002B46CA" w:rsidTr="00A93D45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главах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1-12: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822,227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15,033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837,260</w:t>
            </w:r>
          </w:p>
        </w:tc>
      </w:tr>
      <w:tr w:rsidR="002B46CA" w:rsidTr="00A93D45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Кошторисний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прибуток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(П)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23,795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23,795</w:t>
            </w:r>
          </w:p>
        </w:tc>
      </w:tr>
      <w:tr w:rsidR="002B46CA" w:rsidTr="00A93D45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Pr="00E365E0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Кошти</w:t>
            </w:r>
            <w:proofErr w:type="spellEnd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покриття</w:t>
            </w:r>
            <w:proofErr w:type="spellEnd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адміністративних</w:t>
            </w:r>
            <w:proofErr w:type="spellEnd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витрат</w:t>
            </w:r>
            <w:proofErr w:type="spellEnd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будівельних</w:t>
            </w:r>
            <w:proofErr w:type="spellEnd"/>
          </w:p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організацій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(АВ)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4,304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4,304</w:t>
            </w:r>
          </w:p>
        </w:tc>
      </w:tr>
      <w:tr w:rsidR="002B46CA" w:rsidTr="00A93D45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846,022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19,337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865,359</w:t>
            </w:r>
          </w:p>
        </w:tc>
      </w:tr>
      <w:tr w:rsidR="002B46CA" w:rsidTr="00A93D45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Податок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додану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вартість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173,072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173,072</w:t>
            </w:r>
          </w:p>
        </w:tc>
      </w:tr>
      <w:tr w:rsidR="002B46CA" w:rsidTr="00A93D45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Всього</w:t>
            </w:r>
            <w:proofErr w:type="spellEnd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по </w:t>
            </w:r>
            <w:proofErr w:type="spellStart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зведеному</w:t>
            </w:r>
            <w:proofErr w:type="spellEnd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кошторисному</w:t>
            </w:r>
            <w:proofErr w:type="spellEnd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365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розрахунку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846,022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192,409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1038,431</w:t>
            </w:r>
          </w:p>
        </w:tc>
      </w:tr>
      <w:tr w:rsidR="002B46CA" w:rsidTr="00A93D45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46CA" w:rsidTr="00A93D45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2B46CA" w:rsidTr="00A93D45"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проектної організації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2B46CA" w:rsidTr="00A93D45"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46CA" w:rsidTr="00A93D45"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Головний інженер проекту</w:t>
            </w:r>
          </w:p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(Головний архітектор проекту)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2B46CA" w:rsidTr="00A93D45"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46CA" w:rsidTr="00A93D45"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  відділу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46CA" w:rsidRDefault="002B46CA" w:rsidP="00A93D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</w:tbl>
    <w:p w:rsidR="002B46CA" w:rsidRDefault="002B46CA" w:rsidP="002B46CA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2B46CA" w:rsidRPr="00E365E0" w:rsidRDefault="002B46CA" w:rsidP="002B46CA">
      <w:pPr>
        <w:autoSpaceDE w:val="0"/>
        <w:autoSpaceDN w:val="0"/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20</w:t>
      </w:r>
      <w:r w:rsidRPr="00E365E0">
        <w:rPr>
          <w:b/>
          <w:sz w:val="24"/>
          <w:szCs w:val="24"/>
          <w:lang w:val="uk-UA"/>
        </w:rPr>
        <w:t xml:space="preserve">% процесу інфляції </w:t>
      </w:r>
      <w:r>
        <w:rPr>
          <w:b/>
          <w:sz w:val="24"/>
          <w:szCs w:val="24"/>
          <w:lang w:val="uk-UA"/>
        </w:rPr>
        <w:t>207,686 тис. грн..</w:t>
      </w:r>
    </w:p>
    <w:p w:rsidR="002B46CA" w:rsidRPr="00E365E0" w:rsidRDefault="002B46CA" w:rsidP="002B46CA">
      <w:pPr>
        <w:autoSpaceDE w:val="0"/>
        <w:autoSpaceDN w:val="0"/>
        <w:spacing w:after="0" w:line="240" w:lineRule="auto"/>
        <w:rPr>
          <w:b/>
          <w:sz w:val="24"/>
          <w:szCs w:val="24"/>
          <w:lang w:val="uk-UA"/>
        </w:rPr>
      </w:pPr>
    </w:p>
    <w:p w:rsidR="002B46CA" w:rsidRPr="00E365E0" w:rsidRDefault="002B46CA" w:rsidP="002B46CA">
      <w:pPr>
        <w:autoSpaceDE w:val="0"/>
        <w:autoSpaceDN w:val="0"/>
        <w:spacing w:after="0" w:line="240" w:lineRule="auto"/>
        <w:rPr>
          <w:b/>
          <w:sz w:val="24"/>
          <w:szCs w:val="24"/>
          <w:lang w:val="uk-UA"/>
        </w:rPr>
      </w:pPr>
      <w:r w:rsidRPr="00E365E0">
        <w:rPr>
          <w:b/>
          <w:sz w:val="24"/>
          <w:szCs w:val="24"/>
          <w:lang w:val="uk-UA"/>
        </w:rPr>
        <w:t>Всього до сплати з урахуванням</w:t>
      </w:r>
      <w:r>
        <w:rPr>
          <w:b/>
          <w:sz w:val="24"/>
          <w:szCs w:val="24"/>
          <w:lang w:val="uk-UA"/>
        </w:rPr>
        <w:t xml:space="preserve"> 20%</w:t>
      </w:r>
      <w:r w:rsidRPr="00E365E0">
        <w:rPr>
          <w:b/>
          <w:sz w:val="24"/>
          <w:szCs w:val="24"/>
          <w:lang w:val="uk-UA"/>
        </w:rPr>
        <w:t xml:space="preserve"> інфляції </w:t>
      </w:r>
      <w:r>
        <w:rPr>
          <w:b/>
          <w:sz w:val="24"/>
          <w:szCs w:val="24"/>
          <w:lang w:val="uk-UA"/>
        </w:rPr>
        <w:t>1246,117 тис. грн..</w:t>
      </w:r>
    </w:p>
    <w:p w:rsidR="00DB3C51" w:rsidRPr="002B46CA" w:rsidRDefault="003A4A85" w:rsidP="002B46CA">
      <w:pPr>
        <w:rPr>
          <w:lang w:val="uk-UA"/>
        </w:rPr>
      </w:pPr>
    </w:p>
    <w:sectPr w:rsidR="00DB3C51" w:rsidRPr="002B46CA" w:rsidSect="002B46C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A85" w:rsidRDefault="003A4A85">
      <w:pPr>
        <w:spacing w:after="0" w:line="240" w:lineRule="auto"/>
      </w:pPr>
      <w:r>
        <w:separator/>
      </w:r>
    </w:p>
  </w:endnote>
  <w:endnote w:type="continuationSeparator" w:id="0">
    <w:p w:rsidR="003A4A85" w:rsidRDefault="003A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880" w:rsidRDefault="003A4A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880" w:rsidRDefault="003A4A8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880" w:rsidRDefault="003A4A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A85" w:rsidRDefault="003A4A85">
      <w:pPr>
        <w:spacing w:after="0" w:line="240" w:lineRule="auto"/>
      </w:pPr>
      <w:r>
        <w:separator/>
      </w:r>
    </w:p>
  </w:footnote>
  <w:footnote w:type="continuationSeparator" w:id="0">
    <w:p w:rsidR="003A4A85" w:rsidRDefault="003A4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880" w:rsidRDefault="003A4A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8D" w:rsidRPr="00CC0880" w:rsidRDefault="003A4A85" w:rsidP="00CC088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880" w:rsidRDefault="003A4A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F9"/>
    <w:rsid w:val="00240C6D"/>
    <w:rsid w:val="002B46CA"/>
    <w:rsid w:val="003A4A85"/>
    <w:rsid w:val="005E381D"/>
    <w:rsid w:val="008052F9"/>
    <w:rsid w:val="0094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1B830-4771-48D5-AEB3-110B26B6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6C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6CA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2B46CA"/>
    <w:rPr>
      <w:rFonts w:ascii="Times New Roman" w:eastAsia="Times New Roman" w:hAnsi="Times New Roman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2B46CA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2B46C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2141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Самборська Олена Дмитрівна</cp:lastModifiedBy>
  <cp:revision>2</cp:revision>
  <dcterms:created xsi:type="dcterms:W3CDTF">2019-04-18T08:53:00Z</dcterms:created>
  <dcterms:modified xsi:type="dcterms:W3CDTF">2019-04-18T08:53:00Z</dcterms:modified>
</cp:coreProperties>
</file>