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8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3"/>
        <w:gridCol w:w="4928"/>
        <w:gridCol w:w="2399"/>
      </w:tblGrid>
      <w:tr w:rsidR="00136F67" w:rsidRPr="00C83525" w:rsidTr="00136F67">
        <w:trPr>
          <w:tblCellSpacing w:w="22" w:type="dxa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485B82">
            <w:pPr>
              <w:pStyle w:val="a3"/>
              <w:jc w:val="center"/>
              <w:rPr>
                <w:lang w:val="uk-UA"/>
              </w:rPr>
            </w:pPr>
            <w:r w:rsidRPr="00836CBD">
              <w:rPr>
                <w:lang w:val="uk-UA"/>
              </w:rPr>
              <w:t>N</w:t>
            </w:r>
            <w:r w:rsidRPr="00836CBD">
              <w:rPr>
                <w:lang w:val="uk-UA"/>
              </w:rPr>
              <w:br/>
              <w:t>п/п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136F67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Назва в</w:t>
            </w:r>
            <w:r w:rsidRPr="00836CBD">
              <w:rPr>
                <w:lang w:val="uk-UA"/>
              </w:rPr>
              <w:t>итрат на реалізацію проекту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A02C1F" w:rsidRDefault="00136F67" w:rsidP="00485B82">
            <w:pPr>
              <w:pStyle w:val="a3"/>
              <w:jc w:val="center"/>
              <w:rPr>
                <w:lang w:val="uk-UA"/>
              </w:rPr>
            </w:pPr>
            <w:r w:rsidRPr="00A02C1F">
              <w:rPr>
                <w:lang w:val="uk-UA"/>
              </w:rPr>
              <w:t>Вартість, грн</w:t>
            </w:r>
          </w:p>
        </w:tc>
      </w:tr>
      <w:tr w:rsidR="00136F67" w:rsidRPr="00C83525" w:rsidTr="00136F67">
        <w:trPr>
          <w:tblCellSpacing w:w="22" w:type="dxa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836CBD" w:rsidRDefault="00136F67" w:rsidP="00485B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836CBD" w:rsidRDefault="00136F67" w:rsidP="0004058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Виробництво рекламних та </w:t>
            </w:r>
            <w:proofErr w:type="spellStart"/>
            <w:r>
              <w:rPr>
                <w:lang w:val="uk-UA"/>
              </w:rPr>
              <w:t>промо</w:t>
            </w:r>
            <w:proofErr w:type="spellEnd"/>
            <w:r>
              <w:rPr>
                <w:lang w:val="uk-UA"/>
              </w:rPr>
              <w:t>-роликів</w:t>
            </w:r>
            <w:r>
              <w:rPr>
                <w:lang w:val="uk-UA"/>
              </w:rPr>
              <w:t xml:space="preserve"> </w:t>
            </w:r>
            <w:r w:rsidR="00040581">
              <w:rPr>
                <w:lang w:val="uk-UA"/>
              </w:rPr>
              <w:t xml:space="preserve"> про героїв-учасників АТО Дніпровського району. 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836CBD" w:rsidRDefault="00136F67" w:rsidP="00136F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186</w:t>
            </w:r>
            <w:r>
              <w:rPr>
                <w:lang w:val="uk-UA"/>
              </w:rPr>
              <w:t>000</w:t>
            </w:r>
          </w:p>
        </w:tc>
      </w:tr>
      <w:tr w:rsidR="00136F67" w:rsidRPr="00C83525" w:rsidTr="00136F67">
        <w:trPr>
          <w:tblCellSpacing w:w="22" w:type="dxa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485B8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2.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485B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Друк рекламної та сувенірної продукції патріотичного спрямування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485B8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37</w:t>
            </w:r>
            <w:r>
              <w:rPr>
                <w:lang w:val="uk-UA"/>
              </w:rPr>
              <w:t>000</w:t>
            </w:r>
          </w:p>
        </w:tc>
      </w:tr>
      <w:tr w:rsidR="00136F67" w:rsidRPr="00C83525" w:rsidTr="00136F67">
        <w:trPr>
          <w:tblCellSpacing w:w="22" w:type="dxa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485B8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3.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040581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Церемонія нагородження , урочисте прийняття учасників</w:t>
            </w:r>
            <w:r w:rsidR="00040581">
              <w:rPr>
                <w:lang w:val="uk-UA"/>
              </w:rPr>
              <w:t xml:space="preserve"> фестивалю.</w:t>
            </w:r>
            <w:bookmarkStart w:id="0" w:name="_GoBack"/>
            <w:bookmarkEnd w:id="0"/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FD75F3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 </w:t>
            </w:r>
            <w:r>
              <w:rPr>
                <w:lang w:val="uk-UA"/>
              </w:rPr>
              <w:t>46</w:t>
            </w:r>
            <w:r>
              <w:rPr>
                <w:lang w:val="uk-UA"/>
              </w:rPr>
              <w:t>000</w:t>
            </w:r>
          </w:p>
        </w:tc>
      </w:tr>
      <w:tr w:rsidR="00136F67" w:rsidRPr="00C83525" w:rsidTr="00136F67">
        <w:trPr>
          <w:tblCellSpacing w:w="22" w:type="dxa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485B82">
            <w:pPr>
              <w:pStyle w:val="a3"/>
              <w:rPr>
                <w:lang w:val="uk-UA"/>
              </w:rPr>
            </w:pPr>
            <w:r w:rsidRPr="00836CBD">
              <w:rPr>
                <w:lang w:val="uk-UA"/>
              </w:rPr>
              <w:t>4.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836CBD" w:rsidRDefault="00136F67" w:rsidP="00C2650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Закупівля нагород та призів для номінантів та переможців.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6F67" w:rsidRPr="00836CBD" w:rsidRDefault="00136F67" w:rsidP="00FD75F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42</w:t>
            </w:r>
            <w:r>
              <w:rPr>
                <w:lang w:val="uk-UA"/>
              </w:rPr>
              <w:t>000</w:t>
            </w:r>
          </w:p>
        </w:tc>
      </w:tr>
      <w:tr w:rsidR="00136F67" w:rsidRPr="00F74174" w:rsidTr="00136F67">
        <w:trPr>
          <w:tblCellSpacing w:w="22" w:type="dxa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836CBD" w:rsidRDefault="00136F67" w:rsidP="00485B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Default="00136F67" w:rsidP="00F74174">
            <w:pPr>
              <w:pStyle w:val="a3"/>
              <w:rPr>
                <w:lang w:val="uk-UA"/>
              </w:rPr>
            </w:pPr>
            <w:r w:rsidRPr="00F74174">
              <w:rPr>
                <w:lang w:val="uk-UA"/>
              </w:rPr>
              <w:t>Екскурсія для учасників військово-патріотичного фестивалю по визначним місцям Києва.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836CBD" w:rsidRDefault="00136F67" w:rsidP="00136F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12000</w:t>
            </w:r>
          </w:p>
        </w:tc>
      </w:tr>
      <w:tr w:rsidR="00136F67" w:rsidRPr="00F74174" w:rsidTr="00136F67">
        <w:trPr>
          <w:tblCellSpacing w:w="22" w:type="dxa"/>
        </w:trPr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Default="00136F67" w:rsidP="00485B8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F74174" w:rsidRDefault="00136F67" w:rsidP="00F74174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Відеозйомка</w:t>
            </w:r>
            <w:proofErr w:type="spellEnd"/>
            <w:r>
              <w:rPr>
                <w:lang w:val="uk-UA"/>
              </w:rPr>
              <w:t xml:space="preserve"> фестивалю патріотичного кіно.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Default="00136F67" w:rsidP="00136F67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17000</w:t>
            </w:r>
          </w:p>
        </w:tc>
      </w:tr>
      <w:tr w:rsidR="00136F67" w:rsidRPr="00C83525" w:rsidTr="00136F67">
        <w:trPr>
          <w:tblCellSpacing w:w="22" w:type="dxa"/>
        </w:trPr>
        <w:tc>
          <w:tcPr>
            <w:tcW w:w="3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A02C1F" w:rsidRDefault="00136F67" w:rsidP="00136F67">
            <w:pPr>
              <w:pStyle w:val="a3"/>
              <w:rPr>
                <w:lang w:val="uk-UA"/>
              </w:rPr>
            </w:pPr>
            <w:r>
              <w:rPr>
                <w:rFonts w:eastAsia="Times New Roman"/>
                <w:lang w:val="uk-UA" w:eastAsia="en-US"/>
              </w:rPr>
              <w:t>Загальна сума разом з н</w:t>
            </w:r>
            <w:r w:rsidRPr="00A02C1F">
              <w:rPr>
                <w:rFonts w:eastAsia="Times New Roman"/>
                <w:lang w:val="uk-UA" w:eastAsia="en-US"/>
              </w:rPr>
              <w:t>епередбачуван</w:t>
            </w:r>
            <w:r>
              <w:rPr>
                <w:rFonts w:eastAsia="Times New Roman"/>
                <w:lang w:val="uk-UA" w:eastAsia="en-US"/>
              </w:rPr>
              <w:t>ими</w:t>
            </w:r>
            <w:r w:rsidRPr="00A02C1F">
              <w:rPr>
                <w:rFonts w:eastAsia="Times New Roman"/>
                <w:lang w:val="uk-UA" w:eastAsia="en-US"/>
              </w:rPr>
              <w:t xml:space="preserve"> додатков</w:t>
            </w:r>
            <w:r>
              <w:rPr>
                <w:rFonts w:eastAsia="Times New Roman"/>
                <w:lang w:val="uk-UA" w:eastAsia="en-US"/>
              </w:rPr>
              <w:t>ими</w:t>
            </w:r>
            <w:r w:rsidRPr="00A02C1F">
              <w:rPr>
                <w:rFonts w:eastAsia="Times New Roman"/>
                <w:lang w:val="uk-UA" w:eastAsia="en-US"/>
              </w:rPr>
              <w:t xml:space="preserve"> витрат</w:t>
            </w:r>
            <w:r>
              <w:rPr>
                <w:rFonts w:eastAsia="Times New Roman"/>
                <w:lang w:val="uk-UA" w:eastAsia="en-US"/>
              </w:rPr>
              <w:t>ам</w:t>
            </w:r>
            <w:r w:rsidRPr="00A02C1F">
              <w:rPr>
                <w:rFonts w:eastAsia="Times New Roman"/>
                <w:lang w:val="uk-UA" w:eastAsia="en-US"/>
              </w:rPr>
              <w:t>и (</w:t>
            </w:r>
            <w:proofErr w:type="spellStart"/>
            <w:r w:rsidRPr="00A02C1F">
              <w:rPr>
                <w:rFonts w:eastAsia="Times New Roman"/>
                <w:lang w:val="uk-UA" w:eastAsia="en-US"/>
              </w:rPr>
              <w:t>здорожчання</w:t>
            </w:r>
            <w:proofErr w:type="spellEnd"/>
            <w:r w:rsidRPr="00A02C1F">
              <w:rPr>
                <w:rFonts w:eastAsia="Times New Roman"/>
                <w:lang w:val="uk-UA" w:eastAsia="en-US"/>
              </w:rPr>
              <w:t xml:space="preserve"> послуг, інфляція і </w:t>
            </w:r>
            <w:proofErr w:type="spellStart"/>
            <w:r w:rsidRPr="00A02C1F">
              <w:rPr>
                <w:rFonts w:eastAsia="Times New Roman"/>
                <w:lang w:val="uk-UA" w:eastAsia="en-US"/>
              </w:rPr>
              <w:t>т.д</w:t>
            </w:r>
            <w:proofErr w:type="spellEnd"/>
            <w:r w:rsidRPr="00A02C1F">
              <w:rPr>
                <w:rFonts w:eastAsia="Times New Roman"/>
                <w:lang w:val="uk-UA" w:eastAsia="en-US"/>
              </w:rPr>
              <w:t>. - 20% від загальної вартості)</w:t>
            </w:r>
          </w:p>
        </w:tc>
        <w:tc>
          <w:tcPr>
            <w:tcW w:w="1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6F67" w:rsidRPr="00A02C1F" w:rsidRDefault="00136F67" w:rsidP="00485B82">
            <w:pPr>
              <w:pStyle w:val="a3"/>
              <w:rPr>
                <w:lang w:val="en-US"/>
              </w:rPr>
            </w:pPr>
            <w:r>
              <w:rPr>
                <w:lang w:val="uk-UA"/>
              </w:rPr>
              <w:t>4080</w:t>
            </w:r>
            <w:r>
              <w:rPr>
                <w:lang w:val="en-US"/>
              </w:rPr>
              <w:t>00</w:t>
            </w:r>
          </w:p>
        </w:tc>
      </w:tr>
    </w:tbl>
    <w:p w:rsidR="00807879" w:rsidRDefault="00807879"/>
    <w:sectPr w:rsidR="008078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32"/>
    <w:rsid w:val="00040581"/>
    <w:rsid w:val="00136F67"/>
    <w:rsid w:val="00635132"/>
    <w:rsid w:val="00807879"/>
    <w:rsid w:val="00C2650C"/>
    <w:rsid w:val="00EC0E02"/>
    <w:rsid w:val="00F74174"/>
    <w:rsid w:val="00F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15F5"/>
  <w15:chartTrackingRefBased/>
  <w15:docId w15:val="{59E413EB-FA48-4823-B131-40142DCE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0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5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2019-03-05T12:51:00Z</dcterms:created>
  <dcterms:modified xsi:type="dcterms:W3CDTF">2019-03-05T14:04:00Z</dcterms:modified>
</cp:coreProperties>
</file>