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B3" w:rsidRPr="00024804" w:rsidRDefault="00024804" w:rsidP="008F44B3">
      <w:pPr>
        <w:shd w:val="clear" w:color="auto" w:fill="FFFFFF"/>
        <w:spacing w:after="300" w:line="240" w:lineRule="auto"/>
        <w:textAlignment w:val="top"/>
        <w:rPr>
          <w:rFonts w:ascii="Times New Roman" w:eastAsia="Times New Roman" w:hAnsi="Times New Roman" w:cs="Times New Roman"/>
          <w:color w:val="444A55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444A55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color w:val="444A55"/>
          <w:sz w:val="28"/>
          <w:szCs w:val="28"/>
          <w:lang w:eastAsia="uk-UA"/>
        </w:rPr>
        <w:br/>
      </w: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941"/>
        <w:gridCol w:w="10"/>
        <w:gridCol w:w="1843"/>
        <w:gridCol w:w="1417"/>
        <w:gridCol w:w="1560"/>
        <w:gridCol w:w="1559"/>
        <w:gridCol w:w="1370"/>
        <w:gridCol w:w="6"/>
        <w:gridCol w:w="41"/>
      </w:tblGrid>
      <w:tr w:rsidR="00DE2C38" w:rsidRPr="00F10E26" w:rsidTr="00D45279">
        <w:trPr>
          <w:trHeight w:val="120"/>
        </w:trPr>
        <w:tc>
          <w:tcPr>
            <w:tcW w:w="9747" w:type="dxa"/>
            <w:gridSpan w:val="9"/>
          </w:tcPr>
          <w:p w:rsidR="00DE2C38" w:rsidRPr="00F10E26" w:rsidRDefault="00DE2C38" w:rsidP="00D4527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 проекту</w:t>
            </w:r>
          </w:p>
          <w:p w:rsidR="00DE2C38" w:rsidRPr="00F10E26" w:rsidRDefault="00DE2C38" w:rsidP="00D4527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ВЗАЄМОДІЯ  «Інтерактивний дзвоник у школа І-ІІІ ступенів  № 289 Дарницького району </w:t>
            </w:r>
            <w:proofErr w:type="spellStart"/>
            <w:r w:rsidRPr="00F10E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м.Києва</w:t>
            </w:r>
            <w:proofErr w:type="spellEnd"/>
            <w:r w:rsidRPr="00F10E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DE2C38" w:rsidRPr="00F10E26" w:rsidRDefault="00DE2C38" w:rsidP="00D4527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C38" w:rsidRPr="00F10E26" w:rsidTr="00D45279">
        <w:trPr>
          <w:trHeight w:val="109"/>
        </w:trPr>
        <w:tc>
          <w:tcPr>
            <w:tcW w:w="6771" w:type="dxa"/>
            <w:gridSpan w:val="5"/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4"/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C38" w:rsidRPr="00F10E26" w:rsidTr="00D45279">
        <w:trPr>
          <w:trHeight w:val="109"/>
        </w:trPr>
        <w:tc>
          <w:tcPr>
            <w:tcW w:w="6771" w:type="dxa"/>
            <w:gridSpan w:val="5"/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4"/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C38" w:rsidRPr="00F10E26" w:rsidTr="00D45279">
        <w:trPr>
          <w:trHeight w:val="109"/>
        </w:trPr>
        <w:tc>
          <w:tcPr>
            <w:tcW w:w="6771" w:type="dxa"/>
            <w:gridSpan w:val="5"/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4"/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C38" w:rsidRPr="00F10E26" w:rsidTr="00D45279">
        <w:trPr>
          <w:trHeight w:val="475"/>
        </w:trPr>
        <w:tc>
          <w:tcPr>
            <w:tcW w:w="9747" w:type="dxa"/>
            <w:gridSpan w:val="9"/>
            <w:tcBorders>
              <w:bottom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C38" w:rsidRPr="00F10E26" w:rsidTr="00D45279">
        <w:trPr>
          <w:gridAfter w:val="1"/>
          <w:wAfter w:w="41" w:type="dxa"/>
          <w:trHeight w:val="218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Кількість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Ціна за од.(грн.)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Вартість (грн.)</w:t>
            </w:r>
          </w:p>
        </w:tc>
      </w:tr>
      <w:tr w:rsidR="00DE2C38" w:rsidRPr="00F10E26" w:rsidTr="00D45279">
        <w:trPr>
          <w:gridAfter w:val="1"/>
          <w:wAfter w:w="41" w:type="dxa"/>
          <w:trHeight w:val="95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proofErr w:type="spellEnd"/>
            <w:r w:rsidRPr="00F10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F10E26">
              <w:rPr>
                <w:rFonts w:ascii="Times New Roman" w:hAnsi="Times New Roman" w:cs="Times New Roman"/>
                <w:sz w:val="28"/>
                <w:szCs w:val="28"/>
              </w:rPr>
              <w:t xml:space="preserve"> нульовий </w:t>
            </w:r>
            <w:proofErr w:type="spellStart"/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кліент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5850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58500</w:t>
            </w:r>
          </w:p>
        </w:tc>
      </w:tr>
      <w:tr w:rsidR="00DE2C38" w:rsidRPr="00F10E26" w:rsidTr="00D45279">
        <w:trPr>
          <w:gridAfter w:val="1"/>
          <w:wAfter w:w="41" w:type="dxa"/>
          <w:trHeight w:val="22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 xml:space="preserve">Сервер , </w:t>
            </w:r>
            <w:proofErr w:type="spellStart"/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системный</w:t>
            </w:r>
            <w:proofErr w:type="spellEnd"/>
            <w:r w:rsidRPr="00F10E26">
              <w:rPr>
                <w:rFonts w:ascii="Times New Roman" w:hAnsi="Times New Roman" w:cs="Times New Roman"/>
                <w:sz w:val="28"/>
                <w:szCs w:val="28"/>
              </w:rPr>
              <w:t xml:space="preserve"> блок </w:t>
            </w:r>
            <w:proofErr w:type="spellStart"/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F10E26">
              <w:rPr>
                <w:rFonts w:ascii="Times New Roman" w:hAnsi="Times New Roman" w:cs="Times New Roman"/>
                <w:sz w:val="28"/>
                <w:szCs w:val="28"/>
              </w:rPr>
              <w:t xml:space="preserve"> i5,8Gb ОЗУ, 3Tb HDD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13850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13850</w:t>
            </w:r>
          </w:p>
        </w:tc>
      </w:tr>
      <w:tr w:rsidR="00DE2C38" w:rsidRPr="00F10E26" w:rsidTr="00D45279">
        <w:trPr>
          <w:gridAfter w:val="1"/>
          <w:wAfter w:w="41" w:type="dxa"/>
          <w:trHeight w:val="349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 xml:space="preserve">Скриня (шафа) 4U, економ, </w:t>
            </w:r>
            <w:proofErr w:type="spellStart"/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акриловое</w:t>
            </w:r>
            <w:proofErr w:type="spellEnd"/>
            <w:r w:rsidRPr="00F10E26">
              <w:rPr>
                <w:rFonts w:ascii="Times New Roman" w:hAnsi="Times New Roman" w:cs="Times New Roman"/>
                <w:sz w:val="28"/>
                <w:szCs w:val="28"/>
              </w:rPr>
              <w:t xml:space="preserve"> скло, сірий CMS (UA-MGSWL435G)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1885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1885</w:t>
            </w:r>
          </w:p>
        </w:tc>
      </w:tr>
      <w:tr w:rsidR="00DE2C38" w:rsidRPr="00F10E26" w:rsidTr="00D45279">
        <w:trPr>
          <w:gridAfter w:val="1"/>
          <w:wAfter w:w="41" w:type="dxa"/>
          <w:trHeight w:val="281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Коммутатор</w:t>
            </w:r>
            <w:proofErr w:type="spellEnd"/>
            <w:r w:rsidRPr="00F10E26">
              <w:rPr>
                <w:rFonts w:ascii="Times New Roman" w:hAnsi="Times New Roman" w:cs="Times New Roman"/>
                <w:sz w:val="28"/>
                <w:szCs w:val="28"/>
              </w:rPr>
              <w:t xml:space="preserve"> керований 8Port </w:t>
            </w:r>
            <w:proofErr w:type="spellStart"/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Ethernet+</w:t>
            </w:r>
            <w:proofErr w:type="spellEnd"/>
            <w:r w:rsidRPr="00F10E26">
              <w:rPr>
                <w:rFonts w:ascii="Times New Roman" w:hAnsi="Times New Roman" w:cs="Times New Roman"/>
                <w:sz w:val="28"/>
                <w:szCs w:val="28"/>
              </w:rPr>
              <w:t xml:space="preserve"> 2Gbit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7050</w:t>
            </w:r>
          </w:p>
        </w:tc>
      </w:tr>
      <w:tr w:rsidR="00DE2C38" w:rsidRPr="00F10E26" w:rsidTr="00D45279">
        <w:trPr>
          <w:gridAfter w:val="1"/>
          <w:wAfter w:w="41" w:type="dxa"/>
          <w:trHeight w:val="19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 xml:space="preserve">Розетка </w:t>
            </w:r>
            <w:proofErr w:type="spellStart"/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spellEnd"/>
            <w:r w:rsidRPr="00F10E26">
              <w:rPr>
                <w:rFonts w:ascii="Times New Roman" w:hAnsi="Times New Roman" w:cs="Times New Roman"/>
                <w:sz w:val="28"/>
                <w:szCs w:val="28"/>
              </w:rPr>
              <w:t xml:space="preserve"> RJ45, UTP кат.5e в </w:t>
            </w:r>
            <w:proofErr w:type="spellStart"/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сборе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</w:p>
        </w:tc>
      </w:tr>
      <w:tr w:rsidR="00DE2C38" w:rsidRPr="00F10E26" w:rsidTr="00D45279">
        <w:trPr>
          <w:gridAfter w:val="1"/>
          <w:wAfter w:w="41" w:type="dxa"/>
          <w:trHeight w:val="15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Коннектор</w:t>
            </w:r>
            <w:proofErr w:type="spellEnd"/>
            <w:r w:rsidRPr="00F10E26">
              <w:rPr>
                <w:rFonts w:ascii="Times New Roman" w:hAnsi="Times New Roman" w:cs="Times New Roman"/>
                <w:sz w:val="28"/>
                <w:szCs w:val="28"/>
              </w:rPr>
              <w:t xml:space="preserve"> RJ45, UTP кат.5e (02-558P)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DE2C38" w:rsidRPr="00F10E26" w:rsidTr="00D45279">
        <w:trPr>
          <w:gridAfter w:val="1"/>
          <w:wAfter w:w="41" w:type="dxa"/>
          <w:trHeight w:val="53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 xml:space="preserve">Кабель UTP кат.5e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3480</w:t>
            </w:r>
          </w:p>
        </w:tc>
      </w:tr>
      <w:tr w:rsidR="00DE2C38" w:rsidRPr="00F10E26" w:rsidTr="00D45279">
        <w:trPr>
          <w:gridAfter w:val="2"/>
          <w:wAfter w:w="47" w:type="dxa"/>
          <w:trHeight w:val="15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Короб 20х20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2240</w:t>
            </w:r>
          </w:p>
        </w:tc>
      </w:tr>
      <w:tr w:rsidR="00DE2C38" w:rsidRPr="00F10E26" w:rsidTr="00D45279">
        <w:trPr>
          <w:gridAfter w:val="1"/>
          <w:wAfter w:w="41" w:type="dxa"/>
          <w:trHeight w:val="135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Розподільчий короб монтажний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DE2C38" w:rsidRPr="00F10E26" w:rsidTr="00D45279">
        <w:trPr>
          <w:gridAfter w:val="1"/>
          <w:wAfter w:w="41" w:type="dxa"/>
          <w:trHeight w:val="95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Мікрофон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1225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1225</w:t>
            </w:r>
          </w:p>
        </w:tc>
      </w:tr>
      <w:tr w:rsidR="00DE2C38" w:rsidRPr="00F10E26" w:rsidTr="00D45279">
        <w:trPr>
          <w:gridAfter w:val="1"/>
          <w:wAfter w:w="41" w:type="dxa"/>
          <w:trHeight w:val="38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Підсилювач мікшер для гучномовців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5850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5850</w:t>
            </w:r>
          </w:p>
        </w:tc>
      </w:tr>
      <w:tr w:rsidR="00DE2C38" w:rsidRPr="00F10E26" w:rsidTr="00D45279">
        <w:trPr>
          <w:gridAfter w:val="1"/>
          <w:wAfter w:w="41" w:type="dxa"/>
          <w:trHeight w:val="26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Гучномовці настінні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4250</w:t>
            </w:r>
          </w:p>
        </w:tc>
      </w:tr>
      <w:tr w:rsidR="00DE2C38" w:rsidRPr="00F10E26" w:rsidTr="00D45279">
        <w:trPr>
          <w:gridAfter w:val="1"/>
          <w:wAfter w:w="41" w:type="dxa"/>
          <w:trHeight w:val="1016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 w:rsidRPr="00F10E2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Монтажно-пусконалагоджувальні роботи</w:t>
            </w:r>
          </w:p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 w:rsidRPr="00F10E2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0E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18000</w:t>
            </w:r>
          </w:p>
        </w:tc>
      </w:tr>
      <w:tr w:rsidR="00DE2C38" w:rsidRPr="00F10E26" w:rsidTr="00D45279">
        <w:trPr>
          <w:trHeight w:val="98"/>
        </w:trPr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38" w:rsidRPr="00F10E26" w:rsidRDefault="00DE2C38" w:rsidP="00D452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10E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всього: 117880,00грн</w:t>
            </w:r>
          </w:p>
        </w:tc>
      </w:tr>
    </w:tbl>
    <w:p w:rsidR="006364F4" w:rsidRPr="00F10E26" w:rsidRDefault="006364F4" w:rsidP="00DE2C38">
      <w:pPr>
        <w:shd w:val="clear" w:color="auto" w:fill="FFFFFF"/>
        <w:spacing w:after="300" w:line="240" w:lineRule="auto"/>
        <w:textAlignment w:val="top"/>
        <w:rPr>
          <w:rFonts w:ascii="Times New Roman" w:eastAsia="Times New Roman" w:hAnsi="Times New Roman" w:cs="Times New Roman"/>
          <w:color w:val="444A55"/>
          <w:sz w:val="28"/>
          <w:szCs w:val="28"/>
          <w:lang w:eastAsia="uk-UA"/>
        </w:rPr>
      </w:pPr>
    </w:p>
    <w:sectPr w:rsidR="006364F4" w:rsidRPr="00F10E26" w:rsidSect="003C77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31FE1"/>
    <w:multiLevelType w:val="multilevel"/>
    <w:tmpl w:val="77C8B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7A36F1"/>
    <w:multiLevelType w:val="multilevel"/>
    <w:tmpl w:val="2434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sz w:val="21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552B93"/>
    <w:multiLevelType w:val="multilevel"/>
    <w:tmpl w:val="AA64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707FB4"/>
    <w:multiLevelType w:val="multilevel"/>
    <w:tmpl w:val="C45A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121449"/>
    <w:multiLevelType w:val="hybridMultilevel"/>
    <w:tmpl w:val="D5B2C0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36E9B"/>
    <w:multiLevelType w:val="multilevel"/>
    <w:tmpl w:val="09DE0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CE6921"/>
    <w:multiLevelType w:val="hybridMultilevel"/>
    <w:tmpl w:val="1A06ADB0"/>
    <w:lvl w:ilvl="0" w:tplc="26EEF106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7" w:hanging="360"/>
      </w:pPr>
    </w:lvl>
    <w:lvl w:ilvl="2" w:tplc="0422001B" w:tentative="1">
      <w:start w:val="1"/>
      <w:numFmt w:val="lowerRoman"/>
      <w:lvlText w:val="%3."/>
      <w:lvlJc w:val="right"/>
      <w:pPr>
        <w:ind w:left="2377" w:hanging="180"/>
      </w:pPr>
    </w:lvl>
    <w:lvl w:ilvl="3" w:tplc="0422000F" w:tentative="1">
      <w:start w:val="1"/>
      <w:numFmt w:val="decimal"/>
      <w:lvlText w:val="%4."/>
      <w:lvlJc w:val="left"/>
      <w:pPr>
        <w:ind w:left="3097" w:hanging="360"/>
      </w:pPr>
    </w:lvl>
    <w:lvl w:ilvl="4" w:tplc="04220019" w:tentative="1">
      <w:start w:val="1"/>
      <w:numFmt w:val="lowerLetter"/>
      <w:lvlText w:val="%5."/>
      <w:lvlJc w:val="left"/>
      <w:pPr>
        <w:ind w:left="3817" w:hanging="360"/>
      </w:pPr>
    </w:lvl>
    <w:lvl w:ilvl="5" w:tplc="0422001B" w:tentative="1">
      <w:start w:val="1"/>
      <w:numFmt w:val="lowerRoman"/>
      <w:lvlText w:val="%6."/>
      <w:lvlJc w:val="right"/>
      <w:pPr>
        <w:ind w:left="4537" w:hanging="180"/>
      </w:pPr>
    </w:lvl>
    <w:lvl w:ilvl="6" w:tplc="0422000F" w:tentative="1">
      <w:start w:val="1"/>
      <w:numFmt w:val="decimal"/>
      <w:lvlText w:val="%7."/>
      <w:lvlJc w:val="left"/>
      <w:pPr>
        <w:ind w:left="5257" w:hanging="360"/>
      </w:pPr>
    </w:lvl>
    <w:lvl w:ilvl="7" w:tplc="04220019" w:tentative="1">
      <w:start w:val="1"/>
      <w:numFmt w:val="lowerLetter"/>
      <w:lvlText w:val="%8."/>
      <w:lvlJc w:val="left"/>
      <w:pPr>
        <w:ind w:left="5977" w:hanging="360"/>
      </w:pPr>
    </w:lvl>
    <w:lvl w:ilvl="8" w:tplc="0422001B" w:tentative="1">
      <w:start w:val="1"/>
      <w:numFmt w:val="lowerRoman"/>
      <w:lvlText w:val="%9."/>
      <w:lvlJc w:val="right"/>
      <w:pPr>
        <w:ind w:left="6697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3EA8"/>
    <w:rsid w:val="00024804"/>
    <w:rsid w:val="00110A31"/>
    <w:rsid w:val="00133EA8"/>
    <w:rsid w:val="001825B5"/>
    <w:rsid w:val="001C01A8"/>
    <w:rsid w:val="002070F1"/>
    <w:rsid w:val="002C3337"/>
    <w:rsid w:val="003C7760"/>
    <w:rsid w:val="00444F83"/>
    <w:rsid w:val="006364F4"/>
    <w:rsid w:val="00694052"/>
    <w:rsid w:val="008E046D"/>
    <w:rsid w:val="008F44B3"/>
    <w:rsid w:val="00BE7C86"/>
    <w:rsid w:val="00C6167B"/>
    <w:rsid w:val="00C724B7"/>
    <w:rsid w:val="00DE2C38"/>
    <w:rsid w:val="00E82327"/>
    <w:rsid w:val="00F10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B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1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E7C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4B3"/>
    <w:pPr>
      <w:ind w:left="720"/>
      <w:contextualSpacing/>
    </w:pPr>
  </w:style>
  <w:style w:type="paragraph" w:styleId="a4">
    <w:name w:val="No Spacing"/>
    <w:uiPriority w:val="1"/>
    <w:qFormat/>
    <w:rsid w:val="008F44B3"/>
    <w:pPr>
      <w:spacing w:after="0" w:line="240" w:lineRule="auto"/>
    </w:pPr>
    <w:rPr>
      <w:rFonts w:eastAsiaTheme="minorEastAsia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BE7C8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5">
    <w:name w:val="Normal (Web)"/>
    <w:basedOn w:val="a"/>
    <w:uiPriority w:val="99"/>
    <w:semiHidden/>
    <w:unhideWhenUsed/>
    <w:rsid w:val="00BE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w-headline">
    <w:name w:val="mw-headline"/>
    <w:basedOn w:val="a0"/>
    <w:rsid w:val="00BE7C86"/>
  </w:style>
  <w:style w:type="character" w:customStyle="1" w:styleId="mw-editsection">
    <w:name w:val="mw-editsection"/>
    <w:basedOn w:val="a0"/>
    <w:rsid w:val="00BE7C86"/>
  </w:style>
  <w:style w:type="character" w:customStyle="1" w:styleId="mw-editsection-bracket">
    <w:name w:val="mw-editsection-bracket"/>
    <w:basedOn w:val="a0"/>
    <w:rsid w:val="00BE7C86"/>
  </w:style>
  <w:style w:type="character" w:styleId="a6">
    <w:name w:val="Hyperlink"/>
    <w:basedOn w:val="a0"/>
    <w:uiPriority w:val="99"/>
    <w:semiHidden/>
    <w:unhideWhenUsed/>
    <w:rsid w:val="00BE7C86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BE7C86"/>
  </w:style>
  <w:style w:type="character" w:customStyle="1" w:styleId="20">
    <w:name w:val="Заголовок 2 Знак"/>
    <w:basedOn w:val="a0"/>
    <w:link w:val="2"/>
    <w:uiPriority w:val="9"/>
    <w:semiHidden/>
    <w:rsid w:val="001C01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Strong"/>
    <w:basedOn w:val="a0"/>
    <w:uiPriority w:val="22"/>
    <w:qFormat/>
    <w:rsid w:val="001C01A8"/>
    <w:rPr>
      <w:b/>
      <w:bCs/>
    </w:rPr>
  </w:style>
  <w:style w:type="paragraph" w:customStyle="1" w:styleId="Default">
    <w:name w:val="Default"/>
    <w:rsid w:val="00DE2C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910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9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22158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9C4A96"/>
                        <w:left w:val="single" w:sz="24" w:space="0" w:color="9C4A96"/>
                        <w:bottom w:val="single" w:sz="24" w:space="0" w:color="9C4A96"/>
                        <w:right w:val="single" w:sz="24" w:space="0" w:color="9C4A96"/>
                      </w:divBdr>
                    </w:div>
                  </w:divsChild>
                </w:div>
                <w:div w:id="4900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6278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9C4A96"/>
                        <w:left w:val="single" w:sz="24" w:space="0" w:color="9C4A96"/>
                        <w:bottom w:val="single" w:sz="24" w:space="0" w:color="9C4A96"/>
                        <w:right w:val="single" w:sz="24" w:space="0" w:color="9C4A96"/>
                      </w:divBdr>
                    </w:div>
                  </w:divsChild>
                </w:div>
                <w:div w:id="126637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1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9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04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7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access</cp:lastModifiedBy>
  <cp:revision>5</cp:revision>
  <dcterms:created xsi:type="dcterms:W3CDTF">2019-02-27T18:59:00Z</dcterms:created>
  <dcterms:modified xsi:type="dcterms:W3CDTF">2019-03-05T11:35:00Z</dcterms:modified>
</cp:coreProperties>
</file>