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7F" w:rsidRDefault="0023187C">
      <w:r w:rsidRPr="00A54CE5">
        <w:rPr>
          <w:noProof/>
          <w:highlight w:val="yellow"/>
          <w:lang w:eastAsia="uk-UA"/>
        </w:rPr>
        <w:drawing>
          <wp:inline distT="0" distB="0" distL="0" distR="0">
            <wp:extent cx="6120765" cy="473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20190303_23222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93"/>
                    <a:stretch/>
                  </pic:blipFill>
                  <pic:spPr bwMode="auto">
                    <a:xfrm>
                      <a:off x="0" y="0"/>
                      <a:ext cx="6120765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919" w:type="dxa"/>
        <w:tblLook w:val="04A0" w:firstRow="1" w:lastRow="0" w:firstColumn="1" w:lastColumn="0" w:noHBand="0" w:noVBand="1"/>
      </w:tblPr>
      <w:tblGrid>
        <w:gridCol w:w="5946"/>
        <w:gridCol w:w="1973"/>
      </w:tblGrid>
      <w:tr w:rsidR="0023187C" w:rsidRPr="0023187C" w:rsidTr="0098160E">
        <w:trPr>
          <w:trHeight w:val="448"/>
        </w:trPr>
        <w:tc>
          <w:tcPr>
            <w:tcW w:w="7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187C" w:rsidRPr="0098160E" w:rsidRDefault="0023187C" w:rsidP="0098160E">
            <w:pPr>
              <w:rPr>
                <w:b/>
                <w:sz w:val="32"/>
                <w:szCs w:val="32"/>
                <w:lang w:eastAsia="uk-UA"/>
              </w:rPr>
            </w:pPr>
            <w:r w:rsidRPr="0098160E">
              <w:rPr>
                <w:b/>
                <w:sz w:val="32"/>
                <w:szCs w:val="32"/>
                <w:lang w:eastAsia="uk-UA"/>
              </w:rPr>
              <w:t xml:space="preserve">Розрахунок                            </w:t>
            </w:r>
            <w:r w:rsidR="0098160E" w:rsidRPr="0098160E">
              <w:rPr>
                <w:b/>
                <w:sz w:val="32"/>
                <w:szCs w:val="32"/>
                <w:lang w:eastAsia="uk-UA"/>
              </w:rPr>
              <w:t xml:space="preserve">                                 </w:t>
            </w:r>
            <w:r w:rsidRPr="0098160E">
              <w:rPr>
                <w:b/>
                <w:sz w:val="32"/>
                <w:szCs w:val="32"/>
                <w:lang w:eastAsia="uk-UA"/>
              </w:rPr>
              <w:t xml:space="preserve">            ГРН.</w:t>
            </w:r>
          </w:p>
        </w:tc>
      </w:tr>
      <w:tr w:rsidR="0023187C" w:rsidRPr="0023187C" w:rsidTr="0098160E">
        <w:trPr>
          <w:trHeight w:val="402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Ігровий комплекс "Піраміда"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45 000,00</w:t>
            </w:r>
          </w:p>
        </w:tc>
      </w:tr>
      <w:tr w:rsidR="0023187C" w:rsidRPr="0023187C" w:rsidTr="0098160E">
        <w:trPr>
          <w:trHeight w:val="402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Гойдалка подвійна велика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10 900,00</w:t>
            </w:r>
          </w:p>
        </w:tc>
      </w:tr>
      <w:tr w:rsidR="0023187C" w:rsidRPr="0023187C" w:rsidTr="0098160E">
        <w:trPr>
          <w:trHeight w:val="402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Карусель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13 300,00</w:t>
            </w:r>
          </w:p>
        </w:tc>
      </w:tr>
      <w:tr w:rsidR="0023187C" w:rsidRPr="0023187C" w:rsidTr="0098160E">
        <w:trPr>
          <w:trHeight w:val="402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Гойдалка-балансир великий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6 300,00</w:t>
            </w:r>
          </w:p>
        </w:tc>
      </w:tr>
      <w:tr w:rsidR="0023187C" w:rsidRPr="0023187C" w:rsidTr="0098160E">
        <w:trPr>
          <w:trHeight w:val="402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Пісочниця з кришкою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11 200,00</w:t>
            </w:r>
          </w:p>
        </w:tc>
      </w:tr>
      <w:tr w:rsidR="0023187C" w:rsidRPr="0023187C" w:rsidTr="0098160E">
        <w:trPr>
          <w:trHeight w:val="504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Разом</w:t>
            </w:r>
            <w:r w:rsidR="00A54CE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86700</w:t>
            </w:r>
          </w:p>
        </w:tc>
      </w:tr>
      <w:tr w:rsidR="0023187C" w:rsidRPr="0023187C" w:rsidTr="0098160E">
        <w:trPr>
          <w:trHeight w:val="402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Резерв 20%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17340</w:t>
            </w:r>
          </w:p>
        </w:tc>
      </w:tr>
      <w:tr w:rsidR="0023187C" w:rsidRPr="0023187C" w:rsidTr="0098160E">
        <w:trPr>
          <w:trHeight w:val="50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ВСЬОГО</w:t>
            </w:r>
            <w:r w:rsidR="00CF697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 xml:space="preserve"> </w:t>
            </w:r>
            <w:r w:rsidR="00CF6976" w:rsidRPr="00CF69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uk-UA"/>
              </w:rPr>
              <w:t>(з ураху</w:t>
            </w:r>
            <w:bookmarkStart w:id="0" w:name="_GoBack"/>
            <w:bookmarkEnd w:id="0"/>
            <w:r w:rsidR="00CF6976" w:rsidRPr="00CF69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uk-UA"/>
              </w:rPr>
              <w:t>ванням монтажу і доставки)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87C" w:rsidRPr="0023187C" w:rsidRDefault="0023187C" w:rsidP="002318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104040</w:t>
            </w:r>
          </w:p>
        </w:tc>
      </w:tr>
    </w:tbl>
    <w:p w:rsidR="0023187C" w:rsidRDefault="0023187C">
      <w:r>
        <w:rPr>
          <w:noProof/>
          <w:lang w:eastAsia="uk-UA"/>
        </w:rPr>
        <w:lastRenderedPageBreak/>
        <w:drawing>
          <wp:inline distT="0" distB="0" distL="0" distR="0">
            <wp:extent cx="6120765" cy="80918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20190303_2314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8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1F04"/>
    <w:multiLevelType w:val="hybridMultilevel"/>
    <w:tmpl w:val="7BD41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7C"/>
    <w:rsid w:val="0023187C"/>
    <w:rsid w:val="0098160E"/>
    <w:rsid w:val="00A54CE5"/>
    <w:rsid w:val="00C6427F"/>
    <w:rsid w:val="00C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EC14"/>
  <w15:chartTrackingRefBased/>
  <w15:docId w15:val="{1AAE01A7-50AA-4F0F-8064-AE940737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dcterms:created xsi:type="dcterms:W3CDTF">2019-03-03T21:17:00Z</dcterms:created>
  <dcterms:modified xsi:type="dcterms:W3CDTF">2019-03-22T11:39:00Z</dcterms:modified>
</cp:coreProperties>
</file>