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B52" w:rsidRDefault="00B45B52" w:rsidP="004572F4">
      <w:pPr>
        <w:spacing w:line="360" w:lineRule="auto"/>
        <w:jc w:val="center"/>
        <w:rPr>
          <w:b/>
          <w:sz w:val="28"/>
          <w:szCs w:val="28"/>
          <w:lang w:val="uk-UA"/>
        </w:rPr>
      </w:pPr>
    </w:p>
    <w:p w:rsidR="00B45B52" w:rsidRDefault="00B45B52">
      <w:pPr>
        <w:spacing w:after="200"/>
        <w:ind w:firstLine="0"/>
        <w:jc w:val="left"/>
        <w:rPr>
          <w:b/>
          <w:sz w:val="28"/>
          <w:szCs w:val="28"/>
          <w:lang w:val="uk-UA"/>
        </w:rPr>
      </w:pPr>
    </w:p>
    <w:p w:rsidR="00B45B52" w:rsidRDefault="00B45B52">
      <w:pPr>
        <w:spacing w:after="200"/>
        <w:ind w:firstLine="0"/>
        <w:jc w:val="left"/>
        <w:rPr>
          <w:b/>
          <w:sz w:val="28"/>
          <w:szCs w:val="28"/>
          <w:lang w:val="uk-UA"/>
        </w:rPr>
      </w:pPr>
    </w:p>
    <w:p w:rsidR="00B45B52" w:rsidRDefault="00B45B52">
      <w:pPr>
        <w:spacing w:after="200"/>
        <w:ind w:firstLine="0"/>
        <w:jc w:val="left"/>
        <w:rPr>
          <w:b/>
          <w:sz w:val="28"/>
          <w:szCs w:val="28"/>
          <w:lang w:val="uk-UA"/>
        </w:rPr>
      </w:pPr>
    </w:p>
    <w:p w:rsidR="00B45B52" w:rsidRDefault="00B45B52">
      <w:pPr>
        <w:spacing w:after="200"/>
        <w:ind w:firstLine="0"/>
        <w:jc w:val="left"/>
        <w:rPr>
          <w:b/>
          <w:sz w:val="28"/>
          <w:szCs w:val="28"/>
          <w:lang w:val="uk-UA"/>
        </w:rPr>
      </w:pPr>
    </w:p>
    <w:p w:rsidR="00B45B52" w:rsidRDefault="00B45B52">
      <w:pPr>
        <w:spacing w:after="200"/>
        <w:ind w:firstLine="0"/>
        <w:jc w:val="left"/>
        <w:rPr>
          <w:b/>
          <w:sz w:val="28"/>
          <w:szCs w:val="28"/>
          <w:lang w:val="uk-UA"/>
        </w:rPr>
      </w:pPr>
    </w:p>
    <w:p w:rsidR="00B45B52" w:rsidRPr="00B45B52" w:rsidRDefault="00B45B52" w:rsidP="00B45B52">
      <w:pPr>
        <w:spacing w:after="200"/>
        <w:ind w:firstLine="0"/>
        <w:jc w:val="center"/>
        <w:rPr>
          <w:b/>
          <w:sz w:val="36"/>
          <w:szCs w:val="36"/>
          <w:lang w:val="uk-UA"/>
        </w:rPr>
      </w:pPr>
      <w:r w:rsidRPr="00B45B52">
        <w:rPr>
          <w:b/>
          <w:sz w:val="36"/>
          <w:szCs w:val="36"/>
          <w:lang w:val="uk-UA"/>
        </w:rPr>
        <w:t>Звіт за результатами натурних вимірювань рівні</w:t>
      </w:r>
      <w:r w:rsidR="00E97F52">
        <w:rPr>
          <w:b/>
          <w:sz w:val="36"/>
          <w:szCs w:val="36"/>
          <w:lang w:val="uk-UA"/>
        </w:rPr>
        <w:t xml:space="preserve">в шуму на сельбищній території </w:t>
      </w:r>
      <w:r w:rsidRPr="00B45B52">
        <w:rPr>
          <w:b/>
          <w:sz w:val="36"/>
          <w:szCs w:val="36"/>
          <w:lang w:val="uk-UA"/>
        </w:rPr>
        <w:t>та розрахунків очікуваних рівнів шуму при встановленні шумозахисних екранів</w:t>
      </w:r>
    </w:p>
    <w:p w:rsidR="00904A90" w:rsidRDefault="00904A90">
      <w:pPr>
        <w:spacing w:after="200"/>
        <w:ind w:firstLine="0"/>
        <w:jc w:val="left"/>
        <w:rPr>
          <w:b/>
          <w:sz w:val="28"/>
          <w:szCs w:val="28"/>
          <w:lang w:val="uk-UA"/>
        </w:rPr>
      </w:pPr>
    </w:p>
    <w:p w:rsidR="00904A90" w:rsidRDefault="00904A90">
      <w:pPr>
        <w:spacing w:after="200"/>
        <w:ind w:firstLine="0"/>
        <w:jc w:val="left"/>
        <w:rPr>
          <w:b/>
          <w:sz w:val="28"/>
          <w:szCs w:val="28"/>
          <w:lang w:val="uk-UA"/>
        </w:rPr>
      </w:pPr>
    </w:p>
    <w:p w:rsidR="00904A90" w:rsidRDefault="00904A90">
      <w:pPr>
        <w:spacing w:after="200"/>
        <w:ind w:firstLine="0"/>
        <w:jc w:val="left"/>
        <w:rPr>
          <w:b/>
          <w:sz w:val="28"/>
          <w:szCs w:val="28"/>
          <w:lang w:val="uk-UA"/>
        </w:rPr>
      </w:pPr>
    </w:p>
    <w:p w:rsidR="00904A90" w:rsidRDefault="00904A90">
      <w:pPr>
        <w:spacing w:after="200"/>
        <w:ind w:firstLine="0"/>
        <w:jc w:val="left"/>
        <w:rPr>
          <w:b/>
          <w:sz w:val="28"/>
          <w:szCs w:val="28"/>
          <w:lang w:val="uk-UA"/>
        </w:rPr>
      </w:pPr>
    </w:p>
    <w:p w:rsidR="00904A90" w:rsidRDefault="00904A90">
      <w:pPr>
        <w:spacing w:after="200"/>
        <w:ind w:firstLine="0"/>
        <w:jc w:val="left"/>
        <w:rPr>
          <w:b/>
          <w:sz w:val="28"/>
          <w:szCs w:val="28"/>
          <w:lang w:val="uk-UA"/>
        </w:rPr>
      </w:pPr>
    </w:p>
    <w:p w:rsidR="00904A90" w:rsidRDefault="00904A90">
      <w:pPr>
        <w:spacing w:after="200"/>
        <w:ind w:firstLine="0"/>
        <w:jc w:val="left"/>
        <w:rPr>
          <w:b/>
          <w:sz w:val="28"/>
          <w:szCs w:val="28"/>
          <w:lang w:val="uk-UA"/>
        </w:rPr>
      </w:pPr>
    </w:p>
    <w:p w:rsidR="00904A90" w:rsidRDefault="00904A90">
      <w:pPr>
        <w:spacing w:after="200"/>
        <w:ind w:firstLine="0"/>
        <w:jc w:val="left"/>
        <w:rPr>
          <w:b/>
          <w:sz w:val="28"/>
          <w:szCs w:val="28"/>
          <w:lang w:val="uk-UA"/>
        </w:rPr>
      </w:pPr>
    </w:p>
    <w:p w:rsidR="00904A90" w:rsidRDefault="00904A90">
      <w:pPr>
        <w:spacing w:after="200"/>
        <w:ind w:firstLine="0"/>
        <w:jc w:val="left"/>
        <w:rPr>
          <w:b/>
          <w:sz w:val="28"/>
          <w:szCs w:val="28"/>
          <w:lang w:val="uk-UA"/>
        </w:rPr>
      </w:pPr>
    </w:p>
    <w:p w:rsidR="00904A90" w:rsidRDefault="00904A90">
      <w:pPr>
        <w:spacing w:after="200"/>
        <w:ind w:firstLine="0"/>
        <w:jc w:val="left"/>
        <w:rPr>
          <w:b/>
          <w:sz w:val="28"/>
          <w:szCs w:val="28"/>
          <w:lang w:val="uk-UA"/>
        </w:rPr>
      </w:pPr>
    </w:p>
    <w:p w:rsidR="00904A90" w:rsidRDefault="00904A90">
      <w:pPr>
        <w:spacing w:after="200"/>
        <w:ind w:firstLine="0"/>
        <w:jc w:val="left"/>
        <w:rPr>
          <w:b/>
          <w:sz w:val="28"/>
          <w:szCs w:val="28"/>
          <w:lang w:val="uk-UA"/>
        </w:rPr>
      </w:pPr>
    </w:p>
    <w:p w:rsidR="00904A90" w:rsidRDefault="00904A90">
      <w:pPr>
        <w:spacing w:after="200"/>
        <w:ind w:firstLine="0"/>
        <w:jc w:val="left"/>
        <w:rPr>
          <w:b/>
          <w:sz w:val="28"/>
          <w:szCs w:val="28"/>
          <w:lang w:val="uk-UA"/>
        </w:rPr>
      </w:pPr>
    </w:p>
    <w:p w:rsidR="00904A90" w:rsidRDefault="00904A90">
      <w:pPr>
        <w:spacing w:after="200"/>
        <w:ind w:firstLine="0"/>
        <w:jc w:val="left"/>
        <w:rPr>
          <w:b/>
          <w:sz w:val="28"/>
          <w:szCs w:val="28"/>
          <w:lang w:val="uk-UA"/>
        </w:rPr>
      </w:pPr>
    </w:p>
    <w:p w:rsidR="00904A90" w:rsidRDefault="00904A90">
      <w:pPr>
        <w:spacing w:after="200"/>
        <w:ind w:firstLine="0"/>
        <w:jc w:val="left"/>
        <w:rPr>
          <w:b/>
          <w:sz w:val="28"/>
          <w:szCs w:val="28"/>
          <w:lang w:val="uk-UA"/>
        </w:rPr>
      </w:pPr>
    </w:p>
    <w:p w:rsidR="00904A90" w:rsidRDefault="00904A90">
      <w:pPr>
        <w:spacing w:after="200"/>
        <w:ind w:firstLine="0"/>
        <w:jc w:val="left"/>
        <w:rPr>
          <w:b/>
          <w:sz w:val="28"/>
          <w:szCs w:val="28"/>
          <w:lang w:val="uk-UA"/>
        </w:rPr>
      </w:pPr>
    </w:p>
    <w:p w:rsidR="00D8397B" w:rsidRDefault="00D8397B">
      <w:pPr>
        <w:spacing w:after="200"/>
        <w:ind w:firstLine="0"/>
        <w:jc w:val="left"/>
        <w:rPr>
          <w:b/>
          <w:sz w:val="28"/>
          <w:szCs w:val="28"/>
          <w:lang w:val="uk-UA"/>
        </w:rPr>
      </w:pPr>
    </w:p>
    <w:p w:rsidR="00D8397B" w:rsidRPr="007F2B78" w:rsidRDefault="00D8397B" w:rsidP="00D8397B">
      <w:pPr>
        <w:spacing w:after="200"/>
        <w:ind w:firstLine="0"/>
        <w:jc w:val="center"/>
        <w:rPr>
          <w:b/>
          <w:sz w:val="28"/>
          <w:szCs w:val="28"/>
        </w:rPr>
      </w:pPr>
      <w:r>
        <w:rPr>
          <w:b/>
          <w:sz w:val="28"/>
          <w:szCs w:val="28"/>
          <w:lang w:val="uk-UA"/>
        </w:rPr>
        <w:t>Київ – 201</w:t>
      </w:r>
      <w:r w:rsidR="00E97F52">
        <w:rPr>
          <w:b/>
          <w:sz w:val="28"/>
          <w:szCs w:val="28"/>
          <w:lang w:val="uk-UA"/>
        </w:rPr>
        <w:t>5</w:t>
      </w:r>
      <w:r w:rsidRPr="007F2B78">
        <w:rPr>
          <w:b/>
          <w:sz w:val="28"/>
          <w:szCs w:val="28"/>
        </w:rPr>
        <w:br w:type="page"/>
      </w:r>
    </w:p>
    <w:p w:rsidR="004572F4" w:rsidRPr="004572F4" w:rsidRDefault="004572F4" w:rsidP="004572F4">
      <w:pPr>
        <w:spacing w:line="360" w:lineRule="auto"/>
        <w:jc w:val="center"/>
        <w:rPr>
          <w:b/>
          <w:sz w:val="28"/>
          <w:szCs w:val="28"/>
          <w:lang w:val="uk-UA"/>
        </w:rPr>
      </w:pPr>
      <w:r w:rsidRPr="004572F4">
        <w:rPr>
          <w:b/>
          <w:sz w:val="28"/>
          <w:szCs w:val="28"/>
          <w:lang w:val="uk-UA"/>
        </w:rPr>
        <w:lastRenderedPageBreak/>
        <w:t>ВСТУП</w:t>
      </w:r>
    </w:p>
    <w:p w:rsidR="004572F4" w:rsidRPr="004572F4" w:rsidRDefault="004572F4" w:rsidP="004572F4">
      <w:pPr>
        <w:spacing w:line="360" w:lineRule="auto"/>
        <w:rPr>
          <w:sz w:val="28"/>
          <w:szCs w:val="28"/>
          <w:lang w:val="uk-UA"/>
        </w:rPr>
      </w:pPr>
    </w:p>
    <w:p w:rsidR="004572F4" w:rsidRPr="004572F4" w:rsidRDefault="00D8397B" w:rsidP="004572F4">
      <w:pPr>
        <w:spacing w:line="360" w:lineRule="auto"/>
        <w:rPr>
          <w:sz w:val="28"/>
          <w:szCs w:val="28"/>
          <w:lang w:val="uk-UA"/>
        </w:rPr>
      </w:pPr>
      <w:r>
        <w:rPr>
          <w:sz w:val="28"/>
          <w:szCs w:val="28"/>
          <w:lang w:val="uk-UA"/>
        </w:rPr>
        <w:t>Автодорога</w:t>
      </w:r>
      <w:r w:rsidR="004572F4" w:rsidRPr="004572F4">
        <w:rPr>
          <w:sz w:val="28"/>
          <w:szCs w:val="28"/>
          <w:lang w:val="uk-UA"/>
        </w:rPr>
        <w:t xml:space="preserve"> з </w:t>
      </w:r>
      <w:r w:rsidR="00E97F52">
        <w:rPr>
          <w:sz w:val="28"/>
          <w:szCs w:val="28"/>
          <w:lang w:val="uk-UA"/>
        </w:rPr>
        <w:t>однією с</w:t>
      </w:r>
      <w:r w:rsidR="004572F4" w:rsidRPr="004572F4">
        <w:rPr>
          <w:sz w:val="28"/>
          <w:szCs w:val="28"/>
          <w:lang w:val="uk-UA"/>
        </w:rPr>
        <w:t>муг</w:t>
      </w:r>
      <w:r w:rsidR="00E97F52">
        <w:rPr>
          <w:sz w:val="28"/>
          <w:szCs w:val="28"/>
          <w:lang w:val="uk-UA"/>
        </w:rPr>
        <w:t>ою</w:t>
      </w:r>
      <w:r w:rsidR="004572F4" w:rsidRPr="004572F4">
        <w:rPr>
          <w:sz w:val="28"/>
          <w:szCs w:val="28"/>
          <w:lang w:val="uk-UA"/>
        </w:rPr>
        <w:t xml:space="preserve"> руху проходить через сельбищну територію</w:t>
      </w:r>
      <w:bookmarkStart w:id="0" w:name="_GoBack"/>
      <w:bookmarkEnd w:id="0"/>
      <w:r w:rsidR="004572F4" w:rsidRPr="004572F4">
        <w:rPr>
          <w:sz w:val="28"/>
          <w:szCs w:val="28"/>
          <w:lang w:val="uk-UA"/>
        </w:rPr>
        <w:t xml:space="preserve">. Для захисту від шуму, створюваного потоками автомобільного транспорту, що рухається по </w:t>
      </w:r>
      <w:r>
        <w:rPr>
          <w:sz w:val="28"/>
          <w:szCs w:val="28"/>
          <w:lang w:val="uk-UA"/>
        </w:rPr>
        <w:t>автодорозі</w:t>
      </w:r>
      <w:r w:rsidR="004572F4" w:rsidRPr="004572F4">
        <w:rPr>
          <w:sz w:val="28"/>
          <w:szCs w:val="28"/>
          <w:lang w:val="uk-UA"/>
        </w:rPr>
        <w:t>,</w:t>
      </w:r>
      <w:r>
        <w:rPr>
          <w:sz w:val="28"/>
          <w:szCs w:val="28"/>
          <w:lang w:val="uk-UA"/>
        </w:rPr>
        <w:t xml:space="preserve"> </w:t>
      </w:r>
      <w:r w:rsidR="00E97F52">
        <w:rPr>
          <w:sz w:val="28"/>
          <w:szCs w:val="28"/>
          <w:lang w:val="uk-UA"/>
        </w:rPr>
        <w:t xml:space="preserve">на прилеглій до вулиці </w:t>
      </w:r>
      <w:r w:rsidR="004572F4" w:rsidRPr="004572F4">
        <w:rPr>
          <w:sz w:val="28"/>
          <w:szCs w:val="28"/>
          <w:lang w:val="uk-UA"/>
        </w:rPr>
        <w:t>сельбищній території, вирішено встановити з одного боку автодороги шумозахисний екран.</w:t>
      </w:r>
    </w:p>
    <w:p w:rsidR="004572F4" w:rsidRPr="004572F4" w:rsidRDefault="004572F4" w:rsidP="004572F4">
      <w:pPr>
        <w:spacing w:line="360" w:lineRule="auto"/>
        <w:rPr>
          <w:sz w:val="28"/>
          <w:szCs w:val="28"/>
          <w:lang w:val="uk-UA"/>
        </w:rPr>
      </w:pPr>
      <w:r w:rsidRPr="004572F4">
        <w:rPr>
          <w:sz w:val="28"/>
          <w:szCs w:val="28"/>
          <w:lang w:val="uk-UA"/>
        </w:rPr>
        <w:t xml:space="preserve">Для вибору оптимальних параметрів екрана і визначення очікуваних рівнів шуму на прилеглій території після його улаштування необхідно було виконати </w:t>
      </w:r>
      <w:r w:rsidR="00D8397B">
        <w:rPr>
          <w:sz w:val="28"/>
          <w:szCs w:val="28"/>
          <w:lang w:val="uk-UA"/>
        </w:rPr>
        <w:t xml:space="preserve">акустичні вимірювання та </w:t>
      </w:r>
      <w:r w:rsidRPr="004572F4">
        <w:rPr>
          <w:sz w:val="28"/>
          <w:szCs w:val="28"/>
          <w:lang w:val="uk-UA"/>
        </w:rPr>
        <w:t>відповідні акустичні розрахунки, результати яких і викладені у даному звіті.</w:t>
      </w:r>
    </w:p>
    <w:p w:rsidR="004572F4" w:rsidRDefault="004572F4" w:rsidP="004572F4">
      <w:pPr>
        <w:spacing w:line="360" w:lineRule="auto"/>
        <w:rPr>
          <w:szCs w:val="24"/>
          <w:lang w:val="uk-UA"/>
        </w:rPr>
      </w:pPr>
    </w:p>
    <w:p w:rsidR="004572F4" w:rsidRDefault="004572F4">
      <w:pPr>
        <w:spacing w:after="200"/>
        <w:ind w:firstLine="0"/>
        <w:jc w:val="left"/>
        <w:rPr>
          <w:rFonts w:cs="Arial"/>
          <w:szCs w:val="24"/>
          <w:lang w:val="uk-UA"/>
        </w:rPr>
      </w:pPr>
      <w:r>
        <w:rPr>
          <w:rFonts w:cs="Arial"/>
          <w:szCs w:val="24"/>
          <w:lang w:val="uk-UA"/>
        </w:rPr>
        <w:br w:type="page"/>
      </w:r>
    </w:p>
    <w:p w:rsidR="004572F4" w:rsidRPr="004572F4" w:rsidRDefault="004572F4" w:rsidP="00904A90">
      <w:pPr>
        <w:numPr>
          <w:ilvl w:val="0"/>
          <w:numId w:val="2"/>
        </w:numPr>
        <w:tabs>
          <w:tab w:val="clear" w:pos="1069"/>
          <w:tab w:val="num" w:pos="426"/>
        </w:tabs>
        <w:spacing w:after="0" w:line="360" w:lineRule="auto"/>
        <w:ind w:left="426"/>
        <w:jc w:val="center"/>
        <w:rPr>
          <w:b/>
          <w:sz w:val="28"/>
          <w:szCs w:val="28"/>
          <w:lang w:val="uk-UA"/>
        </w:rPr>
      </w:pPr>
      <w:r w:rsidRPr="004572F4">
        <w:rPr>
          <w:b/>
          <w:sz w:val="28"/>
          <w:szCs w:val="28"/>
          <w:lang w:val="uk-UA"/>
        </w:rPr>
        <w:lastRenderedPageBreak/>
        <w:t xml:space="preserve">Ситуаційний опис </w:t>
      </w:r>
      <w:r>
        <w:rPr>
          <w:b/>
          <w:sz w:val="28"/>
          <w:szCs w:val="28"/>
          <w:lang w:val="uk-UA"/>
        </w:rPr>
        <w:t xml:space="preserve">сельбищної </w:t>
      </w:r>
      <w:r w:rsidR="00E97F52">
        <w:rPr>
          <w:b/>
          <w:sz w:val="28"/>
          <w:szCs w:val="28"/>
          <w:lang w:val="uk-UA"/>
        </w:rPr>
        <w:t xml:space="preserve">території </w:t>
      </w:r>
      <w:r w:rsidRPr="004572F4">
        <w:rPr>
          <w:b/>
          <w:sz w:val="28"/>
          <w:szCs w:val="28"/>
          <w:lang w:val="uk-UA"/>
        </w:rPr>
        <w:t xml:space="preserve">і задачі </w:t>
      </w:r>
      <w:r w:rsidR="007F2B78">
        <w:rPr>
          <w:b/>
          <w:sz w:val="28"/>
          <w:szCs w:val="28"/>
          <w:lang w:val="uk-UA"/>
        </w:rPr>
        <w:t xml:space="preserve">виконаної </w:t>
      </w:r>
      <w:r w:rsidRPr="004572F4">
        <w:rPr>
          <w:b/>
          <w:sz w:val="28"/>
          <w:szCs w:val="28"/>
          <w:lang w:val="uk-UA"/>
        </w:rPr>
        <w:t>роботи.</w:t>
      </w:r>
    </w:p>
    <w:p w:rsidR="004572F4" w:rsidRPr="004572F4" w:rsidRDefault="004572F4" w:rsidP="00B45B52">
      <w:pPr>
        <w:spacing w:line="360" w:lineRule="auto"/>
        <w:rPr>
          <w:sz w:val="28"/>
          <w:szCs w:val="28"/>
          <w:lang w:val="uk-UA"/>
        </w:rPr>
      </w:pPr>
    </w:p>
    <w:p w:rsidR="004572F4" w:rsidRPr="004572F4" w:rsidRDefault="00463FBA" w:rsidP="00B45B52">
      <w:pPr>
        <w:spacing w:line="360" w:lineRule="auto"/>
        <w:rPr>
          <w:sz w:val="28"/>
          <w:szCs w:val="28"/>
          <w:lang w:val="uk-UA"/>
        </w:rPr>
      </w:pPr>
      <w:r>
        <w:rPr>
          <w:sz w:val="28"/>
          <w:szCs w:val="28"/>
          <w:lang w:val="uk-UA"/>
        </w:rPr>
        <w:t>Схематичний план</w:t>
      </w:r>
      <w:r w:rsidR="004572F4" w:rsidRPr="004572F4">
        <w:rPr>
          <w:sz w:val="28"/>
          <w:szCs w:val="28"/>
          <w:lang w:val="uk-UA"/>
        </w:rPr>
        <w:t xml:space="preserve"> </w:t>
      </w:r>
      <w:r w:rsidR="00C06C77">
        <w:rPr>
          <w:sz w:val="28"/>
          <w:szCs w:val="28"/>
          <w:lang w:val="uk-UA"/>
        </w:rPr>
        <w:t>сельбищної території наведено на рис. 1.</w:t>
      </w:r>
    </w:p>
    <w:p w:rsidR="004572F4" w:rsidRDefault="00C06C77" w:rsidP="00B45B52">
      <w:pPr>
        <w:spacing w:line="360" w:lineRule="auto"/>
        <w:rPr>
          <w:sz w:val="28"/>
          <w:szCs w:val="28"/>
          <w:lang w:val="uk-UA"/>
        </w:rPr>
      </w:pPr>
      <w:r>
        <w:rPr>
          <w:sz w:val="28"/>
          <w:szCs w:val="28"/>
          <w:lang w:val="uk-UA"/>
        </w:rPr>
        <w:t xml:space="preserve">На фрагменті плану показано територію яка потребує захисту від шуму і для якої було проведено розрахунок рівнів звуку. На даний час </w:t>
      </w:r>
      <w:r w:rsidR="00ED19B2">
        <w:rPr>
          <w:sz w:val="28"/>
          <w:szCs w:val="28"/>
          <w:lang w:val="uk-UA"/>
        </w:rPr>
        <w:t>на території знаходяться житлов</w:t>
      </w:r>
      <w:r w:rsidR="00463FBA">
        <w:rPr>
          <w:sz w:val="28"/>
          <w:szCs w:val="28"/>
          <w:lang w:val="uk-UA"/>
        </w:rPr>
        <w:t>ий будинок</w:t>
      </w:r>
      <w:r w:rsidR="00E97F52">
        <w:rPr>
          <w:sz w:val="28"/>
          <w:szCs w:val="28"/>
          <w:lang w:val="uk-UA"/>
        </w:rPr>
        <w:t xml:space="preserve"> на другому поверсі якого знаходяться спальні кімнати, які і потребують захисту від шуму</w:t>
      </w:r>
      <w:r w:rsidR="00463FBA">
        <w:rPr>
          <w:sz w:val="28"/>
          <w:szCs w:val="28"/>
          <w:lang w:val="uk-UA"/>
        </w:rPr>
        <w:t>.</w:t>
      </w:r>
      <w:r>
        <w:rPr>
          <w:sz w:val="28"/>
          <w:szCs w:val="28"/>
          <w:lang w:val="uk-UA"/>
        </w:rPr>
        <w:t xml:space="preserve"> </w:t>
      </w:r>
    </w:p>
    <w:p w:rsidR="00ED19B2" w:rsidRDefault="00ED19B2" w:rsidP="00B45B52">
      <w:pPr>
        <w:spacing w:line="360" w:lineRule="auto"/>
        <w:rPr>
          <w:sz w:val="28"/>
          <w:szCs w:val="28"/>
          <w:lang w:val="uk-UA"/>
        </w:rPr>
      </w:pPr>
      <w:r>
        <w:rPr>
          <w:sz w:val="28"/>
          <w:szCs w:val="28"/>
          <w:lang w:val="uk-UA"/>
        </w:rPr>
        <w:t>Ш</w:t>
      </w:r>
      <w:r w:rsidR="004572F4" w:rsidRPr="004572F4">
        <w:rPr>
          <w:sz w:val="28"/>
          <w:szCs w:val="28"/>
          <w:lang w:val="uk-UA"/>
        </w:rPr>
        <w:t xml:space="preserve">ирина проїжджої частини </w:t>
      </w:r>
      <w:r w:rsidR="00463FBA">
        <w:rPr>
          <w:sz w:val="28"/>
          <w:szCs w:val="28"/>
          <w:lang w:val="uk-UA"/>
        </w:rPr>
        <w:t xml:space="preserve">автомобільної дороги </w:t>
      </w:r>
      <w:r>
        <w:rPr>
          <w:sz w:val="28"/>
          <w:szCs w:val="28"/>
          <w:lang w:val="uk-UA"/>
        </w:rPr>
        <w:t>становить</w:t>
      </w:r>
      <w:r w:rsidR="004572F4" w:rsidRPr="004572F4">
        <w:rPr>
          <w:sz w:val="28"/>
          <w:szCs w:val="28"/>
          <w:lang w:val="uk-UA"/>
        </w:rPr>
        <w:t xml:space="preserve"> </w:t>
      </w:r>
      <w:r w:rsidR="00E97F52">
        <w:rPr>
          <w:sz w:val="28"/>
          <w:szCs w:val="28"/>
          <w:lang w:val="uk-UA"/>
        </w:rPr>
        <w:t>4,5</w:t>
      </w:r>
      <w:r w:rsidR="004572F4" w:rsidRPr="004572F4">
        <w:rPr>
          <w:sz w:val="28"/>
          <w:szCs w:val="28"/>
          <w:lang w:val="uk-UA"/>
        </w:rPr>
        <w:t xml:space="preserve"> м.</w:t>
      </w:r>
    </w:p>
    <w:p w:rsidR="004572F4" w:rsidRDefault="00ED19B2" w:rsidP="00B45B52">
      <w:pPr>
        <w:spacing w:line="360" w:lineRule="auto"/>
        <w:rPr>
          <w:sz w:val="28"/>
          <w:szCs w:val="28"/>
          <w:lang w:val="uk-UA"/>
        </w:rPr>
      </w:pPr>
      <w:r w:rsidRPr="004572F4">
        <w:rPr>
          <w:sz w:val="28"/>
          <w:szCs w:val="28"/>
          <w:lang w:val="uk-UA"/>
        </w:rPr>
        <w:t xml:space="preserve"> </w:t>
      </w:r>
      <w:r w:rsidR="004572F4" w:rsidRPr="004572F4">
        <w:rPr>
          <w:sz w:val="28"/>
          <w:szCs w:val="28"/>
          <w:lang w:val="uk-UA"/>
        </w:rPr>
        <w:t>В задачі роботи входило:</w:t>
      </w:r>
    </w:p>
    <w:p w:rsidR="00ED19B2" w:rsidRDefault="00ED19B2" w:rsidP="00B45B52">
      <w:pPr>
        <w:spacing w:line="360" w:lineRule="auto"/>
        <w:rPr>
          <w:sz w:val="28"/>
          <w:szCs w:val="28"/>
          <w:lang w:val="uk-UA"/>
        </w:rPr>
      </w:pPr>
      <w:r>
        <w:rPr>
          <w:sz w:val="28"/>
          <w:szCs w:val="28"/>
          <w:lang w:val="uk-UA"/>
        </w:rPr>
        <w:t xml:space="preserve">- вимірювання шумової характеристики транспортного потоку, що рухається </w:t>
      </w:r>
      <w:r w:rsidR="00463FBA">
        <w:rPr>
          <w:sz w:val="28"/>
          <w:szCs w:val="28"/>
          <w:lang w:val="uk-UA"/>
        </w:rPr>
        <w:t>автодорогою</w:t>
      </w:r>
      <w:r>
        <w:rPr>
          <w:sz w:val="28"/>
          <w:szCs w:val="28"/>
          <w:lang w:val="uk-UA"/>
        </w:rPr>
        <w:t>;</w:t>
      </w:r>
    </w:p>
    <w:p w:rsidR="00ED19B2" w:rsidRDefault="00ED19B2" w:rsidP="00B45B52">
      <w:pPr>
        <w:spacing w:line="360" w:lineRule="auto"/>
        <w:rPr>
          <w:sz w:val="28"/>
          <w:szCs w:val="28"/>
          <w:lang w:val="uk-UA"/>
        </w:rPr>
      </w:pPr>
      <w:r>
        <w:rPr>
          <w:sz w:val="28"/>
          <w:szCs w:val="28"/>
          <w:lang w:val="uk-UA"/>
        </w:rPr>
        <w:t xml:space="preserve">- вимірювання рівнів звуку на території </w:t>
      </w:r>
      <w:r w:rsidR="00463FBA">
        <w:rPr>
          <w:sz w:val="28"/>
          <w:szCs w:val="28"/>
          <w:lang w:val="uk-UA"/>
        </w:rPr>
        <w:t>для відпочинку</w:t>
      </w:r>
      <w:r>
        <w:rPr>
          <w:sz w:val="28"/>
          <w:szCs w:val="28"/>
          <w:lang w:val="uk-UA"/>
        </w:rPr>
        <w:t>;</w:t>
      </w:r>
    </w:p>
    <w:p w:rsidR="00463FBA" w:rsidRDefault="00463FBA" w:rsidP="00463FBA">
      <w:pPr>
        <w:spacing w:line="360" w:lineRule="auto"/>
        <w:rPr>
          <w:sz w:val="28"/>
          <w:szCs w:val="28"/>
          <w:lang w:val="uk-UA"/>
        </w:rPr>
      </w:pPr>
      <w:r>
        <w:rPr>
          <w:sz w:val="28"/>
          <w:szCs w:val="28"/>
          <w:lang w:val="uk-UA"/>
        </w:rPr>
        <w:t>- вимірювання рівнів звуку на 2-му поверсі житлового будинку</w:t>
      </w:r>
      <w:r w:rsidR="00E97F52">
        <w:rPr>
          <w:sz w:val="28"/>
          <w:szCs w:val="28"/>
          <w:lang w:val="uk-UA"/>
        </w:rPr>
        <w:t xml:space="preserve"> в 2 м від фасаду будинку</w:t>
      </w:r>
      <w:r>
        <w:rPr>
          <w:sz w:val="28"/>
          <w:szCs w:val="28"/>
          <w:lang w:val="uk-UA"/>
        </w:rPr>
        <w:t>;</w:t>
      </w:r>
    </w:p>
    <w:p w:rsidR="00E97F52" w:rsidRDefault="00E97F52" w:rsidP="00463FBA">
      <w:pPr>
        <w:spacing w:line="360" w:lineRule="auto"/>
        <w:rPr>
          <w:sz w:val="28"/>
          <w:szCs w:val="28"/>
          <w:lang w:val="uk-UA"/>
        </w:rPr>
      </w:pPr>
      <w:r>
        <w:rPr>
          <w:sz w:val="28"/>
          <w:szCs w:val="28"/>
          <w:lang w:val="uk-UA"/>
        </w:rPr>
        <w:t>- вимірювання рівнів звуку на 2-му поверсі житлового будинку в приміщенні з відкритим вікном та закритим вікном.</w:t>
      </w:r>
    </w:p>
    <w:p w:rsidR="004572F4" w:rsidRDefault="004572F4" w:rsidP="00B45B52">
      <w:pPr>
        <w:spacing w:line="360" w:lineRule="auto"/>
        <w:rPr>
          <w:sz w:val="28"/>
          <w:szCs w:val="28"/>
          <w:lang w:val="uk-UA"/>
        </w:rPr>
      </w:pPr>
      <w:r w:rsidRPr="004572F4">
        <w:rPr>
          <w:sz w:val="28"/>
          <w:szCs w:val="28"/>
          <w:lang w:val="uk-UA"/>
        </w:rPr>
        <w:t xml:space="preserve">- розрахунок очікуваних рівнів звуку (звукових полів) на прилеглій до </w:t>
      </w:r>
      <w:r w:rsidR="007F2B78">
        <w:rPr>
          <w:sz w:val="28"/>
          <w:szCs w:val="28"/>
          <w:lang w:val="uk-UA"/>
        </w:rPr>
        <w:t>автодороги</w:t>
      </w:r>
      <w:r w:rsidRPr="004572F4">
        <w:rPr>
          <w:sz w:val="28"/>
          <w:szCs w:val="28"/>
          <w:lang w:val="uk-UA"/>
        </w:rPr>
        <w:t xml:space="preserve"> території до і після улаштування екрана при різних його </w:t>
      </w:r>
      <w:r w:rsidR="007F2B78">
        <w:rPr>
          <w:sz w:val="28"/>
          <w:szCs w:val="28"/>
          <w:lang w:val="uk-UA"/>
        </w:rPr>
        <w:t>конструкціях</w:t>
      </w:r>
      <w:r w:rsidRPr="004572F4">
        <w:rPr>
          <w:sz w:val="28"/>
          <w:szCs w:val="28"/>
          <w:lang w:val="uk-UA"/>
        </w:rPr>
        <w:t>;</w:t>
      </w:r>
    </w:p>
    <w:p w:rsidR="00ED19B2" w:rsidRPr="004572F4" w:rsidRDefault="00ED19B2" w:rsidP="00B45B52">
      <w:pPr>
        <w:spacing w:line="360" w:lineRule="auto"/>
        <w:rPr>
          <w:sz w:val="28"/>
          <w:szCs w:val="28"/>
          <w:lang w:val="uk-UA"/>
        </w:rPr>
      </w:pPr>
      <w:r w:rsidRPr="004572F4">
        <w:rPr>
          <w:sz w:val="28"/>
          <w:szCs w:val="28"/>
          <w:lang w:val="uk-UA"/>
        </w:rPr>
        <w:t xml:space="preserve">- розрахунок акустичної ефективності шумозахисного екрану в залежності від його висоти </w:t>
      </w:r>
      <w:r>
        <w:rPr>
          <w:sz w:val="28"/>
          <w:szCs w:val="28"/>
          <w:lang w:val="uk-UA"/>
        </w:rPr>
        <w:t>з урахуванням</w:t>
      </w:r>
      <w:r w:rsidRPr="004572F4">
        <w:rPr>
          <w:sz w:val="28"/>
          <w:szCs w:val="28"/>
          <w:lang w:val="uk-UA"/>
        </w:rPr>
        <w:t xml:space="preserve"> взаємного розташування між джерелом шуму і </w:t>
      </w:r>
      <w:r>
        <w:rPr>
          <w:sz w:val="28"/>
          <w:szCs w:val="28"/>
          <w:lang w:val="uk-UA"/>
        </w:rPr>
        <w:t>територією, що захищається від шуму</w:t>
      </w:r>
      <w:r w:rsidR="00463FBA">
        <w:rPr>
          <w:sz w:val="28"/>
          <w:szCs w:val="28"/>
          <w:lang w:val="uk-UA"/>
        </w:rPr>
        <w:t>.</w:t>
      </w:r>
    </w:p>
    <w:p w:rsidR="00ED19B2" w:rsidRDefault="004572F4">
      <w:pPr>
        <w:spacing w:after="200"/>
        <w:ind w:firstLine="0"/>
        <w:jc w:val="left"/>
        <w:rPr>
          <w:rFonts w:cs="Arial"/>
          <w:szCs w:val="24"/>
          <w:lang w:val="uk-UA"/>
        </w:rPr>
      </w:pPr>
      <w:r>
        <w:rPr>
          <w:rFonts w:cs="Arial"/>
          <w:szCs w:val="24"/>
          <w:lang w:val="uk-UA"/>
        </w:rPr>
        <w:br w:type="page"/>
      </w:r>
    </w:p>
    <w:p w:rsidR="00ED19B2" w:rsidRPr="0003363C" w:rsidRDefault="00ED19B2" w:rsidP="00904A90">
      <w:pPr>
        <w:numPr>
          <w:ilvl w:val="0"/>
          <w:numId w:val="2"/>
        </w:numPr>
        <w:tabs>
          <w:tab w:val="clear" w:pos="1069"/>
          <w:tab w:val="num" w:pos="426"/>
        </w:tabs>
        <w:spacing w:after="0" w:line="360" w:lineRule="auto"/>
        <w:ind w:left="426"/>
        <w:jc w:val="center"/>
        <w:rPr>
          <w:b/>
          <w:sz w:val="28"/>
          <w:szCs w:val="28"/>
          <w:lang w:val="uk-UA"/>
        </w:rPr>
      </w:pPr>
      <w:r w:rsidRPr="0003363C">
        <w:rPr>
          <w:b/>
          <w:sz w:val="28"/>
          <w:szCs w:val="28"/>
          <w:lang w:val="uk-UA"/>
        </w:rPr>
        <w:lastRenderedPageBreak/>
        <w:t xml:space="preserve">Розрахунок очікуваних рівнів звуку (звукових полів) на </w:t>
      </w:r>
      <w:r w:rsidR="005B35D8">
        <w:rPr>
          <w:b/>
          <w:sz w:val="28"/>
          <w:szCs w:val="28"/>
          <w:lang w:val="uk-UA"/>
        </w:rPr>
        <w:br/>
      </w:r>
      <w:r w:rsidRPr="0003363C">
        <w:rPr>
          <w:b/>
          <w:sz w:val="28"/>
          <w:szCs w:val="28"/>
          <w:lang w:val="uk-UA"/>
        </w:rPr>
        <w:t>прилеглій до</w:t>
      </w:r>
      <w:r w:rsidR="005B35D8">
        <w:rPr>
          <w:b/>
          <w:sz w:val="28"/>
          <w:szCs w:val="28"/>
          <w:lang w:val="uk-UA"/>
        </w:rPr>
        <w:t xml:space="preserve"> </w:t>
      </w:r>
      <w:r w:rsidR="007F2B78">
        <w:rPr>
          <w:b/>
          <w:sz w:val="28"/>
          <w:szCs w:val="28"/>
          <w:lang w:val="uk-UA"/>
        </w:rPr>
        <w:t>автодороги</w:t>
      </w:r>
      <w:r w:rsidR="005B35D8">
        <w:rPr>
          <w:b/>
          <w:sz w:val="28"/>
          <w:szCs w:val="28"/>
          <w:lang w:val="uk-UA"/>
        </w:rPr>
        <w:t xml:space="preserve"> території</w:t>
      </w:r>
      <w:r w:rsidRPr="0003363C">
        <w:rPr>
          <w:b/>
          <w:sz w:val="28"/>
          <w:szCs w:val="28"/>
          <w:lang w:val="uk-UA"/>
        </w:rPr>
        <w:t>.</w:t>
      </w:r>
    </w:p>
    <w:p w:rsidR="00ED19B2" w:rsidRPr="0003363C" w:rsidRDefault="00ED19B2" w:rsidP="00ED19B2">
      <w:pPr>
        <w:spacing w:line="360" w:lineRule="auto"/>
        <w:rPr>
          <w:sz w:val="28"/>
          <w:szCs w:val="28"/>
          <w:lang w:val="uk-UA"/>
        </w:rPr>
      </w:pPr>
      <w:r w:rsidRPr="0003363C">
        <w:rPr>
          <w:sz w:val="28"/>
          <w:szCs w:val="28"/>
          <w:lang w:val="uk-UA"/>
        </w:rPr>
        <w:t xml:space="preserve">Для проведення відповідних розрахунків було проведено натурні вимірювання шумової характеристики транспортного потоку та рівнів шуму на сельбищній території. Результати </w:t>
      </w:r>
      <w:r w:rsidR="008D35E4" w:rsidRPr="0003363C">
        <w:rPr>
          <w:sz w:val="28"/>
          <w:szCs w:val="28"/>
          <w:lang w:val="uk-UA"/>
        </w:rPr>
        <w:t xml:space="preserve">вимірювань наведені в таблиці 1. </w:t>
      </w:r>
    </w:p>
    <w:p w:rsidR="008D35E4" w:rsidRPr="008D35E4" w:rsidRDefault="008D35E4" w:rsidP="00ED19B2">
      <w:pPr>
        <w:spacing w:line="360" w:lineRule="auto"/>
        <w:rPr>
          <w:b/>
          <w:szCs w:val="24"/>
          <w:lang w:val="uk-UA"/>
        </w:rPr>
      </w:pPr>
      <w:r w:rsidRPr="008D35E4">
        <w:rPr>
          <w:b/>
          <w:szCs w:val="24"/>
          <w:lang w:val="uk-UA"/>
        </w:rPr>
        <w:t>Таблиця 1.</w:t>
      </w:r>
    </w:p>
    <w:tbl>
      <w:tblPr>
        <w:tblStyle w:val="TableGrid"/>
        <w:tblW w:w="9889" w:type="dxa"/>
        <w:tblLayout w:type="fixed"/>
        <w:tblLook w:val="04A0" w:firstRow="1" w:lastRow="0" w:firstColumn="1" w:lastColumn="0" w:noHBand="0" w:noVBand="1"/>
      </w:tblPr>
      <w:tblGrid>
        <w:gridCol w:w="3369"/>
        <w:gridCol w:w="648"/>
        <w:gridCol w:w="648"/>
        <w:gridCol w:w="648"/>
        <w:gridCol w:w="648"/>
        <w:gridCol w:w="648"/>
        <w:gridCol w:w="648"/>
        <w:gridCol w:w="648"/>
        <w:gridCol w:w="992"/>
        <w:gridCol w:w="992"/>
      </w:tblGrid>
      <w:tr w:rsidR="0088361D" w:rsidRPr="00963364" w:rsidTr="0088361D">
        <w:tc>
          <w:tcPr>
            <w:tcW w:w="3369" w:type="dxa"/>
            <w:vMerge w:val="restart"/>
            <w:vAlign w:val="center"/>
          </w:tcPr>
          <w:p w:rsidR="0088361D" w:rsidRPr="00963364" w:rsidRDefault="0088361D" w:rsidP="007F2B78">
            <w:pPr>
              <w:spacing w:line="276" w:lineRule="auto"/>
              <w:ind w:firstLine="0"/>
              <w:jc w:val="center"/>
              <w:rPr>
                <w:sz w:val="20"/>
                <w:szCs w:val="20"/>
                <w:lang w:val="uk-UA"/>
              </w:rPr>
            </w:pPr>
            <w:r w:rsidRPr="00963364">
              <w:rPr>
                <w:sz w:val="20"/>
                <w:szCs w:val="20"/>
                <w:lang w:val="uk-UA"/>
              </w:rPr>
              <w:t>Параметр</w:t>
            </w:r>
          </w:p>
        </w:tc>
        <w:tc>
          <w:tcPr>
            <w:tcW w:w="4536" w:type="dxa"/>
            <w:gridSpan w:val="7"/>
            <w:vAlign w:val="center"/>
          </w:tcPr>
          <w:p w:rsidR="0088361D" w:rsidRPr="00963364" w:rsidRDefault="0088361D" w:rsidP="007F2B78">
            <w:pPr>
              <w:spacing w:line="276" w:lineRule="auto"/>
              <w:ind w:firstLine="0"/>
              <w:jc w:val="center"/>
              <w:rPr>
                <w:sz w:val="20"/>
                <w:szCs w:val="20"/>
                <w:lang w:val="uk-UA"/>
              </w:rPr>
            </w:pPr>
            <w:r w:rsidRPr="00963364">
              <w:rPr>
                <w:sz w:val="20"/>
                <w:szCs w:val="20"/>
                <w:lang w:val="uk-UA"/>
              </w:rPr>
              <w:t>Рівні звукового тиску, дБ, в октавних смугах частот з середньогеометричними частотами, Гц</w:t>
            </w:r>
          </w:p>
        </w:tc>
        <w:tc>
          <w:tcPr>
            <w:tcW w:w="992" w:type="dxa"/>
            <w:vMerge w:val="restart"/>
            <w:vAlign w:val="center"/>
          </w:tcPr>
          <w:p w:rsidR="0088361D" w:rsidRPr="00963364" w:rsidRDefault="0088361D" w:rsidP="007F2B78">
            <w:pPr>
              <w:spacing w:line="276" w:lineRule="auto"/>
              <w:ind w:firstLine="0"/>
              <w:jc w:val="center"/>
              <w:rPr>
                <w:sz w:val="20"/>
                <w:szCs w:val="20"/>
                <w:lang w:val="uk-UA"/>
              </w:rPr>
            </w:pPr>
            <w:r w:rsidRPr="00963364">
              <w:rPr>
                <w:sz w:val="20"/>
                <w:szCs w:val="20"/>
                <w:lang w:val="uk-UA"/>
              </w:rPr>
              <w:t>Еквівалентні рівні звуку, дБА</w:t>
            </w:r>
          </w:p>
        </w:tc>
        <w:tc>
          <w:tcPr>
            <w:tcW w:w="992" w:type="dxa"/>
            <w:vMerge w:val="restart"/>
          </w:tcPr>
          <w:p w:rsidR="0088361D" w:rsidRPr="00963364" w:rsidRDefault="0088361D" w:rsidP="007F2B78">
            <w:pPr>
              <w:spacing w:line="276" w:lineRule="auto"/>
              <w:ind w:firstLine="0"/>
              <w:jc w:val="center"/>
              <w:rPr>
                <w:sz w:val="20"/>
                <w:szCs w:val="20"/>
                <w:lang w:val="uk-UA"/>
              </w:rPr>
            </w:pPr>
            <w:r w:rsidRPr="00963364">
              <w:rPr>
                <w:sz w:val="20"/>
                <w:szCs w:val="20"/>
                <w:lang w:val="uk-UA"/>
              </w:rPr>
              <w:t>Максимальні рівні звуку, дБА</w:t>
            </w:r>
          </w:p>
        </w:tc>
      </w:tr>
      <w:tr w:rsidR="0088361D" w:rsidRPr="00963364" w:rsidTr="0088361D">
        <w:tc>
          <w:tcPr>
            <w:tcW w:w="3369" w:type="dxa"/>
            <w:vMerge/>
            <w:vAlign w:val="center"/>
          </w:tcPr>
          <w:p w:rsidR="0088361D" w:rsidRPr="00963364" w:rsidRDefault="0088361D" w:rsidP="007F2B78">
            <w:pPr>
              <w:spacing w:line="276" w:lineRule="auto"/>
              <w:ind w:firstLine="0"/>
              <w:jc w:val="center"/>
              <w:rPr>
                <w:sz w:val="20"/>
                <w:szCs w:val="20"/>
                <w:lang w:val="uk-UA"/>
              </w:rPr>
            </w:pPr>
          </w:p>
        </w:tc>
        <w:tc>
          <w:tcPr>
            <w:tcW w:w="648" w:type="dxa"/>
            <w:vAlign w:val="center"/>
          </w:tcPr>
          <w:p w:rsidR="0088361D" w:rsidRPr="00963364" w:rsidRDefault="0088361D" w:rsidP="007F2B78">
            <w:pPr>
              <w:spacing w:line="276" w:lineRule="auto"/>
              <w:ind w:left="-108" w:right="-126" w:firstLine="0"/>
              <w:jc w:val="center"/>
              <w:rPr>
                <w:sz w:val="20"/>
                <w:szCs w:val="20"/>
                <w:lang w:val="uk-UA"/>
              </w:rPr>
            </w:pPr>
            <w:r w:rsidRPr="00963364">
              <w:rPr>
                <w:sz w:val="20"/>
                <w:szCs w:val="20"/>
                <w:lang w:val="uk-UA"/>
              </w:rPr>
              <w:t>63</w:t>
            </w:r>
          </w:p>
        </w:tc>
        <w:tc>
          <w:tcPr>
            <w:tcW w:w="648" w:type="dxa"/>
            <w:vAlign w:val="center"/>
          </w:tcPr>
          <w:p w:rsidR="0088361D" w:rsidRPr="00963364" w:rsidRDefault="0088361D" w:rsidP="007F2B78">
            <w:pPr>
              <w:spacing w:line="276" w:lineRule="auto"/>
              <w:ind w:left="-108" w:right="-126" w:firstLine="0"/>
              <w:jc w:val="center"/>
              <w:rPr>
                <w:sz w:val="20"/>
                <w:szCs w:val="20"/>
                <w:lang w:val="uk-UA"/>
              </w:rPr>
            </w:pPr>
            <w:r w:rsidRPr="00963364">
              <w:rPr>
                <w:sz w:val="20"/>
                <w:szCs w:val="20"/>
                <w:lang w:val="uk-UA"/>
              </w:rPr>
              <w:t>125</w:t>
            </w:r>
          </w:p>
        </w:tc>
        <w:tc>
          <w:tcPr>
            <w:tcW w:w="648" w:type="dxa"/>
            <w:vAlign w:val="center"/>
          </w:tcPr>
          <w:p w:rsidR="0088361D" w:rsidRPr="00963364" w:rsidRDefault="0088361D" w:rsidP="007F2B78">
            <w:pPr>
              <w:spacing w:line="276" w:lineRule="auto"/>
              <w:ind w:left="-108" w:right="-126" w:firstLine="0"/>
              <w:jc w:val="center"/>
              <w:rPr>
                <w:sz w:val="20"/>
                <w:szCs w:val="20"/>
                <w:lang w:val="uk-UA"/>
              </w:rPr>
            </w:pPr>
            <w:r w:rsidRPr="00963364">
              <w:rPr>
                <w:sz w:val="20"/>
                <w:szCs w:val="20"/>
                <w:lang w:val="uk-UA"/>
              </w:rPr>
              <w:t>250</w:t>
            </w:r>
          </w:p>
        </w:tc>
        <w:tc>
          <w:tcPr>
            <w:tcW w:w="648" w:type="dxa"/>
            <w:vAlign w:val="center"/>
          </w:tcPr>
          <w:p w:rsidR="0088361D" w:rsidRPr="00963364" w:rsidRDefault="0088361D" w:rsidP="007F2B78">
            <w:pPr>
              <w:spacing w:line="276" w:lineRule="auto"/>
              <w:ind w:left="-108" w:right="-126" w:firstLine="0"/>
              <w:jc w:val="center"/>
              <w:rPr>
                <w:sz w:val="20"/>
                <w:szCs w:val="20"/>
                <w:lang w:val="uk-UA"/>
              </w:rPr>
            </w:pPr>
            <w:r w:rsidRPr="00963364">
              <w:rPr>
                <w:sz w:val="20"/>
                <w:szCs w:val="20"/>
                <w:lang w:val="uk-UA"/>
              </w:rPr>
              <w:t>500</w:t>
            </w:r>
          </w:p>
        </w:tc>
        <w:tc>
          <w:tcPr>
            <w:tcW w:w="648" w:type="dxa"/>
            <w:vAlign w:val="center"/>
          </w:tcPr>
          <w:p w:rsidR="0088361D" w:rsidRPr="00963364" w:rsidRDefault="0088361D" w:rsidP="007F2B78">
            <w:pPr>
              <w:spacing w:line="276" w:lineRule="auto"/>
              <w:ind w:left="-108" w:right="-126" w:firstLine="0"/>
              <w:jc w:val="center"/>
              <w:rPr>
                <w:sz w:val="20"/>
                <w:szCs w:val="20"/>
                <w:lang w:val="uk-UA"/>
              </w:rPr>
            </w:pPr>
            <w:r w:rsidRPr="00963364">
              <w:rPr>
                <w:sz w:val="20"/>
                <w:szCs w:val="20"/>
                <w:lang w:val="uk-UA"/>
              </w:rPr>
              <w:t>1000</w:t>
            </w:r>
          </w:p>
        </w:tc>
        <w:tc>
          <w:tcPr>
            <w:tcW w:w="648" w:type="dxa"/>
            <w:vAlign w:val="center"/>
          </w:tcPr>
          <w:p w:rsidR="0088361D" w:rsidRPr="00963364" w:rsidRDefault="0088361D" w:rsidP="007F2B78">
            <w:pPr>
              <w:spacing w:line="276" w:lineRule="auto"/>
              <w:ind w:left="-108" w:right="-126" w:firstLine="0"/>
              <w:jc w:val="center"/>
              <w:rPr>
                <w:sz w:val="20"/>
                <w:szCs w:val="20"/>
                <w:lang w:val="uk-UA"/>
              </w:rPr>
            </w:pPr>
            <w:r w:rsidRPr="00963364">
              <w:rPr>
                <w:sz w:val="20"/>
                <w:szCs w:val="20"/>
                <w:lang w:val="uk-UA"/>
              </w:rPr>
              <w:t>2000</w:t>
            </w:r>
          </w:p>
        </w:tc>
        <w:tc>
          <w:tcPr>
            <w:tcW w:w="648" w:type="dxa"/>
            <w:vAlign w:val="center"/>
          </w:tcPr>
          <w:p w:rsidR="0088361D" w:rsidRPr="00963364" w:rsidRDefault="0088361D" w:rsidP="007F2B78">
            <w:pPr>
              <w:spacing w:line="276" w:lineRule="auto"/>
              <w:ind w:left="-108" w:right="-126" w:firstLine="0"/>
              <w:jc w:val="center"/>
              <w:rPr>
                <w:sz w:val="20"/>
                <w:szCs w:val="20"/>
                <w:lang w:val="uk-UA"/>
              </w:rPr>
            </w:pPr>
            <w:r w:rsidRPr="00963364">
              <w:rPr>
                <w:sz w:val="20"/>
                <w:szCs w:val="20"/>
                <w:lang w:val="uk-UA"/>
              </w:rPr>
              <w:t>4000</w:t>
            </w:r>
          </w:p>
        </w:tc>
        <w:tc>
          <w:tcPr>
            <w:tcW w:w="992" w:type="dxa"/>
            <w:vMerge/>
            <w:vAlign w:val="center"/>
          </w:tcPr>
          <w:p w:rsidR="0088361D" w:rsidRPr="00963364" w:rsidRDefault="0088361D" w:rsidP="007F2B78">
            <w:pPr>
              <w:spacing w:line="276" w:lineRule="auto"/>
              <w:ind w:firstLine="0"/>
              <w:jc w:val="center"/>
              <w:rPr>
                <w:sz w:val="20"/>
                <w:szCs w:val="20"/>
                <w:lang w:val="uk-UA"/>
              </w:rPr>
            </w:pPr>
          </w:p>
        </w:tc>
        <w:tc>
          <w:tcPr>
            <w:tcW w:w="992" w:type="dxa"/>
            <w:vMerge/>
          </w:tcPr>
          <w:p w:rsidR="0088361D" w:rsidRPr="00963364" w:rsidRDefault="0088361D" w:rsidP="007F2B78">
            <w:pPr>
              <w:spacing w:line="276" w:lineRule="auto"/>
              <w:ind w:firstLine="0"/>
              <w:jc w:val="center"/>
              <w:rPr>
                <w:sz w:val="20"/>
                <w:szCs w:val="20"/>
                <w:lang w:val="uk-UA"/>
              </w:rPr>
            </w:pPr>
          </w:p>
        </w:tc>
      </w:tr>
      <w:tr w:rsidR="00DE0A29" w:rsidRPr="00963364" w:rsidTr="00DE0A29">
        <w:tc>
          <w:tcPr>
            <w:tcW w:w="3369" w:type="dxa"/>
            <w:vAlign w:val="center"/>
          </w:tcPr>
          <w:p w:rsidR="00DE0A29" w:rsidRPr="00963364" w:rsidRDefault="00DE0A29" w:rsidP="007F2B78">
            <w:pPr>
              <w:spacing w:line="276" w:lineRule="auto"/>
              <w:ind w:firstLine="0"/>
              <w:jc w:val="left"/>
              <w:rPr>
                <w:sz w:val="20"/>
                <w:szCs w:val="20"/>
                <w:lang w:val="uk-UA"/>
              </w:rPr>
            </w:pPr>
            <w:r w:rsidRPr="00963364">
              <w:rPr>
                <w:sz w:val="20"/>
                <w:szCs w:val="20"/>
                <w:lang w:val="uk-UA"/>
              </w:rPr>
              <w:t>Шумова характеристика, 7,5 м від осі ближньої смуги руху</w:t>
            </w:r>
          </w:p>
        </w:tc>
        <w:tc>
          <w:tcPr>
            <w:tcW w:w="648" w:type="dxa"/>
            <w:vAlign w:val="center"/>
          </w:tcPr>
          <w:p w:rsidR="00DE0A29" w:rsidRPr="00963364" w:rsidRDefault="00A9240E" w:rsidP="00DE0A29">
            <w:pPr>
              <w:spacing w:after="0" w:line="23" w:lineRule="atLeast"/>
              <w:ind w:left="-108" w:right="-126" w:firstLine="0"/>
              <w:jc w:val="center"/>
              <w:rPr>
                <w:sz w:val="20"/>
                <w:szCs w:val="20"/>
                <w:lang w:val="uk-UA"/>
              </w:rPr>
            </w:pPr>
            <w:r>
              <w:rPr>
                <w:sz w:val="20"/>
                <w:szCs w:val="20"/>
                <w:lang w:val="uk-UA"/>
              </w:rPr>
              <w:t>72</w:t>
            </w:r>
            <w:r w:rsidR="00DE0A29" w:rsidRPr="00963364">
              <w:rPr>
                <w:sz w:val="20"/>
                <w:szCs w:val="20"/>
                <w:lang w:val="uk-UA"/>
              </w:rPr>
              <w:t>,4</w:t>
            </w:r>
          </w:p>
        </w:tc>
        <w:tc>
          <w:tcPr>
            <w:tcW w:w="648" w:type="dxa"/>
            <w:vAlign w:val="center"/>
          </w:tcPr>
          <w:p w:rsidR="00DE0A29" w:rsidRPr="00963364" w:rsidRDefault="00A9240E" w:rsidP="00A9240E">
            <w:pPr>
              <w:spacing w:after="0" w:line="23" w:lineRule="atLeast"/>
              <w:ind w:left="-108" w:right="-126" w:firstLine="0"/>
              <w:jc w:val="center"/>
              <w:rPr>
                <w:sz w:val="20"/>
                <w:szCs w:val="20"/>
                <w:lang w:val="uk-UA"/>
              </w:rPr>
            </w:pPr>
            <w:r>
              <w:rPr>
                <w:sz w:val="20"/>
                <w:szCs w:val="20"/>
                <w:lang w:val="uk-UA"/>
              </w:rPr>
              <w:t>70</w:t>
            </w:r>
            <w:r w:rsidR="00DE0A29" w:rsidRPr="00963364">
              <w:rPr>
                <w:sz w:val="20"/>
                <w:szCs w:val="20"/>
                <w:lang w:val="uk-UA"/>
              </w:rPr>
              <w:t>,8</w:t>
            </w:r>
          </w:p>
        </w:tc>
        <w:tc>
          <w:tcPr>
            <w:tcW w:w="648" w:type="dxa"/>
            <w:vAlign w:val="center"/>
          </w:tcPr>
          <w:p w:rsidR="00DE0A29" w:rsidRPr="00963364" w:rsidRDefault="00A9240E" w:rsidP="00A9240E">
            <w:pPr>
              <w:spacing w:after="0" w:line="23" w:lineRule="atLeast"/>
              <w:ind w:left="-108" w:right="-126" w:firstLine="0"/>
              <w:jc w:val="center"/>
              <w:rPr>
                <w:sz w:val="20"/>
                <w:szCs w:val="20"/>
                <w:lang w:val="uk-UA"/>
              </w:rPr>
            </w:pPr>
            <w:r>
              <w:rPr>
                <w:sz w:val="20"/>
                <w:szCs w:val="20"/>
                <w:lang w:val="uk-UA"/>
              </w:rPr>
              <w:t>66</w:t>
            </w:r>
            <w:r w:rsidR="00DE0A29" w:rsidRPr="00963364">
              <w:rPr>
                <w:sz w:val="20"/>
                <w:szCs w:val="20"/>
                <w:lang w:val="uk-UA"/>
              </w:rPr>
              <w:t>,6</w:t>
            </w:r>
          </w:p>
        </w:tc>
        <w:tc>
          <w:tcPr>
            <w:tcW w:w="648" w:type="dxa"/>
            <w:vAlign w:val="center"/>
          </w:tcPr>
          <w:p w:rsidR="00DE0A29" w:rsidRPr="00963364" w:rsidRDefault="00DE0A29" w:rsidP="00A9240E">
            <w:pPr>
              <w:spacing w:after="0" w:line="23" w:lineRule="atLeast"/>
              <w:ind w:left="-108" w:right="-126" w:firstLine="0"/>
              <w:jc w:val="center"/>
              <w:rPr>
                <w:sz w:val="20"/>
                <w:szCs w:val="20"/>
                <w:lang w:val="uk-UA"/>
              </w:rPr>
            </w:pPr>
            <w:r w:rsidRPr="00963364">
              <w:rPr>
                <w:sz w:val="20"/>
                <w:szCs w:val="20"/>
                <w:lang w:val="uk-UA"/>
              </w:rPr>
              <w:t>6</w:t>
            </w:r>
            <w:r w:rsidR="00A9240E">
              <w:rPr>
                <w:sz w:val="20"/>
                <w:szCs w:val="20"/>
                <w:lang w:val="uk-UA"/>
              </w:rPr>
              <w:t>0</w:t>
            </w:r>
            <w:r w:rsidRPr="00963364">
              <w:rPr>
                <w:sz w:val="20"/>
                <w:szCs w:val="20"/>
                <w:lang w:val="uk-UA"/>
              </w:rPr>
              <w:t>,8</w:t>
            </w:r>
          </w:p>
        </w:tc>
        <w:tc>
          <w:tcPr>
            <w:tcW w:w="648" w:type="dxa"/>
            <w:vAlign w:val="center"/>
          </w:tcPr>
          <w:p w:rsidR="00DE0A29" w:rsidRPr="00963364" w:rsidRDefault="00A9240E" w:rsidP="00DE0A29">
            <w:pPr>
              <w:spacing w:after="0" w:line="23" w:lineRule="atLeast"/>
              <w:ind w:left="-108" w:right="-126" w:firstLine="0"/>
              <w:jc w:val="center"/>
              <w:rPr>
                <w:sz w:val="20"/>
                <w:szCs w:val="20"/>
                <w:lang w:val="uk-UA"/>
              </w:rPr>
            </w:pPr>
            <w:r>
              <w:rPr>
                <w:sz w:val="20"/>
                <w:szCs w:val="20"/>
                <w:lang w:val="uk-UA"/>
              </w:rPr>
              <w:t>58</w:t>
            </w:r>
            <w:r w:rsidR="00DE0A29" w:rsidRPr="00963364">
              <w:rPr>
                <w:sz w:val="20"/>
                <w:szCs w:val="20"/>
                <w:lang w:val="uk-UA"/>
              </w:rPr>
              <w:t>,7</w:t>
            </w:r>
          </w:p>
        </w:tc>
        <w:tc>
          <w:tcPr>
            <w:tcW w:w="648" w:type="dxa"/>
            <w:vAlign w:val="center"/>
          </w:tcPr>
          <w:p w:rsidR="00DE0A29" w:rsidRPr="00963364" w:rsidRDefault="00A9240E" w:rsidP="00DE0A29">
            <w:pPr>
              <w:spacing w:after="0" w:line="23" w:lineRule="atLeast"/>
              <w:ind w:left="-108" w:right="-126" w:firstLine="0"/>
              <w:jc w:val="center"/>
              <w:rPr>
                <w:sz w:val="20"/>
                <w:szCs w:val="20"/>
                <w:lang w:val="uk-UA"/>
              </w:rPr>
            </w:pPr>
            <w:r>
              <w:rPr>
                <w:sz w:val="20"/>
                <w:szCs w:val="20"/>
                <w:lang w:val="uk-UA"/>
              </w:rPr>
              <w:t>59</w:t>
            </w:r>
            <w:r w:rsidR="00DE0A29" w:rsidRPr="00963364">
              <w:rPr>
                <w:sz w:val="20"/>
                <w:szCs w:val="20"/>
                <w:lang w:val="uk-UA"/>
              </w:rPr>
              <w:t>,3</w:t>
            </w:r>
          </w:p>
        </w:tc>
        <w:tc>
          <w:tcPr>
            <w:tcW w:w="648" w:type="dxa"/>
            <w:vAlign w:val="center"/>
          </w:tcPr>
          <w:p w:rsidR="00DE0A29" w:rsidRPr="00963364" w:rsidRDefault="00A9240E" w:rsidP="00DE0A29">
            <w:pPr>
              <w:spacing w:after="0" w:line="23" w:lineRule="atLeast"/>
              <w:ind w:left="-108" w:right="-126" w:firstLine="0"/>
              <w:jc w:val="center"/>
              <w:rPr>
                <w:sz w:val="20"/>
                <w:szCs w:val="20"/>
                <w:lang w:val="uk-UA"/>
              </w:rPr>
            </w:pPr>
            <w:r>
              <w:rPr>
                <w:sz w:val="20"/>
                <w:szCs w:val="20"/>
                <w:lang w:val="uk-UA"/>
              </w:rPr>
              <w:t>59</w:t>
            </w:r>
            <w:r w:rsidR="00DE0A29" w:rsidRPr="00963364">
              <w:rPr>
                <w:sz w:val="20"/>
                <w:szCs w:val="20"/>
                <w:lang w:val="uk-UA"/>
              </w:rPr>
              <w:t>,1</w:t>
            </w:r>
          </w:p>
        </w:tc>
        <w:tc>
          <w:tcPr>
            <w:tcW w:w="992" w:type="dxa"/>
            <w:vAlign w:val="center"/>
          </w:tcPr>
          <w:p w:rsidR="00DE0A29" w:rsidRPr="00963364" w:rsidRDefault="00A9240E" w:rsidP="00DE0A29">
            <w:pPr>
              <w:spacing w:after="0" w:line="23" w:lineRule="atLeast"/>
              <w:ind w:firstLine="0"/>
              <w:jc w:val="center"/>
              <w:rPr>
                <w:sz w:val="20"/>
                <w:szCs w:val="20"/>
              </w:rPr>
            </w:pPr>
            <w:r>
              <w:rPr>
                <w:sz w:val="20"/>
                <w:szCs w:val="20"/>
                <w:lang w:val="uk-UA"/>
              </w:rPr>
              <w:t>65</w:t>
            </w:r>
            <w:r w:rsidR="00DE0A29" w:rsidRPr="00963364">
              <w:rPr>
                <w:sz w:val="20"/>
                <w:szCs w:val="20"/>
              </w:rPr>
              <w:t>,9</w:t>
            </w:r>
          </w:p>
        </w:tc>
        <w:tc>
          <w:tcPr>
            <w:tcW w:w="992" w:type="dxa"/>
            <w:shd w:val="clear" w:color="auto" w:fill="auto"/>
            <w:vAlign w:val="center"/>
          </w:tcPr>
          <w:p w:rsidR="00DE0A29" w:rsidRPr="00963364" w:rsidRDefault="00A9240E" w:rsidP="00DE0A29">
            <w:pPr>
              <w:spacing w:after="0" w:line="23" w:lineRule="atLeast"/>
              <w:ind w:firstLine="0"/>
              <w:jc w:val="center"/>
              <w:rPr>
                <w:sz w:val="20"/>
                <w:szCs w:val="20"/>
                <w:lang w:val="uk-UA"/>
              </w:rPr>
            </w:pPr>
            <w:r>
              <w:rPr>
                <w:sz w:val="20"/>
                <w:szCs w:val="20"/>
                <w:lang w:val="uk-UA"/>
              </w:rPr>
              <w:t>75</w:t>
            </w:r>
            <w:r w:rsidR="00DE0A29" w:rsidRPr="00963364">
              <w:rPr>
                <w:sz w:val="20"/>
                <w:szCs w:val="20"/>
                <w:lang w:val="uk-UA"/>
              </w:rPr>
              <w:t>,3</w:t>
            </w:r>
          </w:p>
        </w:tc>
      </w:tr>
      <w:tr w:rsidR="00DE0A29" w:rsidRPr="00963364" w:rsidTr="00DE0A29">
        <w:tc>
          <w:tcPr>
            <w:tcW w:w="3369" w:type="dxa"/>
            <w:vAlign w:val="center"/>
          </w:tcPr>
          <w:p w:rsidR="00DE0A29" w:rsidRPr="00963364" w:rsidRDefault="00DE0A29" w:rsidP="00E97F52">
            <w:pPr>
              <w:spacing w:line="276" w:lineRule="auto"/>
              <w:ind w:firstLine="0"/>
              <w:jc w:val="left"/>
              <w:rPr>
                <w:sz w:val="20"/>
                <w:szCs w:val="20"/>
                <w:lang w:val="uk-UA"/>
              </w:rPr>
            </w:pPr>
            <w:r w:rsidRPr="00963364">
              <w:rPr>
                <w:sz w:val="20"/>
                <w:szCs w:val="20"/>
                <w:lang w:val="uk-UA"/>
              </w:rPr>
              <w:t xml:space="preserve">Територія зони відпочинку 10-12м від автодороги </w:t>
            </w:r>
            <w:r w:rsidRPr="00963364">
              <w:rPr>
                <w:sz w:val="20"/>
                <w:szCs w:val="20"/>
              </w:rPr>
              <w:t xml:space="preserve"> </w:t>
            </w:r>
            <w:r w:rsidRPr="00963364">
              <w:rPr>
                <w:sz w:val="20"/>
                <w:szCs w:val="20"/>
                <w:lang w:val="uk-UA"/>
              </w:rPr>
              <w:t>(точка 1)</w:t>
            </w:r>
          </w:p>
        </w:tc>
        <w:tc>
          <w:tcPr>
            <w:tcW w:w="648" w:type="dxa"/>
            <w:vAlign w:val="center"/>
          </w:tcPr>
          <w:p w:rsidR="00DE0A29" w:rsidRPr="00963364" w:rsidRDefault="00DE0A29" w:rsidP="00DE0A29">
            <w:pPr>
              <w:spacing w:after="0" w:line="23" w:lineRule="atLeast"/>
              <w:ind w:left="-108" w:right="-126" w:firstLine="0"/>
              <w:jc w:val="center"/>
              <w:rPr>
                <w:sz w:val="20"/>
                <w:szCs w:val="20"/>
                <w:lang w:val="uk-UA"/>
              </w:rPr>
            </w:pPr>
            <w:r w:rsidRPr="00963364">
              <w:rPr>
                <w:sz w:val="20"/>
                <w:szCs w:val="20"/>
                <w:lang w:val="uk-UA"/>
              </w:rPr>
              <w:t>70,2</w:t>
            </w:r>
          </w:p>
        </w:tc>
        <w:tc>
          <w:tcPr>
            <w:tcW w:w="648" w:type="dxa"/>
            <w:vAlign w:val="center"/>
          </w:tcPr>
          <w:p w:rsidR="00DE0A29" w:rsidRPr="00963364" w:rsidRDefault="00DE0A29" w:rsidP="00DE0A29">
            <w:pPr>
              <w:spacing w:after="0" w:line="23" w:lineRule="atLeast"/>
              <w:ind w:left="-108" w:right="-126" w:firstLine="0"/>
              <w:jc w:val="center"/>
              <w:rPr>
                <w:sz w:val="20"/>
                <w:szCs w:val="20"/>
                <w:lang w:val="uk-UA"/>
              </w:rPr>
            </w:pPr>
            <w:r w:rsidRPr="00963364">
              <w:rPr>
                <w:sz w:val="20"/>
                <w:szCs w:val="20"/>
                <w:lang w:val="uk-UA"/>
              </w:rPr>
              <w:t>68,7</w:t>
            </w:r>
          </w:p>
        </w:tc>
        <w:tc>
          <w:tcPr>
            <w:tcW w:w="648" w:type="dxa"/>
            <w:vAlign w:val="center"/>
          </w:tcPr>
          <w:p w:rsidR="00DE0A29" w:rsidRPr="00963364" w:rsidRDefault="00DE0A29" w:rsidP="00DE0A29">
            <w:pPr>
              <w:spacing w:after="0" w:line="23" w:lineRule="atLeast"/>
              <w:ind w:left="-108" w:right="-126" w:firstLine="0"/>
              <w:jc w:val="center"/>
              <w:rPr>
                <w:sz w:val="20"/>
                <w:szCs w:val="20"/>
                <w:lang w:val="uk-UA"/>
              </w:rPr>
            </w:pPr>
            <w:r w:rsidRPr="00963364">
              <w:rPr>
                <w:sz w:val="20"/>
                <w:szCs w:val="20"/>
                <w:lang w:val="uk-UA"/>
              </w:rPr>
              <w:t>64,4</w:t>
            </w:r>
          </w:p>
        </w:tc>
        <w:tc>
          <w:tcPr>
            <w:tcW w:w="648" w:type="dxa"/>
            <w:vAlign w:val="center"/>
          </w:tcPr>
          <w:p w:rsidR="00DE0A29" w:rsidRPr="00963364" w:rsidRDefault="00DE0A29" w:rsidP="00DE0A29">
            <w:pPr>
              <w:spacing w:after="0" w:line="23" w:lineRule="atLeast"/>
              <w:ind w:left="-108" w:right="-126" w:firstLine="0"/>
              <w:jc w:val="center"/>
              <w:rPr>
                <w:sz w:val="20"/>
                <w:szCs w:val="20"/>
                <w:lang w:val="uk-UA"/>
              </w:rPr>
            </w:pPr>
            <w:r w:rsidRPr="00963364">
              <w:rPr>
                <w:sz w:val="20"/>
                <w:szCs w:val="20"/>
                <w:lang w:val="uk-UA"/>
              </w:rPr>
              <w:t>57,6</w:t>
            </w:r>
          </w:p>
        </w:tc>
        <w:tc>
          <w:tcPr>
            <w:tcW w:w="648" w:type="dxa"/>
            <w:vAlign w:val="center"/>
          </w:tcPr>
          <w:p w:rsidR="00DE0A29" w:rsidRPr="00963364" w:rsidRDefault="00DE0A29" w:rsidP="00DE0A29">
            <w:pPr>
              <w:spacing w:after="0" w:line="23" w:lineRule="atLeast"/>
              <w:ind w:left="-108" w:right="-126" w:firstLine="0"/>
              <w:jc w:val="center"/>
              <w:rPr>
                <w:sz w:val="20"/>
                <w:szCs w:val="20"/>
                <w:lang w:val="uk-UA"/>
              </w:rPr>
            </w:pPr>
            <w:r w:rsidRPr="00963364">
              <w:rPr>
                <w:sz w:val="20"/>
                <w:szCs w:val="20"/>
                <w:lang w:val="uk-UA"/>
              </w:rPr>
              <w:t>50,8</w:t>
            </w:r>
          </w:p>
        </w:tc>
        <w:tc>
          <w:tcPr>
            <w:tcW w:w="648" w:type="dxa"/>
            <w:vAlign w:val="center"/>
          </w:tcPr>
          <w:p w:rsidR="00DE0A29" w:rsidRPr="00963364" w:rsidRDefault="00DE0A29" w:rsidP="00DE0A29">
            <w:pPr>
              <w:spacing w:after="0" w:line="23" w:lineRule="atLeast"/>
              <w:ind w:left="-108" w:right="-126" w:firstLine="0"/>
              <w:jc w:val="center"/>
              <w:rPr>
                <w:sz w:val="20"/>
                <w:szCs w:val="20"/>
                <w:lang w:val="uk-UA"/>
              </w:rPr>
            </w:pPr>
            <w:r w:rsidRPr="00963364">
              <w:rPr>
                <w:sz w:val="20"/>
                <w:szCs w:val="20"/>
                <w:lang w:val="uk-UA"/>
              </w:rPr>
              <w:t>48,0</w:t>
            </w:r>
          </w:p>
        </w:tc>
        <w:tc>
          <w:tcPr>
            <w:tcW w:w="648" w:type="dxa"/>
            <w:vAlign w:val="center"/>
          </w:tcPr>
          <w:p w:rsidR="00DE0A29" w:rsidRPr="00963364" w:rsidRDefault="00DE0A29" w:rsidP="00DE0A29">
            <w:pPr>
              <w:spacing w:after="0" w:line="23" w:lineRule="atLeast"/>
              <w:ind w:left="-108" w:right="-126" w:firstLine="0"/>
              <w:jc w:val="center"/>
              <w:rPr>
                <w:sz w:val="20"/>
                <w:szCs w:val="20"/>
                <w:lang w:val="uk-UA"/>
              </w:rPr>
            </w:pPr>
            <w:r w:rsidRPr="00963364">
              <w:rPr>
                <w:sz w:val="20"/>
                <w:szCs w:val="20"/>
                <w:lang w:val="uk-UA"/>
              </w:rPr>
              <w:t>44,6</w:t>
            </w:r>
          </w:p>
        </w:tc>
        <w:tc>
          <w:tcPr>
            <w:tcW w:w="992" w:type="dxa"/>
            <w:vAlign w:val="center"/>
          </w:tcPr>
          <w:p w:rsidR="00DE0A29" w:rsidRPr="00963364" w:rsidRDefault="00DE0A29" w:rsidP="00DE0A29">
            <w:pPr>
              <w:spacing w:after="0" w:line="23" w:lineRule="atLeast"/>
              <w:ind w:firstLine="0"/>
              <w:jc w:val="center"/>
              <w:rPr>
                <w:sz w:val="20"/>
                <w:szCs w:val="20"/>
              </w:rPr>
            </w:pPr>
            <w:r w:rsidRPr="00963364">
              <w:rPr>
                <w:sz w:val="20"/>
                <w:szCs w:val="20"/>
              </w:rPr>
              <w:t>60,4</w:t>
            </w:r>
          </w:p>
        </w:tc>
        <w:tc>
          <w:tcPr>
            <w:tcW w:w="992" w:type="dxa"/>
            <w:shd w:val="clear" w:color="auto" w:fill="auto"/>
            <w:vAlign w:val="center"/>
          </w:tcPr>
          <w:p w:rsidR="00DE0A29" w:rsidRPr="00963364" w:rsidRDefault="00DE0A29" w:rsidP="00DE0A29">
            <w:pPr>
              <w:spacing w:after="0" w:line="23" w:lineRule="atLeast"/>
              <w:ind w:firstLine="0"/>
              <w:jc w:val="center"/>
              <w:rPr>
                <w:sz w:val="20"/>
                <w:szCs w:val="20"/>
                <w:lang w:val="uk-UA"/>
              </w:rPr>
            </w:pPr>
            <w:r w:rsidRPr="00963364">
              <w:rPr>
                <w:sz w:val="20"/>
                <w:szCs w:val="20"/>
                <w:lang w:val="uk-UA"/>
              </w:rPr>
              <w:t>67,2</w:t>
            </w:r>
          </w:p>
        </w:tc>
      </w:tr>
      <w:tr w:rsidR="00DE0A29" w:rsidRPr="00963364" w:rsidTr="00DE0A29">
        <w:tc>
          <w:tcPr>
            <w:tcW w:w="3369" w:type="dxa"/>
            <w:vAlign w:val="center"/>
          </w:tcPr>
          <w:p w:rsidR="00DE0A29" w:rsidRPr="00963364" w:rsidRDefault="00DE0A29" w:rsidP="007F2B78">
            <w:pPr>
              <w:spacing w:line="276" w:lineRule="auto"/>
              <w:ind w:firstLine="0"/>
              <w:jc w:val="left"/>
              <w:rPr>
                <w:sz w:val="20"/>
                <w:szCs w:val="20"/>
                <w:lang w:val="uk-UA"/>
              </w:rPr>
            </w:pPr>
            <w:r w:rsidRPr="00963364">
              <w:rPr>
                <w:sz w:val="20"/>
                <w:szCs w:val="20"/>
              </w:rPr>
              <w:t>2-й поверх житлового будинку</w:t>
            </w:r>
            <w:r w:rsidRPr="00963364">
              <w:rPr>
                <w:sz w:val="20"/>
                <w:szCs w:val="20"/>
                <w:lang w:val="uk-UA"/>
              </w:rPr>
              <w:t xml:space="preserve"> (точка 3) 2 м від фасаду</w:t>
            </w:r>
          </w:p>
        </w:tc>
        <w:tc>
          <w:tcPr>
            <w:tcW w:w="648" w:type="dxa"/>
            <w:vAlign w:val="center"/>
          </w:tcPr>
          <w:p w:rsidR="00DE0A29" w:rsidRPr="00685E16" w:rsidRDefault="00963364" w:rsidP="00DE0A29">
            <w:pPr>
              <w:spacing w:after="0" w:line="23" w:lineRule="atLeast"/>
              <w:ind w:left="-108" w:right="-126" w:firstLine="0"/>
              <w:jc w:val="center"/>
              <w:rPr>
                <w:sz w:val="20"/>
                <w:szCs w:val="20"/>
                <w:lang w:val="uk-UA"/>
              </w:rPr>
            </w:pPr>
            <w:r w:rsidRPr="00685E16">
              <w:rPr>
                <w:sz w:val="20"/>
                <w:szCs w:val="20"/>
                <w:lang w:val="uk-UA"/>
              </w:rPr>
              <w:t>6</w:t>
            </w:r>
            <w:r w:rsidR="00DE0A29" w:rsidRPr="00685E16">
              <w:rPr>
                <w:sz w:val="20"/>
                <w:szCs w:val="20"/>
                <w:lang w:val="uk-UA"/>
              </w:rPr>
              <w:t>6,2</w:t>
            </w:r>
          </w:p>
        </w:tc>
        <w:tc>
          <w:tcPr>
            <w:tcW w:w="648" w:type="dxa"/>
            <w:vAlign w:val="center"/>
          </w:tcPr>
          <w:p w:rsidR="00DE0A29" w:rsidRPr="00685E16" w:rsidRDefault="00963364" w:rsidP="00DE0A29">
            <w:pPr>
              <w:spacing w:after="0" w:line="23" w:lineRule="atLeast"/>
              <w:ind w:left="-108" w:right="-126" w:firstLine="0"/>
              <w:jc w:val="center"/>
              <w:rPr>
                <w:sz w:val="20"/>
                <w:szCs w:val="20"/>
                <w:lang w:val="uk-UA"/>
              </w:rPr>
            </w:pPr>
            <w:r w:rsidRPr="00685E16">
              <w:rPr>
                <w:sz w:val="20"/>
                <w:szCs w:val="20"/>
                <w:lang w:val="uk-UA"/>
              </w:rPr>
              <w:t>6</w:t>
            </w:r>
            <w:r w:rsidR="00DE0A29" w:rsidRPr="00685E16">
              <w:rPr>
                <w:sz w:val="20"/>
                <w:szCs w:val="20"/>
                <w:lang w:val="uk-UA"/>
              </w:rPr>
              <w:t>5,4</w:t>
            </w:r>
          </w:p>
        </w:tc>
        <w:tc>
          <w:tcPr>
            <w:tcW w:w="648" w:type="dxa"/>
            <w:vAlign w:val="center"/>
          </w:tcPr>
          <w:p w:rsidR="00DE0A29" w:rsidRPr="00685E16" w:rsidRDefault="00963364" w:rsidP="00DE0A29">
            <w:pPr>
              <w:spacing w:after="0" w:line="23" w:lineRule="atLeast"/>
              <w:ind w:left="-108" w:right="-126" w:firstLine="0"/>
              <w:jc w:val="center"/>
              <w:rPr>
                <w:sz w:val="20"/>
                <w:szCs w:val="20"/>
                <w:lang w:val="uk-UA"/>
              </w:rPr>
            </w:pPr>
            <w:r w:rsidRPr="00685E16">
              <w:rPr>
                <w:sz w:val="20"/>
                <w:szCs w:val="20"/>
                <w:lang w:val="uk-UA"/>
              </w:rPr>
              <w:t>6</w:t>
            </w:r>
            <w:r w:rsidR="00DE0A29" w:rsidRPr="00685E16">
              <w:rPr>
                <w:sz w:val="20"/>
                <w:szCs w:val="20"/>
                <w:lang w:val="uk-UA"/>
              </w:rPr>
              <w:t>3,0</w:t>
            </w:r>
          </w:p>
        </w:tc>
        <w:tc>
          <w:tcPr>
            <w:tcW w:w="648" w:type="dxa"/>
            <w:vAlign w:val="center"/>
          </w:tcPr>
          <w:p w:rsidR="00DE0A29" w:rsidRPr="00685E16" w:rsidRDefault="00963364" w:rsidP="00DE0A29">
            <w:pPr>
              <w:spacing w:after="0" w:line="23" w:lineRule="atLeast"/>
              <w:ind w:left="-108" w:right="-126" w:firstLine="0"/>
              <w:jc w:val="center"/>
              <w:rPr>
                <w:sz w:val="20"/>
                <w:szCs w:val="20"/>
                <w:lang w:val="uk-UA"/>
              </w:rPr>
            </w:pPr>
            <w:r w:rsidRPr="00685E16">
              <w:rPr>
                <w:sz w:val="20"/>
                <w:szCs w:val="20"/>
                <w:lang w:val="uk-UA"/>
              </w:rPr>
              <w:t>5</w:t>
            </w:r>
            <w:r w:rsidR="00DE0A29" w:rsidRPr="00685E16">
              <w:rPr>
                <w:sz w:val="20"/>
                <w:szCs w:val="20"/>
                <w:lang w:val="uk-UA"/>
              </w:rPr>
              <w:t>8,4</w:t>
            </w:r>
          </w:p>
        </w:tc>
        <w:tc>
          <w:tcPr>
            <w:tcW w:w="648" w:type="dxa"/>
            <w:vAlign w:val="center"/>
          </w:tcPr>
          <w:p w:rsidR="00DE0A29" w:rsidRPr="00685E16" w:rsidRDefault="00963364" w:rsidP="00685E16">
            <w:pPr>
              <w:spacing w:after="0" w:line="23" w:lineRule="atLeast"/>
              <w:ind w:left="-108" w:right="-126" w:firstLine="0"/>
              <w:jc w:val="center"/>
              <w:rPr>
                <w:sz w:val="20"/>
                <w:szCs w:val="20"/>
                <w:lang w:val="uk-UA"/>
              </w:rPr>
            </w:pPr>
            <w:r w:rsidRPr="00685E16">
              <w:rPr>
                <w:sz w:val="20"/>
                <w:szCs w:val="20"/>
                <w:lang w:val="uk-UA"/>
              </w:rPr>
              <w:t>5</w:t>
            </w:r>
            <w:r w:rsidR="00685E16">
              <w:rPr>
                <w:sz w:val="20"/>
                <w:szCs w:val="20"/>
                <w:lang w:val="uk-UA"/>
              </w:rPr>
              <w:t>3</w:t>
            </w:r>
            <w:r w:rsidR="00DE0A29" w:rsidRPr="00685E16">
              <w:rPr>
                <w:sz w:val="20"/>
                <w:szCs w:val="20"/>
                <w:lang w:val="uk-UA"/>
              </w:rPr>
              <w:t>,0</w:t>
            </w:r>
          </w:p>
        </w:tc>
        <w:tc>
          <w:tcPr>
            <w:tcW w:w="648" w:type="dxa"/>
            <w:vAlign w:val="center"/>
          </w:tcPr>
          <w:p w:rsidR="00DE0A29" w:rsidRPr="00685E16" w:rsidRDefault="00963364" w:rsidP="00DE0A29">
            <w:pPr>
              <w:spacing w:after="0" w:line="23" w:lineRule="atLeast"/>
              <w:ind w:left="-108" w:right="-126" w:firstLine="0"/>
              <w:jc w:val="center"/>
              <w:rPr>
                <w:sz w:val="20"/>
                <w:szCs w:val="20"/>
                <w:lang w:val="uk-UA"/>
              </w:rPr>
            </w:pPr>
            <w:r w:rsidRPr="00685E16">
              <w:rPr>
                <w:sz w:val="20"/>
                <w:szCs w:val="20"/>
                <w:lang w:val="uk-UA"/>
              </w:rPr>
              <w:t>4</w:t>
            </w:r>
            <w:r w:rsidR="00DE0A29" w:rsidRPr="00685E16">
              <w:rPr>
                <w:sz w:val="20"/>
                <w:szCs w:val="20"/>
                <w:lang w:val="uk-UA"/>
              </w:rPr>
              <w:t>6,5</w:t>
            </w:r>
          </w:p>
        </w:tc>
        <w:tc>
          <w:tcPr>
            <w:tcW w:w="648" w:type="dxa"/>
            <w:vAlign w:val="center"/>
          </w:tcPr>
          <w:p w:rsidR="00DE0A29" w:rsidRPr="00685E16" w:rsidRDefault="00963364" w:rsidP="00DE0A29">
            <w:pPr>
              <w:spacing w:after="0" w:line="23" w:lineRule="atLeast"/>
              <w:ind w:left="-108" w:right="-126" w:firstLine="0"/>
              <w:jc w:val="center"/>
              <w:rPr>
                <w:sz w:val="20"/>
                <w:szCs w:val="20"/>
                <w:lang w:val="uk-UA"/>
              </w:rPr>
            </w:pPr>
            <w:r w:rsidRPr="00685E16">
              <w:rPr>
                <w:sz w:val="20"/>
                <w:szCs w:val="20"/>
                <w:lang w:val="uk-UA"/>
              </w:rPr>
              <w:t>3</w:t>
            </w:r>
            <w:r w:rsidR="00DE0A29" w:rsidRPr="00685E16">
              <w:rPr>
                <w:sz w:val="20"/>
                <w:szCs w:val="20"/>
                <w:lang w:val="uk-UA"/>
              </w:rPr>
              <w:t>4,7</w:t>
            </w:r>
          </w:p>
        </w:tc>
        <w:tc>
          <w:tcPr>
            <w:tcW w:w="992" w:type="dxa"/>
            <w:vAlign w:val="center"/>
          </w:tcPr>
          <w:p w:rsidR="00DE0A29" w:rsidRPr="00685E16" w:rsidRDefault="00685E16" w:rsidP="00685E16">
            <w:pPr>
              <w:spacing w:after="0" w:line="23" w:lineRule="atLeast"/>
              <w:ind w:firstLine="0"/>
              <w:jc w:val="center"/>
              <w:rPr>
                <w:sz w:val="20"/>
                <w:szCs w:val="20"/>
              </w:rPr>
            </w:pPr>
            <w:r>
              <w:rPr>
                <w:sz w:val="20"/>
                <w:szCs w:val="20"/>
                <w:lang w:val="uk-UA"/>
              </w:rPr>
              <w:t>59,5</w:t>
            </w:r>
          </w:p>
        </w:tc>
        <w:tc>
          <w:tcPr>
            <w:tcW w:w="992" w:type="dxa"/>
            <w:shd w:val="clear" w:color="auto" w:fill="auto"/>
            <w:vAlign w:val="center"/>
          </w:tcPr>
          <w:p w:rsidR="00DE0A29" w:rsidRPr="00685E16" w:rsidRDefault="00963364" w:rsidP="00DE0A29">
            <w:pPr>
              <w:spacing w:after="0" w:line="23" w:lineRule="atLeast"/>
              <w:ind w:firstLine="0"/>
              <w:jc w:val="center"/>
              <w:rPr>
                <w:sz w:val="20"/>
                <w:szCs w:val="20"/>
                <w:lang w:val="uk-UA"/>
              </w:rPr>
            </w:pPr>
            <w:r w:rsidRPr="00685E16">
              <w:rPr>
                <w:sz w:val="20"/>
                <w:szCs w:val="20"/>
                <w:lang w:val="uk-UA"/>
              </w:rPr>
              <w:t>6</w:t>
            </w:r>
            <w:r w:rsidR="00DE0A29" w:rsidRPr="00685E16">
              <w:rPr>
                <w:sz w:val="20"/>
                <w:szCs w:val="20"/>
                <w:lang w:val="uk-UA"/>
              </w:rPr>
              <w:t>9,1</w:t>
            </w:r>
          </w:p>
        </w:tc>
      </w:tr>
      <w:tr w:rsidR="00DE0A29" w:rsidRPr="00963364" w:rsidTr="00DE0A29">
        <w:tc>
          <w:tcPr>
            <w:tcW w:w="3369" w:type="dxa"/>
            <w:vAlign w:val="center"/>
          </w:tcPr>
          <w:p w:rsidR="00DE0A29" w:rsidRPr="00963364" w:rsidRDefault="00DE0A29" w:rsidP="007F2B78">
            <w:pPr>
              <w:spacing w:line="276" w:lineRule="auto"/>
              <w:ind w:firstLine="0"/>
              <w:jc w:val="left"/>
              <w:rPr>
                <w:sz w:val="20"/>
                <w:szCs w:val="20"/>
                <w:lang w:val="uk-UA"/>
              </w:rPr>
            </w:pPr>
            <w:r w:rsidRPr="00963364">
              <w:rPr>
                <w:sz w:val="20"/>
                <w:szCs w:val="20"/>
              </w:rPr>
              <w:t>2-й поверх житлового будинку</w:t>
            </w:r>
            <w:r w:rsidRPr="00963364">
              <w:rPr>
                <w:sz w:val="20"/>
                <w:szCs w:val="20"/>
                <w:lang w:val="uk-UA"/>
              </w:rPr>
              <w:t xml:space="preserve"> (точка 3) всередині приміщення, відкрите вікно</w:t>
            </w:r>
          </w:p>
        </w:tc>
        <w:tc>
          <w:tcPr>
            <w:tcW w:w="648" w:type="dxa"/>
            <w:vAlign w:val="center"/>
          </w:tcPr>
          <w:p w:rsidR="00DE0A29" w:rsidRPr="00963364" w:rsidRDefault="00DE0A29" w:rsidP="00DE0A29">
            <w:pPr>
              <w:spacing w:after="0" w:line="23" w:lineRule="atLeast"/>
              <w:ind w:left="-108" w:right="-126" w:firstLine="0"/>
              <w:jc w:val="center"/>
              <w:rPr>
                <w:sz w:val="20"/>
                <w:szCs w:val="20"/>
                <w:lang w:val="uk-UA"/>
              </w:rPr>
            </w:pPr>
            <w:r w:rsidRPr="00963364">
              <w:rPr>
                <w:sz w:val="20"/>
                <w:szCs w:val="20"/>
                <w:lang w:val="uk-UA"/>
              </w:rPr>
              <w:t>55,3</w:t>
            </w:r>
          </w:p>
        </w:tc>
        <w:tc>
          <w:tcPr>
            <w:tcW w:w="648" w:type="dxa"/>
            <w:vAlign w:val="center"/>
          </w:tcPr>
          <w:p w:rsidR="00DE0A29" w:rsidRPr="00963364" w:rsidRDefault="00DE0A29" w:rsidP="00DE0A29">
            <w:pPr>
              <w:spacing w:after="0" w:line="23" w:lineRule="atLeast"/>
              <w:ind w:left="-108" w:right="-126" w:firstLine="0"/>
              <w:jc w:val="center"/>
              <w:rPr>
                <w:sz w:val="20"/>
                <w:szCs w:val="20"/>
                <w:lang w:val="uk-UA"/>
              </w:rPr>
            </w:pPr>
            <w:r w:rsidRPr="00963364">
              <w:rPr>
                <w:sz w:val="20"/>
                <w:szCs w:val="20"/>
                <w:lang w:val="uk-UA"/>
              </w:rPr>
              <w:t>51,4</w:t>
            </w:r>
          </w:p>
        </w:tc>
        <w:tc>
          <w:tcPr>
            <w:tcW w:w="648" w:type="dxa"/>
            <w:vAlign w:val="center"/>
          </w:tcPr>
          <w:p w:rsidR="00DE0A29" w:rsidRPr="00963364" w:rsidRDefault="00DE0A29" w:rsidP="00DE0A29">
            <w:pPr>
              <w:spacing w:after="0" w:line="23" w:lineRule="atLeast"/>
              <w:ind w:left="-108" w:right="-126" w:firstLine="0"/>
              <w:jc w:val="center"/>
              <w:rPr>
                <w:sz w:val="20"/>
                <w:szCs w:val="20"/>
                <w:lang w:val="uk-UA"/>
              </w:rPr>
            </w:pPr>
            <w:r w:rsidRPr="00963364">
              <w:rPr>
                <w:sz w:val="20"/>
                <w:szCs w:val="20"/>
                <w:lang w:val="uk-UA"/>
              </w:rPr>
              <w:t>45,9</w:t>
            </w:r>
          </w:p>
        </w:tc>
        <w:tc>
          <w:tcPr>
            <w:tcW w:w="648" w:type="dxa"/>
            <w:vAlign w:val="center"/>
          </w:tcPr>
          <w:p w:rsidR="00DE0A29" w:rsidRPr="00963364" w:rsidRDefault="00DE0A29" w:rsidP="00DE0A29">
            <w:pPr>
              <w:spacing w:after="0" w:line="23" w:lineRule="atLeast"/>
              <w:ind w:left="-108" w:right="-126" w:firstLine="0"/>
              <w:jc w:val="center"/>
              <w:rPr>
                <w:sz w:val="20"/>
                <w:szCs w:val="20"/>
                <w:lang w:val="uk-UA"/>
              </w:rPr>
            </w:pPr>
            <w:r w:rsidRPr="00963364">
              <w:rPr>
                <w:sz w:val="20"/>
                <w:szCs w:val="20"/>
                <w:lang w:val="uk-UA"/>
              </w:rPr>
              <w:t>43,5</w:t>
            </w:r>
          </w:p>
        </w:tc>
        <w:tc>
          <w:tcPr>
            <w:tcW w:w="648" w:type="dxa"/>
            <w:vAlign w:val="center"/>
          </w:tcPr>
          <w:p w:rsidR="00DE0A29" w:rsidRPr="00963364" w:rsidRDefault="00DE0A29" w:rsidP="00DE0A29">
            <w:pPr>
              <w:spacing w:after="0" w:line="23" w:lineRule="atLeast"/>
              <w:ind w:left="-108" w:right="-126" w:firstLine="0"/>
              <w:jc w:val="center"/>
              <w:rPr>
                <w:sz w:val="20"/>
                <w:szCs w:val="20"/>
                <w:lang w:val="uk-UA"/>
              </w:rPr>
            </w:pPr>
            <w:r w:rsidRPr="00963364">
              <w:rPr>
                <w:sz w:val="20"/>
                <w:szCs w:val="20"/>
                <w:lang w:val="uk-UA"/>
              </w:rPr>
              <w:t>42,3</w:t>
            </w:r>
          </w:p>
        </w:tc>
        <w:tc>
          <w:tcPr>
            <w:tcW w:w="648" w:type="dxa"/>
            <w:vAlign w:val="center"/>
          </w:tcPr>
          <w:p w:rsidR="00DE0A29" w:rsidRPr="00963364" w:rsidRDefault="00685E16" w:rsidP="00DE0A29">
            <w:pPr>
              <w:spacing w:after="0" w:line="23" w:lineRule="atLeast"/>
              <w:ind w:left="-108" w:right="-126" w:firstLine="0"/>
              <w:jc w:val="center"/>
              <w:rPr>
                <w:sz w:val="20"/>
                <w:szCs w:val="20"/>
                <w:lang w:val="uk-UA"/>
              </w:rPr>
            </w:pPr>
            <w:r>
              <w:rPr>
                <w:sz w:val="20"/>
                <w:szCs w:val="20"/>
                <w:lang w:val="uk-UA"/>
              </w:rPr>
              <w:t>38</w:t>
            </w:r>
            <w:r w:rsidR="00DE0A29" w:rsidRPr="00963364">
              <w:rPr>
                <w:sz w:val="20"/>
                <w:szCs w:val="20"/>
                <w:lang w:val="uk-UA"/>
              </w:rPr>
              <w:t>,7</w:t>
            </w:r>
          </w:p>
        </w:tc>
        <w:tc>
          <w:tcPr>
            <w:tcW w:w="648" w:type="dxa"/>
            <w:vAlign w:val="center"/>
          </w:tcPr>
          <w:p w:rsidR="00DE0A29" w:rsidRPr="00963364" w:rsidRDefault="00685E16" w:rsidP="00DE0A29">
            <w:pPr>
              <w:spacing w:after="0" w:line="23" w:lineRule="atLeast"/>
              <w:ind w:left="-108" w:right="-126" w:firstLine="0"/>
              <w:jc w:val="center"/>
              <w:rPr>
                <w:sz w:val="20"/>
                <w:szCs w:val="20"/>
                <w:lang w:val="uk-UA"/>
              </w:rPr>
            </w:pPr>
            <w:r>
              <w:rPr>
                <w:sz w:val="20"/>
                <w:szCs w:val="20"/>
                <w:lang w:val="uk-UA"/>
              </w:rPr>
              <w:t>32</w:t>
            </w:r>
            <w:r w:rsidR="00DE0A29" w:rsidRPr="00963364">
              <w:rPr>
                <w:sz w:val="20"/>
                <w:szCs w:val="20"/>
                <w:lang w:val="uk-UA"/>
              </w:rPr>
              <w:t>,1</w:t>
            </w:r>
          </w:p>
        </w:tc>
        <w:tc>
          <w:tcPr>
            <w:tcW w:w="992" w:type="dxa"/>
            <w:vAlign w:val="center"/>
          </w:tcPr>
          <w:p w:rsidR="00DE0A29" w:rsidRPr="00685E16" w:rsidRDefault="00DE0A29" w:rsidP="00685E16">
            <w:pPr>
              <w:spacing w:after="0" w:line="23" w:lineRule="atLeast"/>
              <w:ind w:firstLine="0"/>
              <w:jc w:val="center"/>
              <w:rPr>
                <w:sz w:val="20"/>
                <w:szCs w:val="20"/>
                <w:lang w:val="uk-UA"/>
              </w:rPr>
            </w:pPr>
            <w:r w:rsidRPr="00963364">
              <w:rPr>
                <w:sz w:val="20"/>
                <w:szCs w:val="20"/>
              </w:rPr>
              <w:t>47,</w:t>
            </w:r>
            <w:r w:rsidR="00685E16">
              <w:rPr>
                <w:sz w:val="20"/>
                <w:szCs w:val="20"/>
                <w:lang w:val="uk-UA"/>
              </w:rPr>
              <w:t>5</w:t>
            </w:r>
          </w:p>
        </w:tc>
        <w:tc>
          <w:tcPr>
            <w:tcW w:w="992" w:type="dxa"/>
            <w:shd w:val="clear" w:color="auto" w:fill="auto"/>
            <w:vAlign w:val="center"/>
          </w:tcPr>
          <w:p w:rsidR="00DE0A29" w:rsidRPr="00963364" w:rsidRDefault="00DE0A29" w:rsidP="00DE0A29">
            <w:pPr>
              <w:spacing w:after="0" w:line="23" w:lineRule="atLeast"/>
              <w:ind w:firstLine="0"/>
              <w:jc w:val="center"/>
              <w:rPr>
                <w:sz w:val="20"/>
                <w:szCs w:val="20"/>
                <w:lang w:val="uk-UA"/>
              </w:rPr>
            </w:pPr>
            <w:r w:rsidRPr="00963364">
              <w:rPr>
                <w:sz w:val="20"/>
                <w:szCs w:val="20"/>
                <w:lang w:val="uk-UA"/>
              </w:rPr>
              <w:t>56,2</w:t>
            </w:r>
          </w:p>
        </w:tc>
      </w:tr>
      <w:tr w:rsidR="00DE0A29" w:rsidRPr="00963364" w:rsidTr="00DE0A29">
        <w:tc>
          <w:tcPr>
            <w:tcW w:w="3369" w:type="dxa"/>
            <w:vAlign w:val="center"/>
          </w:tcPr>
          <w:p w:rsidR="00DE0A29" w:rsidRPr="00963364" w:rsidRDefault="00DE0A29" w:rsidP="00E97F52">
            <w:pPr>
              <w:spacing w:line="276" w:lineRule="auto"/>
              <w:ind w:firstLine="0"/>
              <w:jc w:val="left"/>
              <w:rPr>
                <w:sz w:val="20"/>
                <w:szCs w:val="20"/>
                <w:lang w:val="uk-UA"/>
              </w:rPr>
            </w:pPr>
            <w:r w:rsidRPr="00963364">
              <w:rPr>
                <w:sz w:val="20"/>
                <w:szCs w:val="20"/>
              </w:rPr>
              <w:t>2-й поверх житлового будинку</w:t>
            </w:r>
            <w:r w:rsidRPr="00963364">
              <w:rPr>
                <w:sz w:val="20"/>
                <w:szCs w:val="20"/>
                <w:lang w:val="uk-UA"/>
              </w:rPr>
              <w:t xml:space="preserve"> (точка 3) всередині приміщення, вікно закрите</w:t>
            </w:r>
          </w:p>
        </w:tc>
        <w:tc>
          <w:tcPr>
            <w:tcW w:w="648" w:type="dxa"/>
            <w:vAlign w:val="center"/>
          </w:tcPr>
          <w:p w:rsidR="00DE0A29" w:rsidRPr="00963364" w:rsidRDefault="00DE0A29" w:rsidP="00DE0A29">
            <w:pPr>
              <w:spacing w:after="0" w:line="23" w:lineRule="atLeast"/>
              <w:ind w:left="-108" w:right="-126" w:firstLine="0"/>
              <w:jc w:val="center"/>
              <w:rPr>
                <w:sz w:val="20"/>
                <w:szCs w:val="20"/>
                <w:lang w:val="uk-UA"/>
              </w:rPr>
            </w:pPr>
            <w:r w:rsidRPr="00963364">
              <w:rPr>
                <w:sz w:val="20"/>
                <w:szCs w:val="20"/>
                <w:lang w:val="uk-UA"/>
              </w:rPr>
              <w:t>50,8</w:t>
            </w:r>
          </w:p>
        </w:tc>
        <w:tc>
          <w:tcPr>
            <w:tcW w:w="648" w:type="dxa"/>
            <w:vAlign w:val="center"/>
          </w:tcPr>
          <w:p w:rsidR="00DE0A29" w:rsidRPr="00963364" w:rsidRDefault="00DE0A29" w:rsidP="00DE0A29">
            <w:pPr>
              <w:spacing w:after="0" w:line="23" w:lineRule="atLeast"/>
              <w:ind w:left="-108" w:right="-126" w:firstLine="0"/>
              <w:jc w:val="center"/>
              <w:rPr>
                <w:sz w:val="20"/>
                <w:szCs w:val="20"/>
                <w:lang w:val="uk-UA"/>
              </w:rPr>
            </w:pPr>
            <w:r w:rsidRPr="00963364">
              <w:rPr>
                <w:sz w:val="20"/>
                <w:szCs w:val="20"/>
                <w:lang w:val="uk-UA"/>
              </w:rPr>
              <w:t>49,9</w:t>
            </w:r>
          </w:p>
        </w:tc>
        <w:tc>
          <w:tcPr>
            <w:tcW w:w="648" w:type="dxa"/>
            <w:vAlign w:val="center"/>
          </w:tcPr>
          <w:p w:rsidR="00DE0A29" w:rsidRPr="00963364" w:rsidRDefault="00DE0A29" w:rsidP="00DE0A29">
            <w:pPr>
              <w:spacing w:after="0" w:line="23" w:lineRule="atLeast"/>
              <w:ind w:left="-108" w:right="-126" w:firstLine="0"/>
              <w:jc w:val="center"/>
              <w:rPr>
                <w:sz w:val="20"/>
                <w:szCs w:val="20"/>
                <w:lang w:val="uk-UA"/>
              </w:rPr>
            </w:pPr>
            <w:r w:rsidRPr="00963364">
              <w:rPr>
                <w:sz w:val="20"/>
                <w:szCs w:val="20"/>
                <w:lang w:val="uk-UA"/>
              </w:rPr>
              <w:t>44,0</w:t>
            </w:r>
          </w:p>
        </w:tc>
        <w:tc>
          <w:tcPr>
            <w:tcW w:w="648" w:type="dxa"/>
            <w:vAlign w:val="center"/>
          </w:tcPr>
          <w:p w:rsidR="00DE0A29" w:rsidRPr="00963364" w:rsidRDefault="00DE0A29" w:rsidP="00DE0A29">
            <w:pPr>
              <w:spacing w:after="0" w:line="23" w:lineRule="atLeast"/>
              <w:ind w:left="-108" w:right="-126" w:firstLine="0"/>
              <w:jc w:val="center"/>
              <w:rPr>
                <w:sz w:val="20"/>
                <w:szCs w:val="20"/>
                <w:lang w:val="uk-UA"/>
              </w:rPr>
            </w:pPr>
            <w:r w:rsidRPr="00963364">
              <w:rPr>
                <w:sz w:val="20"/>
                <w:szCs w:val="20"/>
                <w:lang w:val="uk-UA"/>
              </w:rPr>
              <w:t>40,8</w:t>
            </w:r>
          </w:p>
        </w:tc>
        <w:tc>
          <w:tcPr>
            <w:tcW w:w="648" w:type="dxa"/>
            <w:vAlign w:val="center"/>
          </w:tcPr>
          <w:p w:rsidR="00DE0A29" w:rsidRPr="00963364" w:rsidRDefault="00DE0A29" w:rsidP="00DE0A29">
            <w:pPr>
              <w:spacing w:after="0" w:line="23" w:lineRule="atLeast"/>
              <w:ind w:left="-108" w:right="-126" w:firstLine="0"/>
              <w:jc w:val="center"/>
              <w:rPr>
                <w:sz w:val="20"/>
                <w:szCs w:val="20"/>
                <w:lang w:val="uk-UA"/>
              </w:rPr>
            </w:pPr>
            <w:r w:rsidRPr="00963364">
              <w:rPr>
                <w:sz w:val="20"/>
                <w:szCs w:val="20"/>
                <w:lang w:val="uk-UA"/>
              </w:rPr>
              <w:t>38,8</w:t>
            </w:r>
          </w:p>
        </w:tc>
        <w:tc>
          <w:tcPr>
            <w:tcW w:w="648" w:type="dxa"/>
            <w:vAlign w:val="center"/>
          </w:tcPr>
          <w:p w:rsidR="00DE0A29" w:rsidRPr="00963364" w:rsidRDefault="00DE0A29" w:rsidP="00685E16">
            <w:pPr>
              <w:spacing w:after="0" w:line="23" w:lineRule="atLeast"/>
              <w:ind w:left="-108" w:right="-126" w:firstLine="0"/>
              <w:jc w:val="center"/>
              <w:rPr>
                <w:sz w:val="20"/>
                <w:szCs w:val="20"/>
                <w:lang w:val="uk-UA"/>
              </w:rPr>
            </w:pPr>
            <w:r w:rsidRPr="00963364">
              <w:rPr>
                <w:sz w:val="20"/>
                <w:szCs w:val="20"/>
                <w:lang w:val="uk-UA"/>
              </w:rPr>
              <w:t>3</w:t>
            </w:r>
            <w:r w:rsidR="00685E16">
              <w:rPr>
                <w:sz w:val="20"/>
                <w:szCs w:val="20"/>
                <w:lang w:val="uk-UA"/>
              </w:rPr>
              <w:t>3</w:t>
            </w:r>
            <w:r w:rsidRPr="00963364">
              <w:rPr>
                <w:sz w:val="20"/>
                <w:szCs w:val="20"/>
                <w:lang w:val="uk-UA"/>
              </w:rPr>
              <w:t>,3</w:t>
            </w:r>
          </w:p>
        </w:tc>
        <w:tc>
          <w:tcPr>
            <w:tcW w:w="648" w:type="dxa"/>
            <w:vAlign w:val="center"/>
          </w:tcPr>
          <w:p w:rsidR="00DE0A29" w:rsidRPr="00963364" w:rsidRDefault="00685E16" w:rsidP="00685E16">
            <w:pPr>
              <w:spacing w:after="0" w:line="23" w:lineRule="atLeast"/>
              <w:ind w:left="-108" w:right="-126" w:firstLine="0"/>
              <w:jc w:val="center"/>
              <w:rPr>
                <w:sz w:val="20"/>
                <w:szCs w:val="20"/>
                <w:lang w:val="uk-UA"/>
              </w:rPr>
            </w:pPr>
            <w:r>
              <w:rPr>
                <w:sz w:val="20"/>
                <w:szCs w:val="20"/>
                <w:lang w:val="uk-UA"/>
              </w:rPr>
              <w:t>21</w:t>
            </w:r>
            <w:r w:rsidR="00DE0A29" w:rsidRPr="00963364">
              <w:rPr>
                <w:sz w:val="20"/>
                <w:szCs w:val="20"/>
                <w:lang w:val="uk-UA"/>
              </w:rPr>
              <w:t>,9</w:t>
            </w:r>
          </w:p>
        </w:tc>
        <w:tc>
          <w:tcPr>
            <w:tcW w:w="992" w:type="dxa"/>
            <w:vAlign w:val="center"/>
          </w:tcPr>
          <w:p w:rsidR="00DE0A29" w:rsidRPr="00685E16" w:rsidRDefault="00DE0A29" w:rsidP="00685E16">
            <w:pPr>
              <w:spacing w:after="0" w:line="23" w:lineRule="atLeast"/>
              <w:ind w:firstLine="0"/>
              <w:jc w:val="center"/>
              <w:rPr>
                <w:sz w:val="20"/>
                <w:szCs w:val="20"/>
                <w:lang w:val="uk-UA"/>
              </w:rPr>
            </w:pPr>
            <w:r w:rsidRPr="00963364">
              <w:rPr>
                <w:sz w:val="20"/>
                <w:szCs w:val="20"/>
              </w:rPr>
              <w:t>4</w:t>
            </w:r>
            <w:r w:rsidR="00685E16">
              <w:rPr>
                <w:sz w:val="20"/>
                <w:szCs w:val="20"/>
                <w:lang w:val="uk-UA"/>
              </w:rPr>
              <w:t>2</w:t>
            </w:r>
            <w:r w:rsidRPr="00963364">
              <w:rPr>
                <w:sz w:val="20"/>
                <w:szCs w:val="20"/>
              </w:rPr>
              <w:t>,</w:t>
            </w:r>
            <w:r w:rsidR="00685E16">
              <w:rPr>
                <w:sz w:val="20"/>
                <w:szCs w:val="20"/>
                <w:lang w:val="uk-UA"/>
              </w:rPr>
              <w:t>2</w:t>
            </w:r>
          </w:p>
        </w:tc>
        <w:tc>
          <w:tcPr>
            <w:tcW w:w="992" w:type="dxa"/>
            <w:shd w:val="clear" w:color="auto" w:fill="auto"/>
            <w:vAlign w:val="center"/>
          </w:tcPr>
          <w:p w:rsidR="00DE0A29" w:rsidRPr="00963364" w:rsidRDefault="00DE0A29" w:rsidP="00DE0A29">
            <w:pPr>
              <w:spacing w:after="0" w:line="23" w:lineRule="atLeast"/>
              <w:ind w:firstLine="0"/>
              <w:jc w:val="center"/>
              <w:rPr>
                <w:sz w:val="20"/>
                <w:szCs w:val="20"/>
                <w:lang w:val="uk-UA"/>
              </w:rPr>
            </w:pPr>
            <w:r w:rsidRPr="00963364">
              <w:rPr>
                <w:sz w:val="20"/>
                <w:szCs w:val="20"/>
                <w:lang w:val="uk-UA"/>
              </w:rPr>
              <w:t>55,6</w:t>
            </w:r>
          </w:p>
        </w:tc>
      </w:tr>
      <w:tr w:rsidR="00693CD9" w:rsidRPr="00963364" w:rsidTr="00DE0A29">
        <w:tc>
          <w:tcPr>
            <w:tcW w:w="3369" w:type="dxa"/>
            <w:tcBorders>
              <w:bottom w:val="nil"/>
            </w:tcBorders>
            <w:vAlign w:val="center"/>
          </w:tcPr>
          <w:p w:rsidR="00693CD9" w:rsidRPr="00963364" w:rsidRDefault="00693CD9" w:rsidP="00E97F52">
            <w:pPr>
              <w:spacing w:line="276" w:lineRule="auto"/>
              <w:ind w:firstLine="0"/>
              <w:jc w:val="left"/>
              <w:rPr>
                <w:sz w:val="20"/>
                <w:szCs w:val="20"/>
              </w:rPr>
            </w:pPr>
            <w:r w:rsidRPr="00963364">
              <w:rPr>
                <w:sz w:val="20"/>
                <w:szCs w:val="20"/>
                <w:lang w:val="uk-UA"/>
              </w:rPr>
              <w:t>Нормовані рівні звукового тиску, дБ</w:t>
            </w:r>
            <w:r w:rsidRPr="00963364">
              <w:rPr>
                <w:sz w:val="20"/>
                <w:szCs w:val="20"/>
              </w:rPr>
              <w:t>,</w:t>
            </w:r>
            <w:r w:rsidRPr="00963364">
              <w:rPr>
                <w:sz w:val="20"/>
                <w:szCs w:val="20"/>
                <w:lang w:val="uk-UA"/>
              </w:rPr>
              <w:t xml:space="preserve"> (ДБН В.1.1-31,</w:t>
            </w:r>
            <w:r w:rsidRPr="00963364">
              <w:rPr>
                <w:sz w:val="20"/>
                <w:szCs w:val="20"/>
                <w:lang w:val="uk-UA"/>
              </w:rPr>
              <w:br/>
              <w:t xml:space="preserve"> СН 3077-84) біля фасаду будинку</w:t>
            </w:r>
          </w:p>
        </w:tc>
        <w:tc>
          <w:tcPr>
            <w:tcW w:w="648" w:type="dxa"/>
            <w:tcBorders>
              <w:bottom w:val="nil"/>
            </w:tcBorders>
            <w:vAlign w:val="center"/>
          </w:tcPr>
          <w:p w:rsidR="00693CD9" w:rsidRPr="00963364" w:rsidRDefault="00693CD9" w:rsidP="00DE0A29">
            <w:pPr>
              <w:spacing w:after="0" w:line="23" w:lineRule="atLeast"/>
              <w:ind w:left="-108" w:right="-126" w:firstLine="0"/>
              <w:jc w:val="center"/>
              <w:rPr>
                <w:sz w:val="20"/>
                <w:szCs w:val="20"/>
                <w:lang w:val="uk-UA"/>
              </w:rPr>
            </w:pPr>
          </w:p>
        </w:tc>
        <w:tc>
          <w:tcPr>
            <w:tcW w:w="648" w:type="dxa"/>
            <w:tcBorders>
              <w:bottom w:val="nil"/>
            </w:tcBorders>
            <w:vAlign w:val="center"/>
          </w:tcPr>
          <w:p w:rsidR="00693CD9" w:rsidRPr="00963364" w:rsidRDefault="00693CD9" w:rsidP="00DE0A29">
            <w:pPr>
              <w:spacing w:after="0" w:line="23" w:lineRule="atLeast"/>
              <w:ind w:left="-108" w:right="-126" w:firstLine="0"/>
              <w:jc w:val="center"/>
              <w:rPr>
                <w:sz w:val="20"/>
                <w:szCs w:val="20"/>
                <w:lang w:val="uk-UA"/>
              </w:rPr>
            </w:pPr>
          </w:p>
        </w:tc>
        <w:tc>
          <w:tcPr>
            <w:tcW w:w="648" w:type="dxa"/>
            <w:tcBorders>
              <w:bottom w:val="nil"/>
            </w:tcBorders>
            <w:vAlign w:val="center"/>
          </w:tcPr>
          <w:p w:rsidR="00693CD9" w:rsidRPr="00963364" w:rsidRDefault="00693CD9" w:rsidP="00DE0A29">
            <w:pPr>
              <w:spacing w:after="0" w:line="23" w:lineRule="atLeast"/>
              <w:ind w:left="-108" w:right="-126" w:firstLine="0"/>
              <w:jc w:val="center"/>
              <w:rPr>
                <w:sz w:val="20"/>
                <w:szCs w:val="20"/>
                <w:lang w:val="uk-UA"/>
              </w:rPr>
            </w:pPr>
          </w:p>
        </w:tc>
        <w:tc>
          <w:tcPr>
            <w:tcW w:w="648" w:type="dxa"/>
            <w:tcBorders>
              <w:bottom w:val="nil"/>
            </w:tcBorders>
            <w:vAlign w:val="center"/>
          </w:tcPr>
          <w:p w:rsidR="00693CD9" w:rsidRPr="00963364" w:rsidRDefault="00693CD9" w:rsidP="00DE0A29">
            <w:pPr>
              <w:spacing w:after="0" w:line="23" w:lineRule="atLeast"/>
              <w:ind w:left="-108" w:right="-126" w:firstLine="0"/>
              <w:jc w:val="center"/>
              <w:rPr>
                <w:sz w:val="20"/>
                <w:szCs w:val="20"/>
                <w:lang w:val="uk-UA"/>
              </w:rPr>
            </w:pPr>
          </w:p>
        </w:tc>
        <w:tc>
          <w:tcPr>
            <w:tcW w:w="648" w:type="dxa"/>
            <w:tcBorders>
              <w:bottom w:val="nil"/>
            </w:tcBorders>
            <w:vAlign w:val="center"/>
          </w:tcPr>
          <w:p w:rsidR="00693CD9" w:rsidRPr="00963364" w:rsidRDefault="00693CD9" w:rsidP="00DE0A29">
            <w:pPr>
              <w:spacing w:after="0" w:line="23" w:lineRule="atLeast"/>
              <w:ind w:left="-108" w:right="-126" w:firstLine="0"/>
              <w:jc w:val="center"/>
              <w:rPr>
                <w:sz w:val="20"/>
                <w:szCs w:val="20"/>
                <w:lang w:val="uk-UA"/>
              </w:rPr>
            </w:pPr>
          </w:p>
        </w:tc>
        <w:tc>
          <w:tcPr>
            <w:tcW w:w="648" w:type="dxa"/>
            <w:tcBorders>
              <w:bottom w:val="nil"/>
            </w:tcBorders>
            <w:vAlign w:val="center"/>
          </w:tcPr>
          <w:p w:rsidR="00693CD9" w:rsidRPr="00963364" w:rsidRDefault="00693CD9" w:rsidP="00DE0A29">
            <w:pPr>
              <w:spacing w:after="0" w:line="23" w:lineRule="atLeast"/>
              <w:ind w:left="-108" w:right="-126" w:firstLine="0"/>
              <w:jc w:val="center"/>
              <w:rPr>
                <w:sz w:val="20"/>
                <w:szCs w:val="20"/>
                <w:lang w:val="uk-UA"/>
              </w:rPr>
            </w:pPr>
          </w:p>
        </w:tc>
        <w:tc>
          <w:tcPr>
            <w:tcW w:w="648" w:type="dxa"/>
            <w:tcBorders>
              <w:bottom w:val="nil"/>
            </w:tcBorders>
            <w:vAlign w:val="center"/>
          </w:tcPr>
          <w:p w:rsidR="00693CD9" w:rsidRPr="00963364" w:rsidRDefault="00693CD9" w:rsidP="00DE0A29">
            <w:pPr>
              <w:spacing w:after="0" w:line="23" w:lineRule="atLeast"/>
              <w:ind w:left="-108" w:right="-126" w:firstLine="0"/>
              <w:jc w:val="center"/>
              <w:rPr>
                <w:sz w:val="20"/>
                <w:szCs w:val="20"/>
                <w:lang w:val="uk-UA"/>
              </w:rPr>
            </w:pPr>
          </w:p>
        </w:tc>
        <w:tc>
          <w:tcPr>
            <w:tcW w:w="992" w:type="dxa"/>
            <w:tcBorders>
              <w:bottom w:val="nil"/>
            </w:tcBorders>
            <w:vAlign w:val="center"/>
          </w:tcPr>
          <w:p w:rsidR="00693CD9" w:rsidRPr="00963364" w:rsidRDefault="00693CD9" w:rsidP="00DE0A29">
            <w:pPr>
              <w:spacing w:after="0" w:line="23" w:lineRule="atLeast"/>
              <w:ind w:firstLine="0"/>
              <w:jc w:val="center"/>
              <w:rPr>
                <w:sz w:val="20"/>
                <w:szCs w:val="20"/>
                <w:lang w:val="uk-UA"/>
              </w:rPr>
            </w:pPr>
          </w:p>
        </w:tc>
        <w:tc>
          <w:tcPr>
            <w:tcW w:w="992" w:type="dxa"/>
            <w:tcBorders>
              <w:bottom w:val="nil"/>
            </w:tcBorders>
            <w:vAlign w:val="center"/>
          </w:tcPr>
          <w:p w:rsidR="00693CD9" w:rsidRPr="00963364" w:rsidRDefault="00693CD9" w:rsidP="00DE0A29">
            <w:pPr>
              <w:spacing w:after="0" w:line="23" w:lineRule="atLeast"/>
              <w:ind w:firstLine="0"/>
              <w:jc w:val="center"/>
              <w:rPr>
                <w:sz w:val="20"/>
                <w:szCs w:val="20"/>
                <w:lang w:val="uk-UA"/>
              </w:rPr>
            </w:pPr>
          </w:p>
        </w:tc>
      </w:tr>
      <w:tr w:rsidR="00693CD9" w:rsidRPr="00963364" w:rsidTr="00DE0A29">
        <w:tc>
          <w:tcPr>
            <w:tcW w:w="3369" w:type="dxa"/>
            <w:tcBorders>
              <w:top w:val="nil"/>
              <w:bottom w:val="nil"/>
            </w:tcBorders>
            <w:vAlign w:val="center"/>
          </w:tcPr>
          <w:p w:rsidR="00693CD9" w:rsidRPr="00963364" w:rsidRDefault="00693CD9" w:rsidP="007F2B78">
            <w:pPr>
              <w:pStyle w:val="ListParagraph"/>
              <w:numPr>
                <w:ilvl w:val="0"/>
                <w:numId w:val="4"/>
              </w:numPr>
              <w:spacing w:line="276" w:lineRule="auto"/>
              <w:jc w:val="left"/>
              <w:rPr>
                <w:sz w:val="20"/>
                <w:szCs w:val="20"/>
                <w:lang w:val="uk-UA"/>
              </w:rPr>
            </w:pPr>
            <w:r w:rsidRPr="00963364">
              <w:rPr>
                <w:sz w:val="20"/>
                <w:szCs w:val="20"/>
                <w:lang w:val="uk-UA"/>
              </w:rPr>
              <w:t>денний час доби</w:t>
            </w: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sz w:val="20"/>
                <w:szCs w:val="20"/>
                <w:lang w:val="uk-UA"/>
              </w:rPr>
            </w:pPr>
            <w:r w:rsidRPr="00963364">
              <w:rPr>
                <w:sz w:val="20"/>
                <w:szCs w:val="20"/>
                <w:lang w:val="uk-UA"/>
              </w:rPr>
              <w:t>75</w:t>
            </w: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sz w:val="20"/>
                <w:szCs w:val="20"/>
                <w:lang w:val="uk-UA"/>
              </w:rPr>
            </w:pPr>
            <w:r w:rsidRPr="00963364">
              <w:rPr>
                <w:sz w:val="20"/>
                <w:szCs w:val="20"/>
                <w:lang w:val="uk-UA"/>
              </w:rPr>
              <w:t>66</w:t>
            </w: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sz w:val="20"/>
                <w:szCs w:val="20"/>
                <w:lang w:val="uk-UA"/>
              </w:rPr>
            </w:pPr>
            <w:r w:rsidRPr="00963364">
              <w:rPr>
                <w:sz w:val="20"/>
                <w:szCs w:val="20"/>
                <w:lang w:val="uk-UA"/>
              </w:rPr>
              <w:t>59</w:t>
            </w: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sz w:val="20"/>
                <w:szCs w:val="20"/>
                <w:lang w:val="uk-UA"/>
              </w:rPr>
            </w:pPr>
            <w:r w:rsidRPr="00963364">
              <w:rPr>
                <w:sz w:val="20"/>
                <w:szCs w:val="20"/>
                <w:lang w:val="uk-UA"/>
              </w:rPr>
              <w:t>54</w:t>
            </w: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sz w:val="20"/>
                <w:szCs w:val="20"/>
                <w:lang w:val="uk-UA"/>
              </w:rPr>
            </w:pPr>
            <w:r w:rsidRPr="00963364">
              <w:rPr>
                <w:sz w:val="20"/>
                <w:szCs w:val="20"/>
                <w:lang w:val="uk-UA"/>
              </w:rPr>
              <w:t>50</w:t>
            </w: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sz w:val="20"/>
                <w:szCs w:val="20"/>
                <w:lang w:val="uk-UA"/>
              </w:rPr>
            </w:pPr>
            <w:r w:rsidRPr="00963364">
              <w:rPr>
                <w:sz w:val="20"/>
                <w:szCs w:val="20"/>
                <w:lang w:val="uk-UA"/>
              </w:rPr>
              <w:t>47</w:t>
            </w: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sz w:val="20"/>
                <w:szCs w:val="20"/>
                <w:lang w:val="uk-UA"/>
              </w:rPr>
            </w:pPr>
            <w:r w:rsidRPr="00963364">
              <w:rPr>
                <w:sz w:val="20"/>
                <w:szCs w:val="20"/>
                <w:lang w:val="uk-UA"/>
              </w:rPr>
              <w:t>45</w:t>
            </w:r>
          </w:p>
        </w:tc>
        <w:tc>
          <w:tcPr>
            <w:tcW w:w="992" w:type="dxa"/>
            <w:tcBorders>
              <w:top w:val="nil"/>
              <w:bottom w:val="nil"/>
            </w:tcBorders>
            <w:vAlign w:val="center"/>
          </w:tcPr>
          <w:p w:rsidR="00693CD9" w:rsidRPr="00963364" w:rsidRDefault="00693CD9" w:rsidP="00DE0A29">
            <w:pPr>
              <w:spacing w:after="0" w:line="23" w:lineRule="atLeast"/>
              <w:ind w:firstLine="0"/>
              <w:jc w:val="center"/>
              <w:rPr>
                <w:sz w:val="20"/>
                <w:szCs w:val="20"/>
                <w:lang w:val="uk-UA"/>
              </w:rPr>
            </w:pPr>
            <w:r w:rsidRPr="00963364">
              <w:rPr>
                <w:sz w:val="20"/>
                <w:szCs w:val="20"/>
                <w:lang w:val="uk-UA"/>
              </w:rPr>
              <w:t>55</w:t>
            </w:r>
          </w:p>
        </w:tc>
        <w:tc>
          <w:tcPr>
            <w:tcW w:w="992" w:type="dxa"/>
            <w:tcBorders>
              <w:top w:val="nil"/>
              <w:bottom w:val="nil"/>
            </w:tcBorders>
            <w:vAlign w:val="center"/>
          </w:tcPr>
          <w:p w:rsidR="00693CD9" w:rsidRPr="00963364" w:rsidRDefault="00693CD9" w:rsidP="00DE0A29">
            <w:pPr>
              <w:spacing w:after="0" w:line="23" w:lineRule="atLeast"/>
              <w:ind w:firstLine="0"/>
              <w:jc w:val="center"/>
              <w:rPr>
                <w:sz w:val="20"/>
                <w:szCs w:val="20"/>
                <w:lang w:val="uk-UA"/>
              </w:rPr>
            </w:pPr>
            <w:r w:rsidRPr="00963364">
              <w:rPr>
                <w:sz w:val="20"/>
                <w:szCs w:val="20"/>
                <w:lang w:val="uk-UA"/>
              </w:rPr>
              <w:t>70</w:t>
            </w:r>
          </w:p>
        </w:tc>
      </w:tr>
      <w:tr w:rsidR="00693CD9" w:rsidRPr="00963364" w:rsidTr="00DE0A29">
        <w:tc>
          <w:tcPr>
            <w:tcW w:w="3369" w:type="dxa"/>
            <w:tcBorders>
              <w:top w:val="nil"/>
            </w:tcBorders>
            <w:vAlign w:val="center"/>
          </w:tcPr>
          <w:p w:rsidR="00693CD9" w:rsidRPr="00963364" w:rsidRDefault="00693CD9" w:rsidP="007F2B78">
            <w:pPr>
              <w:pStyle w:val="ListParagraph"/>
              <w:numPr>
                <w:ilvl w:val="0"/>
                <w:numId w:val="4"/>
              </w:numPr>
              <w:spacing w:line="276" w:lineRule="auto"/>
              <w:jc w:val="left"/>
              <w:rPr>
                <w:sz w:val="20"/>
                <w:szCs w:val="20"/>
                <w:lang w:val="uk-UA"/>
              </w:rPr>
            </w:pPr>
            <w:r w:rsidRPr="00963364">
              <w:rPr>
                <w:sz w:val="20"/>
                <w:szCs w:val="20"/>
                <w:lang w:val="uk-UA"/>
              </w:rPr>
              <w:t>нічний час доби</w:t>
            </w:r>
          </w:p>
        </w:tc>
        <w:tc>
          <w:tcPr>
            <w:tcW w:w="648" w:type="dxa"/>
            <w:tcBorders>
              <w:top w:val="nil"/>
            </w:tcBorders>
            <w:vAlign w:val="center"/>
          </w:tcPr>
          <w:p w:rsidR="00693CD9" w:rsidRPr="00963364" w:rsidRDefault="00693CD9" w:rsidP="00DE0A29">
            <w:pPr>
              <w:spacing w:after="0" w:line="23" w:lineRule="atLeast"/>
              <w:ind w:left="-108" w:right="-126" w:firstLine="0"/>
              <w:jc w:val="center"/>
              <w:rPr>
                <w:sz w:val="20"/>
                <w:szCs w:val="20"/>
                <w:lang w:val="uk-UA"/>
              </w:rPr>
            </w:pPr>
            <w:r w:rsidRPr="00963364">
              <w:rPr>
                <w:sz w:val="20"/>
                <w:szCs w:val="20"/>
                <w:lang w:val="uk-UA"/>
              </w:rPr>
              <w:t>67</w:t>
            </w:r>
          </w:p>
        </w:tc>
        <w:tc>
          <w:tcPr>
            <w:tcW w:w="648" w:type="dxa"/>
            <w:tcBorders>
              <w:top w:val="nil"/>
            </w:tcBorders>
            <w:vAlign w:val="center"/>
          </w:tcPr>
          <w:p w:rsidR="00693CD9" w:rsidRPr="00963364" w:rsidRDefault="00693CD9" w:rsidP="00DE0A29">
            <w:pPr>
              <w:spacing w:after="0" w:line="23" w:lineRule="atLeast"/>
              <w:ind w:left="-108" w:right="-126" w:firstLine="0"/>
              <w:jc w:val="center"/>
              <w:rPr>
                <w:sz w:val="20"/>
                <w:szCs w:val="20"/>
                <w:lang w:val="uk-UA"/>
              </w:rPr>
            </w:pPr>
            <w:r w:rsidRPr="00963364">
              <w:rPr>
                <w:sz w:val="20"/>
                <w:szCs w:val="20"/>
                <w:lang w:val="uk-UA"/>
              </w:rPr>
              <w:t>57</w:t>
            </w:r>
          </w:p>
        </w:tc>
        <w:tc>
          <w:tcPr>
            <w:tcW w:w="648" w:type="dxa"/>
            <w:tcBorders>
              <w:top w:val="nil"/>
            </w:tcBorders>
            <w:vAlign w:val="center"/>
          </w:tcPr>
          <w:p w:rsidR="00693CD9" w:rsidRPr="00963364" w:rsidRDefault="00693CD9" w:rsidP="00DE0A29">
            <w:pPr>
              <w:spacing w:after="0" w:line="23" w:lineRule="atLeast"/>
              <w:ind w:left="-108" w:right="-126" w:firstLine="0"/>
              <w:jc w:val="center"/>
              <w:rPr>
                <w:sz w:val="20"/>
                <w:szCs w:val="20"/>
                <w:lang w:val="uk-UA"/>
              </w:rPr>
            </w:pPr>
            <w:r w:rsidRPr="00963364">
              <w:rPr>
                <w:sz w:val="20"/>
                <w:szCs w:val="20"/>
                <w:lang w:val="uk-UA"/>
              </w:rPr>
              <w:t>49</w:t>
            </w:r>
          </w:p>
        </w:tc>
        <w:tc>
          <w:tcPr>
            <w:tcW w:w="648" w:type="dxa"/>
            <w:tcBorders>
              <w:top w:val="nil"/>
            </w:tcBorders>
            <w:vAlign w:val="center"/>
          </w:tcPr>
          <w:p w:rsidR="00693CD9" w:rsidRPr="00963364" w:rsidRDefault="00693CD9" w:rsidP="00DE0A29">
            <w:pPr>
              <w:spacing w:after="0" w:line="23" w:lineRule="atLeast"/>
              <w:ind w:left="-108" w:right="-126" w:firstLine="0"/>
              <w:jc w:val="center"/>
              <w:rPr>
                <w:sz w:val="20"/>
                <w:szCs w:val="20"/>
                <w:lang w:val="uk-UA"/>
              </w:rPr>
            </w:pPr>
            <w:r w:rsidRPr="00963364">
              <w:rPr>
                <w:sz w:val="20"/>
                <w:szCs w:val="20"/>
                <w:lang w:val="uk-UA"/>
              </w:rPr>
              <w:t>44</w:t>
            </w:r>
          </w:p>
        </w:tc>
        <w:tc>
          <w:tcPr>
            <w:tcW w:w="648" w:type="dxa"/>
            <w:tcBorders>
              <w:top w:val="nil"/>
            </w:tcBorders>
            <w:vAlign w:val="center"/>
          </w:tcPr>
          <w:p w:rsidR="00693CD9" w:rsidRPr="00963364" w:rsidRDefault="00693CD9" w:rsidP="00DE0A29">
            <w:pPr>
              <w:spacing w:after="0" w:line="23" w:lineRule="atLeast"/>
              <w:ind w:left="-108" w:right="-126" w:firstLine="0"/>
              <w:jc w:val="center"/>
              <w:rPr>
                <w:sz w:val="20"/>
                <w:szCs w:val="20"/>
                <w:lang w:val="uk-UA"/>
              </w:rPr>
            </w:pPr>
            <w:r w:rsidRPr="00963364">
              <w:rPr>
                <w:sz w:val="20"/>
                <w:szCs w:val="20"/>
                <w:lang w:val="uk-UA"/>
              </w:rPr>
              <w:t>40</w:t>
            </w:r>
          </w:p>
        </w:tc>
        <w:tc>
          <w:tcPr>
            <w:tcW w:w="648" w:type="dxa"/>
            <w:tcBorders>
              <w:top w:val="nil"/>
            </w:tcBorders>
            <w:vAlign w:val="center"/>
          </w:tcPr>
          <w:p w:rsidR="00693CD9" w:rsidRPr="00963364" w:rsidRDefault="00693CD9" w:rsidP="00DE0A29">
            <w:pPr>
              <w:spacing w:after="0" w:line="23" w:lineRule="atLeast"/>
              <w:ind w:left="-108" w:right="-126" w:firstLine="0"/>
              <w:jc w:val="center"/>
              <w:rPr>
                <w:sz w:val="20"/>
                <w:szCs w:val="20"/>
                <w:lang w:val="uk-UA"/>
              </w:rPr>
            </w:pPr>
            <w:r w:rsidRPr="00963364">
              <w:rPr>
                <w:sz w:val="20"/>
                <w:szCs w:val="20"/>
                <w:lang w:val="uk-UA"/>
              </w:rPr>
              <w:t>38</w:t>
            </w:r>
          </w:p>
        </w:tc>
        <w:tc>
          <w:tcPr>
            <w:tcW w:w="648" w:type="dxa"/>
            <w:tcBorders>
              <w:top w:val="nil"/>
            </w:tcBorders>
            <w:vAlign w:val="center"/>
          </w:tcPr>
          <w:p w:rsidR="00693CD9" w:rsidRPr="00963364" w:rsidRDefault="00693CD9" w:rsidP="00DE0A29">
            <w:pPr>
              <w:spacing w:after="0" w:line="23" w:lineRule="atLeast"/>
              <w:ind w:left="-108" w:right="-126" w:firstLine="0"/>
              <w:jc w:val="center"/>
              <w:rPr>
                <w:sz w:val="20"/>
                <w:szCs w:val="20"/>
                <w:lang w:val="uk-UA"/>
              </w:rPr>
            </w:pPr>
            <w:r w:rsidRPr="00963364">
              <w:rPr>
                <w:sz w:val="20"/>
                <w:szCs w:val="20"/>
                <w:lang w:val="uk-UA"/>
              </w:rPr>
              <w:t>35</w:t>
            </w:r>
          </w:p>
        </w:tc>
        <w:tc>
          <w:tcPr>
            <w:tcW w:w="992" w:type="dxa"/>
            <w:tcBorders>
              <w:top w:val="nil"/>
            </w:tcBorders>
            <w:vAlign w:val="center"/>
          </w:tcPr>
          <w:p w:rsidR="00693CD9" w:rsidRPr="00963364" w:rsidRDefault="00693CD9" w:rsidP="00DE0A29">
            <w:pPr>
              <w:spacing w:after="0" w:line="23" w:lineRule="atLeast"/>
              <w:ind w:firstLine="0"/>
              <w:jc w:val="center"/>
              <w:rPr>
                <w:sz w:val="20"/>
                <w:szCs w:val="20"/>
                <w:lang w:val="uk-UA"/>
              </w:rPr>
            </w:pPr>
            <w:r w:rsidRPr="00963364">
              <w:rPr>
                <w:sz w:val="20"/>
                <w:szCs w:val="20"/>
                <w:lang w:val="uk-UA"/>
              </w:rPr>
              <w:t>45</w:t>
            </w:r>
          </w:p>
        </w:tc>
        <w:tc>
          <w:tcPr>
            <w:tcW w:w="992" w:type="dxa"/>
            <w:tcBorders>
              <w:top w:val="nil"/>
            </w:tcBorders>
            <w:vAlign w:val="center"/>
          </w:tcPr>
          <w:p w:rsidR="00693CD9" w:rsidRPr="00963364" w:rsidRDefault="00693CD9" w:rsidP="00DE0A29">
            <w:pPr>
              <w:spacing w:after="0" w:line="23" w:lineRule="atLeast"/>
              <w:ind w:firstLine="0"/>
              <w:jc w:val="center"/>
              <w:rPr>
                <w:sz w:val="20"/>
                <w:szCs w:val="20"/>
                <w:lang w:val="uk-UA"/>
              </w:rPr>
            </w:pPr>
            <w:r w:rsidRPr="00963364">
              <w:rPr>
                <w:sz w:val="20"/>
                <w:szCs w:val="20"/>
                <w:lang w:val="uk-UA"/>
              </w:rPr>
              <w:t>60</w:t>
            </w:r>
          </w:p>
        </w:tc>
      </w:tr>
      <w:tr w:rsidR="00693CD9" w:rsidRPr="00963364" w:rsidTr="00DE0A29">
        <w:tc>
          <w:tcPr>
            <w:tcW w:w="3369" w:type="dxa"/>
            <w:tcBorders>
              <w:top w:val="nil"/>
              <w:bottom w:val="nil"/>
            </w:tcBorders>
            <w:vAlign w:val="center"/>
          </w:tcPr>
          <w:p w:rsidR="00693CD9" w:rsidRPr="00963364" w:rsidRDefault="00693CD9" w:rsidP="009F2DF6">
            <w:pPr>
              <w:spacing w:line="276" w:lineRule="auto"/>
              <w:ind w:firstLine="0"/>
              <w:jc w:val="left"/>
              <w:rPr>
                <w:sz w:val="20"/>
                <w:szCs w:val="20"/>
                <w:lang w:val="uk-UA"/>
              </w:rPr>
            </w:pPr>
            <w:r w:rsidRPr="00963364">
              <w:rPr>
                <w:sz w:val="20"/>
                <w:szCs w:val="20"/>
                <w:lang w:val="uk-UA"/>
              </w:rPr>
              <w:t>Перевищення  рівнів звуку на території, дБ</w:t>
            </w: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sz w:val="20"/>
                <w:szCs w:val="20"/>
                <w:highlight w:val="green"/>
                <w:lang w:val="uk-UA"/>
              </w:rPr>
            </w:pP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sz w:val="20"/>
                <w:szCs w:val="20"/>
                <w:highlight w:val="green"/>
                <w:lang w:val="uk-UA"/>
              </w:rPr>
            </w:pP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sz w:val="20"/>
                <w:szCs w:val="20"/>
                <w:highlight w:val="green"/>
                <w:lang w:val="uk-UA"/>
              </w:rPr>
            </w:pP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sz w:val="20"/>
                <w:szCs w:val="20"/>
                <w:highlight w:val="green"/>
                <w:lang w:val="uk-UA"/>
              </w:rPr>
            </w:pP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sz w:val="20"/>
                <w:szCs w:val="20"/>
                <w:highlight w:val="green"/>
                <w:lang w:val="uk-UA"/>
              </w:rPr>
            </w:pP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sz w:val="20"/>
                <w:szCs w:val="20"/>
                <w:highlight w:val="green"/>
                <w:lang w:val="uk-UA"/>
              </w:rPr>
            </w:pP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sz w:val="20"/>
                <w:szCs w:val="20"/>
                <w:highlight w:val="green"/>
                <w:lang w:val="uk-UA"/>
              </w:rPr>
            </w:pPr>
          </w:p>
        </w:tc>
        <w:tc>
          <w:tcPr>
            <w:tcW w:w="992" w:type="dxa"/>
            <w:tcBorders>
              <w:top w:val="nil"/>
              <w:bottom w:val="nil"/>
            </w:tcBorders>
            <w:vAlign w:val="center"/>
          </w:tcPr>
          <w:p w:rsidR="00693CD9" w:rsidRPr="00963364" w:rsidRDefault="00693CD9" w:rsidP="00DE0A29">
            <w:pPr>
              <w:spacing w:after="0" w:line="23" w:lineRule="atLeast"/>
              <w:ind w:firstLine="0"/>
              <w:jc w:val="center"/>
              <w:rPr>
                <w:sz w:val="20"/>
                <w:szCs w:val="20"/>
                <w:highlight w:val="green"/>
                <w:lang w:val="uk-UA"/>
              </w:rPr>
            </w:pPr>
          </w:p>
        </w:tc>
        <w:tc>
          <w:tcPr>
            <w:tcW w:w="992" w:type="dxa"/>
            <w:tcBorders>
              <w:top w:val="nil"/>
              <w:bottom w:val="nil"/>
            </w:tcBorders>
            <w:vAlign w:val="center"/>
          </w:tcPr>
          <w:p w:rsidR="00693CD9" w:rsidRPr="00963364" w:rsidRDefault="00693CD9" w:rsidP="00DE0A29">
            <w:pPr>
              <w:spacing w:after="0" w:line="23" w:lineRule="atLeast"/>
              <w:ind w:firstLine="0"/>
              <w:jc w:val="center"/>
              <w:rPr>
                <w:sz w:val="20"/>
                <w:szCs w:val="20"/>
                <w:highlight w:val="green"/>
                <w:lang w:val="uk-UA"/>
              </w:rPr>
            </w:pPr>
          </w:p>
        </w:tc>
      </w:tr>
      <w:tr w:rsidR="00693CD9" w:rsidRPr="00963364" w:rsidTr="00DE0A29">
        <w:tc>
          <w:tcPr>
            <w:tcW w:w="3369" w:type="dxa"/>
            <w:tcBorders>
              <w:top w:val="nil"/>
              <w:bottom w:val="nil"/>
            </w:tcBorders>
            <w:vAlign w:val="center"/>
          </w:tcPr>
          <w:p w:rsidR="00693CD9" w:rsidRPr="00963364" w:rsidRDefault="00693CD9" w:rsidP="009F2DF6">
            <w:pPr>
              <w:pStyle w:val="ListParagraph"/>
              <w:numPr>
                <w:ilvl w:val="0"/>
                <w:numId w:val="4"/>
              </w:numPr>
              <w:spacing w:line="276" w:lineRule="auto"/>
              <w:jc w:val="left"/>
              <w:rPr>
                <w:sz w:val="20"/>
                <w:szCs w:val="20"/>
                <w:lang w:val="uk-UA"/>
              </w:rPr>
            </w:pPr>
            <w:r w:rsidRPr="00963364">
              <w:rPr>
                <w:sz w:val="20"/>
                <w:szCs w:val="20"/>
                <w:lang w:val="uk-UA"/>
              </w:rPr>
              <w:t>в денний час доби</w:t>
            </w:r>
          </w:p>
        </w:tc>
        <w:tc>
          <w:tcPr>
            <w:tcW w:w="648" w:type="dxa"/>
            <w:tcBorders>
              <w:top w:val="nil"/>
              <w:bottom w:val="nil"/>
            </w:tcBorders>
            <w:vAlign w:val="center"/>
          </w:tcPr>
          <w:p w:rsidR="00693CD9" w:rsidRPr="00963364" w:rsidRDefault="00685E16" w:rsidP="00DE0A29">
            <w:pPr>
              <w:spacing w:after="0" w:line="23" w:lineRule="atLeast"/>
              <w:ind w:left="-108" w:right="-126" w:firstLine="0"/>
              <w:jc w:val="center"/>
              <w:rPr>
                <w:b/>
                <w:sz w:val="20"/>
                <w:szCs w:val="20"/>
                <w:lang w:val="uk-UA"/>
              </w:rPr>
            </w:pPr>
            <w:r>
              <w:rPr>
                <w:b/>
                <w:sz w:val="20"/>
                <w:szCs w:val="20"/>
                <w:lang w:val="uk-UA"/>
              </w:rPr>
              <w:t>-</w:t>
            </w:r>
          </w:p>
        </w:tc>
        <w:tc>
          <w:tcPr>
            <w:tcW w:w="648" w:type="dxa"/>
            <w:tcBorders>
              <w:top w:val="nil"/>
              <w:bottom w:val="nil"/>
            </w:tcBorders>
            <w:vAlign w:val="center"/>
          </w:tcPr>
          <w:p w:rsidR="00693CD9" w:rsidRPr="00963364" w:rsidRDefault="00685E16" w:rsidP="00DE0A29">
            <w:pPr>
              <w:spacing w:after="0" w:line="23" w:lineRule="atLeast"/>
              <w:ind w:left="-108" w:right="-126" w:firstLine="0"/>
              <w:jc w:val="center"/>
              <w:rPr>
                <w:b/>
                <w:sz w:val="20"/>
                <w:szCs w:val="20"/>
                <w:lang w:val="uk-UA"/>
              </w:rPr>
            </w:pPr>
            <w:r>
              <w:rPr>
                <w:b/>
                <w:sz w:val="20"/>
                <w:szCs w:val="20"/>
                <w:lang w:val="uk-UA"/>
              </w:rPr>
              <w:t>-</w:t>
            </w: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b/>
                <w:sz w:val="20"/>
                <w:szCs w:val="20"/>
                <w:lang w:val="uk-UA"/>
              </w:rPr>
            </w:pPr>
            <w:r w:rsidRPr="00963364">
              <w:rPr>
                <w:b/>
                <w:sz w:val="20"/>
                <w:szCs w:val="20"/>
                <w:lang w:val="uk-UA"/>
              </w:rPr>
              <w:t>4,0</w:t>
            </w: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b/>
                <w:sz w:val="20"/>
                <w:szCs w:val="20"/>
                <w:lang w:val="uk-UA"/>
              </w:rPr>
            </w:pPr>
            <w:r w:rsidRPr="00963364">
              <w:rPr>
                <w:b/>
                <w:sz w:val="20"/>
                <w:szCs w:val="20"/>
                <w:lang w:val="uk-UA"/>
              </w:rPr>
              <w:t>4,4</w:t>
            </w:r>
          </w:p>
        </w:tc>
        <w:tc>
          <w:tcPr>
            <w:tcW w:w="648" w:type="dxa"/>
            <w:tcBorders>
              <w:top w:val="nil"/>
              <w:bottom w:val="nil"/>
            </w:tcBorders>
            <w:vAlign w:val="center"/>
          </w:tcPr>
          <w:p w:rsidR="00693CD9" w:rsidRPr="00963364" w:rsidRDefault="00685E16" w:rsidP="00DE0A29">
            <w:pPr>
              <w:spacing w:after="0" w:line="23" w:lineRule="atLeast"/>
              <w:ind w:left="-108" w:right="-126" w:firstLine="0"/>
              <w:jc w:val="center"/>
              <w:rPr>
                <w:b/>
                <w:sz w:val="20"/>
                <w:szCs w:val="20"/>
                <w:lang w:val="uk-UA"/>
              </w:rPr>
            </w:pPr>
            <w:r>
              <w:rPr>
                <w:b/>
                <w:sz w:val="20"/>
                <w:szCs w:val="20"/>
                <w:lang w:val="uk-UA"/>
              </w:rPr>
              <w:t>3</w:t>
            </w:r>
            <w:r w:rsidR="00693CD9" w:rsidRPr="00963364">
              <w:rPr>
                <w:b/>
                <w:sz w:val="20"/>
                <w:szCs w:val="20"/>
                <w:lang w:val="uk-UA"/>
              </w:rPr>
              <w:t>,0</w:t>
            </w:r>
          </w:p>
        </w:tc>
        <w:tc>
          <w:tcPr>
            <w:tcW w:w="648" w:type="dxa"/>
            <w:tcBorders>
              <w:top w:val="nil"/>
              <w:bottom w:val="nil"/>
            </w:tcBorders>
            <w:vAlign w:val="center"/>
          </w:tcPr>
          <w:p w:rsidR="00693CD9" w:rsidRPr="00963364" w:rsidRDefault="00685E16" w:rsidP="00DE0A29">
            <w:pPr>
              <w:spacing w:after="0" w:line="23" w:lineRule="atLeast"/>
              <w:ind w:left="-108" w:right="-126" w:firstLine="0"/>
              <w:jc w:val="center"/>
              <w:rPr>
                <w:b/>
                <w:sz w:val="20"/>
                <w:szCs w:val="20"/>
                <w:lang w:val="uk-UA"/>
              </w:rPr>
            </w:pPr>
            <w:r>
              <w:rPr>
                <w:b/>
                <w:sz w:val="20"/>
                <w:szCs w:val="20"/>
                <w:lang w:val="uk-UA"/>
              </w:rPr>
              <w:t>-</w:t>
            </w: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b/>
                <w:sz w:val="20"/>
                <w:szCs w:val="20"/>
                <w:lang w:val="uk-UA"/>
              </w:rPr>
            </w:pPr>
            <w:r w:rsidRPr="00963364">
              <w:rPr>
                <w:b/>
                <w:sz w:val="20"/>
                <w:szCs w:val="20"/>
                <w:lang w:val="uk-UA"/>
              </w:rPr>
              <w:t>-</w:t>
            </w:r>
          </w:p>
        </w:tc>
        <w:tc>
          <w:tcPr>
            <w:tcW w:w="992" w:type="dxa"/>
            <w:tcBorders>
              <w:top w:val="nil"/>
              <w:bottom w:val="nil"/>
            </w:tcBorders>
            <w:vAlign w:val="center"/>
          </w:tcPr>
          <w:p w:rsidR="00693CD9" w:rsidRPr="00963364" w:rsidRDefault="00963364" w:rsidP="00DE0A29">
            <w:pPr>
              <w:spacing w:after="0" w:line="23" w:lineRule="atLeast"/>
              <w:ind w:firstLine="0"/>
              <w:jc w:val="center"/>
              <w:rPr>
                <w:b/>
                <w:sz w:val="20"/>
                <w:szCs w:val="20"/>
                <w:lang w:val="uk-UA"/>
              </w:rPr>
            </w:pPr>
            <w:r w:rsidRPr="00963364">
              <w:rPr>
                <w:b/>
                <w:sz w:val="20"/>
                <w:szCs w:val="20"/>
                <w:lang w:val="uk-UA"/>
              </w:rPr>
              <w:t>5,1</w:t>
            </w:r>
          </w:p>
        </w:tc>
        <w:tc>
          <w:tcPr>
            <w:tcW w:w="992" w:type="dxa"/>
            <w:tcBorders>
              <w:top w:val="nil"/>
              <w:bottom w:val="nil"/>
            </w:tcBorders>
            <w:vAlign w:val="center"/>
          </w:tcPr>
          <w:p w:rsidR="00693CD9" w:rsidRPr="00963364" w:rsidRDefault="00685E16" w:rsidP="00DE0A29">
            <w:pPr>
              <w:spacing w:after="0" w:line="23" w:lineRule="atLeast"/>
              <w:ind w:firstLine="0"/>
              <w:jc w:val="center"/>
              <w:rPr>
                <w:b/>
                <w:sz w:val="20"/>
                <w:szCs w:val="20"/>
                <w:lang w:val="uk-UA"/>
              </w:rPr>
            </w:pPr>
            <w:r>
              <w:rPr>
                <w:b/>
                <w:sz w:val="20"/>
                <w:szCs w:val="20"/>
                <w:lang w:val="uk-UA"/>
              </w:rPr>
              <w:t>-</w:t>
            </w:r>
          </w:p>
        </w:tc>
      </w:tr>
      <w:tr w:rsidR="00693CD9" w:rsidRPr="00963364" w:rsidTr="00DE0A29">
        <w:tc>
          <w:tcPr>
            <w:tcW w:w="3369" w:type="dxa"/>
            <w:tcBorders>
              <w:top w:val="nil"/>
            </w:tcBorders>
            <w:vAlign w:val="center"/>
          </w:tcPr>
          <w:p w:rsidR="00693CD9" w:rsidRPr="00963364" w:rsidRDefault="00693CD9" w:rsidP="009F2DF6">
            <w:pPr>
              <w:pStyle w:val="ListParagraph"/>
              <w:numPr>
                <w:ilvl w:val="0"/>
                <w:numId w:val="4"/>
              </w:numPr>
              <w:spacing w:line="276" w:lineRule="auto"/>
              <w:jc w:val="left"/>
              <w:rPr>
                <w:sz w:val="20"/>
                <w:szCs w:val="20"/>
                <w:lang w:val="uk-UA"/>
              </w:rPr>
            </w:pPr>
            <w:r w:rsidRPr="00963364">
              <w:rPr>
                <w:sz w:val="20"/>
                <w:szCs w:val="20"/>
                <w:lang w:val="uk-UA"/>
              </w:rPr>
              <w:t>нічний час доби</w:t>
            </w:r>
          </w:p>
        </w:tc>
        <w:tc>
          <w:tcPr>
            <w:tcW w:w="648" w:type="dxa"/>
            <w:tcBorders>
              <w:top w:val="nil"/>
            </w:tcBorders>
            <w:vAlign w:val="center"/>
          </w:tcPr>
          <w:p w:rsidR="00693CD9" w:rsidRPr="00963364" w:rsidRDefault="00685E16" w:rsidP="00DE0A29">
            <w:pPr>
              <w:spacing w:after="0" w:line="23" w:lineRule="atLeast"/>
              <w:ind w:left="-108" w:right="-126" w:firstLine="0"/>
              <w:jc w:val="center"/>
              <w:rPr>
                <w:b/>
                <w:sz w:val="20"/>
                <w:szCs w:val="20"/>
                <w:lang w:val="uk-UA"/>
              </w:rPr>
            </w:pPr>
            <w:r>
              <w:rPr>
                <w:b/>
                <w:sz w:val="20"/>
                <w:szCs w:val="20"/>
                <w:lang w:val="uk-UA"/>
              </w:rPr>
              <w:t>-</w:t>
            </w:r>
          </w:p>
        </w:tc>
        <w:tc>
          <w:tcPr>
            <w:tcW w:w="648" w:type="dxa"/>
            <w:tcBorders>
              <w:top w:val="nil"/>
            </w:tcBorders>
            <w:vAlign w:val="center"/>
          </w:tcPr>
          <w:p w:rsidR="00693CD9" w:rsidRPr="00963364" w:rsidRDefault="00693CD9" w:rsidP="00DE0A29">
            <w:pPr>
              <w:spacing w:after="0" w:line="23" w:lineRule="atLeast"/>
              <w:ind w:left="-108" w:right="-126" w:firstLine="0"/>
              <w:jc w:val="center"/>
              <w:rPr>
                <w:b/>
                <w:sz w:val="20"/>
                <w:szCs w:val="20"/>
                <w:lang w:val="uk-UA"/>
              </w:rPr>
            </w:pPr>
            <w:r w:rsidRPr="00963364">
              <w:rPr>
                <w:b/>
                <w:sz w:val="20"/>
                <w:szCs w:val="20"/>
                <w:lang w:val="uk-UA"/>
              </w:rPr>
              <w:t>8,4</w:t>
            </w:r>
          </w:p>
        </w:tc>
        <w:tc>
          <w:tcPr>
            <w:tcW w:w="648" w:type="dxa"/>
            <w:tcBorders>
              <w:top w:val="nil"/>
            </w:tcBorders>
            <w:vAlign w:val="center"/>
          </w:tcPr>
          <w:p w:rsidR="00693CD9" w:rsidRPr="00963364" w:rsidRDefault="00685E16" w:rsidP="00DE0A29">
            <w:pPr>
              <w:spacing w:after="0" w:line="23" w:lineRule="atLeast"/>
              <w:ind w:left="-108" w:right="-126" w:firstLine="0"/>
              <w:jc w:val="center"/>
              <w:rPr>
                <w:b/>
                <w:sz w:val="20"/>
                <w:szCs w:val="20"/>
                <w:lang w:val="uk-UA"/>
              </w:rPr>
            </w:pPr>
            <w:r>
              <w:rPr>
                <w:b/>
                <w:sz w:val="20"/>
                <w:szCs w:val="20"/>
                <w:lang w:val="uk-UA"/>
              </w:rPr>
              <w:t>1</w:t>
            </w:r>
            <w:r w:rsidR="00693CD9" w:rsidRPr="00963364">
              <w:rPr>
                <w:b/>
                <w:sz w:val="20"/>
                <w:szCs w:val="20"/>
                <w:lang w:val="uk-UA"/>
              </w:rPr>
              <w:t>4,0</w:t>
            </w:r>
          </w:p>
        </w:tc>
        <w:tc>
          <w:tcPr>
            <w:tcW w:w="648" w:type="dxa"/>
            <w:tcBorders>
              <w:top w:val="nil"/>
            </w:tcBorders>
            <w:vAlign w:val="center"/>
          </w:tcPr>
          <w:p w:rsidR="00693CD9" w:rsidRPr="00963364" w:rsidRDefault="00685E16" w:rsidP="00DE0A29">
            <w:pPr>
              <w:spacing w:after="0" w:line="23" w:lineRule="atLeast"/>
              <w:ind w:left="-108" w:right="-126" w:firstLine="0"/>
              <w:jc w:val="center"/>
              <w:rPr>
                <w:b/>
                <w:sz w:val="20"/>
                <w:szCs w:val="20"/>
                <w:lang w:val="uk-UA"/>
              </w:rPr>
            </w:pPr>
            <w:r>
              <w:rPr>
                <w:b/>
                <w:sz w:val="20"/>
                <w:szCs w:val="20"/>
                <w:lang w:val="uk-UA"/>
              </w:rPr>
              <w:t>1</w:t>
            </w:r>
            <w:r w:rsidR="00693CD9" w:rsidRPr="00963364">
              <w:rPr>
                <w:b/>
                <w:sz w:val="20"/>
                <w:szCs w:val="20"/>
                <w:lang w:val="uk-UA"/>
              </w:rPr>
              <w:t>4,4</w:t>
            </w:r>
          </w:p>
        </w:tc>
        <w:tc>
          <w:tcPr>
            <w:tcW w:w="648" w:type="dxa"/>
            <w:tcBorders>
              <w:top w:val="nil"/>
            </w:tcBorders>
            <w:vAlign w:val="center"/>
          </w:tcPr>
          <w:p w:rsidR="00693CD9" w:rsidRPr="00963364" w:rsidRDefault="00685E16" w:rsidP="00685E16">
            <w:pPr>
              <w:spacing w:after="0" w:line="23" w:lineRule="atLeast"/>
              <w:ind w:left="-108" w:right="-126" w:firstLine="0"/>
              <w:jc w:val="center"/>
              <w:rPr>
                <w:b/>
                <w:sz w:val="20"/>
                <w:szCs w:val="20"/>
                <w:lang w:val="uk-UA"/>
              </w:rPr>
            </w:pPr>
            <w:r>
              <w:rPr>
                <w:b/>
                <w:sz w:val="20"/>
                <w:szCs w:val="20"/>
                <w:lang w:val="uk-UA"/>
              </w:rPr>
              <w:t>13</w:t>
            </w:r>
            <w:r w:rsidR="00693CD9" w:rsidRPr="00963364">
              <w:rPr>
                <w:b/>
                <w:sz w:val="20"/>
                <w:szCs w:val="20"/>
                <w:lang w:val="uk-UA"/>
              </w:rPr>
              <w:t>,0</w:t>
            </w:r>
          </w:p>
        </w:tc>
        <w:tc>
          <w:tcPr>
            <w:tcW w:w="648" w:type="dxa"/>
            <w:tcBorders>
              <w:top w:val="nil"/>
            </w:tcBorders>
            <w:vAlign w:val="center"/>
          </w:tcPr>
          <w:p w:rsidR="00693CD9" w:rsidRPr="00963364" w:rsidRDefault="00693CD9" w:rsidP="00DE0A29">
            <w:pPr>
              <w:spacing w:after="0" w:line="23" w:lineRule="atLeast"/>
              <w:ind w:left="-108" w:right="-126" w:firstLine="0"/>
              <w:jc w:val="center"/>
              <w:rPr>
                <w:b/>
                <w:sz w:val="20"/>
                <w:szCs w:val="20"/>
                <w:lang w:val="uk-UA"/>
              </w:rPr>
            </w:pPr>
            <w:r w:rsidRPr="00963364">
              <w:rPr>
                <w:b/>
                <w:sz w:val="20"/>
                <w:szCs w:val="20"/>
                <w:lang w:val="uk-UA"/>
              </w:rPr>
              <w:t>8,5</w:t>
            </w:r>
          </w:p>
        </w:tc>
        <w:tc>
          <w:tcPr>
            <w:tcW w:w="648" w:type="dxa"/>
            <w:tcBorders>
              <w:top w:val="nil"/>
            </w:tcBorders>
            <w:vAlign w:val="center"/>
          </w:tcPr>
          <w:p w:rsidR="00693CD9" w:rsidRPr="00963364" w:rsidRDefault="00685E16" w:rsidP="00DE0A29">
            <w:pPr>
              <w:spacing w:after="0" w:line="23" w:lineRule="atLeast"/>
              <w:ind w:left="-108" w:right="-126" w:firstLine="0"/>
              <w:jc w:val="center"/>
              <w:rPr>
                <w:b/>
                <w:sz w:val="20"/>
                <w:szCs w:val="20"/>
                <w:lang w:val="uk-UA"/>
              </w:rPr>
            </w:pPr>
            <w:r>
              <w:rPr>
                <w:b/>
                <w:sz w:val="20"/>
                <w:szCs w:val="20"/>
                <w:lang w:val="uk-UA"/>
              </w:rPr>
              <w:t>-</w:t>
            </w:r>
          </w:p>
        </w:tc>
        <w:tc>
          <w:tcPr>
            <w:tcW w:w="992" w:type="dxa"/>
            <w:tcBorders>
              <w:top w:val="nil"/>
            </w:tcBorders>
            <w:vAlign w:val="center"/>
          </w:tcPr>
          <w:p w:rsidR="00693CD9" w:rsidRPr="00963364" w:rsidRDefault="00685E16" w:rsidP="00DE0A29">
            <w:pPr>
              <w:spacing w:after="0" w:line="23" w:lineRule="atLeast"/>
              <w:ind w:firstLine="0"/>
              <w:jc w:val="center"/>
              <w:rPr>
                <w:b/>
                <w:sz w:val="20"/>
                <w:szCs w:val="20"/>
                <w:lang w:val="uk-UA"/>
              </w:rPr>
            </w:pPr>
            <w:r>
              <w:rPr>
                <w:b/>
                <w:sz w:val="20"/>
                <w:szCs w:val="20"/>
                <w:lang w:val="uk-UA"/>
              </w:rPr>
              <w:t>1</w:t>
            </w:r>
            <w:r w:rsidR="00963364" w:rsidRPr="00963364">
              <w:rPr>
                <w:b/>
                <w:sz w:val="20"/>
                <w:szCs w:val="20"/>
                <w:lang w:val="uk-UA"/>
              </w:rPr>
              <w:t>5,1</w:t>
            </w:r>
          </w:p>
        </w:tc>
        <w:tc>
          <w:tcPr>
            <w:tcW w:w="992" w:type="dxa"/>
            <w:tcBorders>
              <w:top w:val="nil"/>
            </w:tcBorders>
            <w:vAlign w:val="center"/>
          </w:tcPr>
          <w:p w:rsidR="00693CD9" w:rsidRPr="00963364" w:rsidRDefault="00963364" w:rsidP="00DE0A29">
            <w:pPr>
              <w:spacing w:after="0" w:line="23" w:lineRule="atLeast"/>
              <w:ind w:firstLine="0"/>
              <w:jc w:val="center"/>
              <w:rPr>
                <w:b/>
                <w:sz w:val="20"/>
                <w:szCs w:val="20"/>
                <w:lang w:val="uk-UA"/>
              </w:rPr>
            </w:pPr>
            <w:r w:rsidRPr="00963364">
              <w:rPr>
                <w:b/>
                <w:sz w:val="20"/>
                <w:szCs w:val="20"/>
                <w:lang w:val="uk-UA"/>
              </w:rPr>
              <w:t>9,1</w:t>
            </w:r>
          </w:p>
        </w:tc>
      </w:tr>
      <w:tr w:rsidR="00693CD9" w:rsidRPr="00963364" w:rsidTr="00DE0A29">
        <w:tc>
          <w:tcPr>
            <w:tcW w:w="3369" w:type="dxa"/>
            <w:tcBorders>
              <w:top w:val="nil"/>
              <w:bottom w:val="nil"/>
            </w:tcBorders>
            <w:vAlign w:val="center"/>
          </w:tcPr>
          <w:p w:rsidR="00693CD9" w:rsidRPr="00963364" w:rsidRDefault="00693CD9" w:rsidP="00F026F9">
            <w:pPr>
              <w:spacing w:line="276" w:lineRule="auto"/>
              <w:ind w:firstLine="0"/>
              <w:jc w:val="left"/>
              <w:rPr>
                <w:sz w:val="20"/>
                <w:szCs w:val="20"/>
              </w:rPr>
            </w:pPr>
            <w:r w:rsidRPr="00963364">
              <w:rPr>
                <w:sz w:val="20"/>
                <w:szCs w:val="20"/>
                <w:lang w:val="uk-UA"/>
              </w:rPr>
              <w:t>Нормовані рівні звукового тиску, дБ</w:t>
            </w:r>
            <w:r w:rsidRPr="00963364">
              <w:rPr>
                <w:sz w:val="20"/>
                <w:szCs w:val="20"/>
              </w:rPr>
              <w:t>,</w:t>
            </w:r>
            <w:r w:rsidRPr="00963364">
              <w:rPr>
                <w:sz w:val="20"/>
                <w:szCs w:val="20"/>
                <w:lang w:val="uk-UA"/>
              </w:rPr>
              <w:t xml:space="preserve"> (ДБН В.1.1-31,</w:t>
            </w:r>
            <w:r w:rsidRPr="00963364">
              <w:rPr>
                <w:sz w:val="20"/>
                <w:szCs w:val="20"/>
                <w:lang w:val="uk-UA"/>
              </w:rPr>
              <w:br/>
              <w:t xml:space="preserve"> СН 3077-84) в приміщенні, при відкритій кватирці</w:t>
            </w: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sz w:val="20"/>
                <w:szCs w:val="20"/>
                <w:lang w:val="uk-UA"/>
              </w:rPr>
            </w:pP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sz w:val="20"/>
                <w:szCs w:val="20"/>
                <w:lang w:val="uk-UA"/>
              </w:rPr>
            </w:pP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sz w:val="20"/>
                <w:szCs w:val="20"/>
                <w:lang w:val="uk-UA"/>
              </w:rPr>
            </w:pP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sz w:val="20"/>
                <w:szCs w:val="20"/>
                <w:lang w:val="uk-UA"/>
              </w:rPr>
            </w:pP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sz w:val="20"/>
                <w:szCs w:val="20"/>
                <w:lang w:val="uk-UA"/>
              </w:rPr>
            </w:pP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sz w:val="20"/>
                <w:szCs w:val="20"/>
                <w:lang w:val="uk-UA"/>
              </w:rPr>
            </w:pP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sz w:val="20"/>
                <w:szCs w:val="20"/>
                <w:lang w:val="uk-UA"/>
              </w:rPr>
            </w:pPr>
          </w:p>
        </w:tc>
        <w:tc>
          <w:tcPr>
            <w:tcW w:w="992" w:type="dxa"/>
            <w:tcBorders>
              <w:top w:val="nil"/>
              <w:bottom w:val="nil"/>
            </w:tcBorders>
            <w:vAlign w:val="center"/>
          </w:tcPr>
          <w:p w:rsidR="00693CD9" w:rsidRPr="00963364" w:rsidRDefault="00693CD9" w:rsidP="00DE0A29">
            <w:pPr>
              <w:spacing w:after="0" w:line="23" w:lineRule="atLeast"/>
              <w:ind w:firstLine="0"/>
              <w:jc w:val="center"/>
              <w:rPr>
                <w:sz w:val="20"/>
                <w:szCs w:val="20"/>
                <w:lang w:val="uk-UA"/>
              </w:rPr>
            </w:pPr>
          </w:p>
        </w:tc>
        <w:tc>
          <w:tcPr>
            <w:tcW w:w="992" w:type="dxa"/>
            <w:tcBorders>
              <w:top w:val="nil"/>
              <w:bottom w:val="nil"/>
            </w:tcBorders>
            <w:vAlign w:val="center"/>
          </w:tcPr>
          <w:p w:rsidR="00693CD9" w:rsidRPr="00963364" w:rsidRDefault="00693CD9" w:rsidP="00DE0A29">
            <w:pPr>
              <w:spacing w:after="0" w:line="23" w:lineRule="atLeast"/>
              <w:ind w:firstLine="0"/>
              <w:jc w:val="center"/>
              <w:rPr>
                <w:sz w:val="20"/>
                <w:szCs w:val="20"/>
                <w:lang w:val="uk-UA"/>
              </w:rPr>
            </w:pPr>
          </w:p>
        </w:tc>
      </w:tr>
      <w:tr w:rsidR="00DE0A29" w:rsidRPr="00963364" w:rsidTr="00DE0A29">
        <w:tc>
          <w:tcPr>
            <w:tcW w:w="3369" w:type="dxa"/>
            <w:tcBorders>
              <w:top w:val="nil"/>
              <w:bottom w:val="nil"/>
            </w:tcBorders>
            <w:vAlign w:val="center"/>
          </w:tcPr>
          <w:p w:rsidR="00DE0A29" w:rsidRPr="00963364" w:rsidRDefault="00DE0A29" w:rsidP="00F026F9">
            <w:pPr>
              <w:pStyle w:val="ListParagraph"/>
              <w:numPr>
                <w:ilvl w:val="0"/>
                <w:numId w:val="4"/>
              </w:numPr>
              <w:spacing w:line="276" w:lineRule="auto"/>
              <w:jc w:val="left"/>
              <w:rPr>
                <w:sz w:val="20"/>
                <w:szCs w:val="20"/>
                <w:lang w:val="uk-UA"/>
              </w:rPr>
            </w:pPr>
            <w:r w:rsidRPr="00963364">
              <w:rPr>
                <w:sz w:val="20"/>
                <w:szCs w:val="20"/>
                <w:lang w:val="uk-UA"/>
              </w:rPr>
              <w:t>денний час доби</w:t>
            </w:r>
          </w:p>
        </w:tc>
        <w:tc>
          <w:tcPr>
            <w:tcW w:w="648" w:type="dxa"/>
            <w:tcBorders>
              <w:top w:val="nil"/>
              <w:bottom w:val="nil"/>
            </w:tcBorders>
            <w:vAlign w:val="center"/>
          </w:tcPr>
          <w:p w:rsidR="00DE0A29" w:rsidRPr="00963364" w:rsidRDefault="00DE0A29" w:rsidP="00DE0A29">
            <w:pPr>
              <w:spacing w:after="0" w:line="23" w:lineRule="atLeast"/>
              <w:ind w:firstLine="0"/>
              <w:jc w:val="center"/>
              <w:rPr>
                <w:rFonts w:eastAsia="Times New Roman" w:cs="Arial"/>
                <w:sz w:val="20"/>
                <w:szCs w:val="20"/>
                <w:lang w:val="uk-UA"/>
              </w:rPr>
            </w:pPr>
            <w:r w:rsidRPr="00963364">
              <w:rPr>
                <w:rFonts w:eastAsia="Times New Roman" w:cs="Arial"/>
                <w:sz w:val="20"/>
                <w:szCs w:val="20"/>
                <w:lang w:val="uk-UA"/>
              </w:rPr>
              <w:t>63</w:t>
            </w:r>
          </w:p>
        </w:tc>
        <w:tc>
          <w:tcPr>
            <w:tcW w:w="648" w:type="dxa"/>
            <w:tcBorders>
              <w:top w:val="nil"/>
              <w:bottom w:val="nil"/>
            </w:tcBorders>
            <w:vAlign w:val="center"/>
          </w:tcPr>
          <w:p w:rsidR="00DE0A29" w:rsidRPr="00963364" w:rsidRDefault="00DE0A29" w:rsidP="00DE0A29">
            <w:pPr>
              <w:spacing w:after="0" w:line="23" w:lineRule="atLeast"/>
              <w:ind w:firstLine="0"/>
              <w:jc w:val="center"/>
              <w:rPr>
                <w:rFonts w:eastAsia="Times New Roman" w:cs="Arial"/>
                <w:sz w:val="20"/>
                <w:szCs w:val="20"/>
                <w:lang w:val="uk-UA"/>
              </w:rPr>
            </w:pPr>
            <w:r w:rsidRPr="00963364">
              <w:rPr>
                <w:rFonts w:eastAsia="Times New Roman" w:cs="Arial"/>
                <w:sz w:val="20"/>
                <w:szCs w:val="20"/>
                <w:lang w:val="uk-UA"/>
              </w:rPr>
              <w:t>52</w:t>
            </w:r>
          </w:p>
        </w:tc>
        <w:tc>
          <w:tcPr>
            <w:tcW w:w="648" w:type="dxa"/>
            <w:tcBorders>
              <w:top w:val="nil"/>
              <w:bottom w:val="nil"/>
            </w:tcBorders>
            <w:vAlign w:val="center"/>
          </w:tcPr>
          <w:p w:rsidR="00DE0A29" w:rsidRPr="00963364" w:rsidRDefault="00DE0A29" w:rsidP="00DE0A29">
            <w:pPr>
              <w:spacing w:after="0" w:line="23" w:lineRule="atLeast"/>
              <w:ind w:firstLine="0"/>
              <w:jc w:val="center"/>
              <w:rPr>
                <w:rFonts w:eastAsia="Times New Roman" w:cs="Arial"/>
                <w:sz w:val="20"/>
                <w:szCs w:val="20"/>
                <w:lang w:val="uk-UA"/>
              </w:rPr>
            </w:pPr>
            <w:r w:rsidRPr="00963364">
              <w:rPr>
                <w:rFonts w:eastAsia="Times New Roman" w:cs="Arial"/>
                <w:sz w:val="20"/>
                <w:szCs w:val="20"/>
                <w:lang w:val="uk-UA"/>
              </w:rPr>
              <w:t>45</w:t>
            </w:r>
          </w:p>
        </w:tc>
        <w:tc>
          <w:tcPr>
            <w:tcW w:w="648" w:type="dxa"/>
            <w:tcBorders>
              <w:top w:val="nil"/>
              <w:bottom w:val="nil"/>
            </w:tcBorders>
            <w:vAlign w:val="center"/>
          </w:tcPr>
          <w:p w:rsidR="00DE0A29" w:rsidRPr="00963364" w:rsidRDefault="00DE0A29" w:rsidP="00DE0A29">
            <w:pPr>
              <w:spacing w:after="0" w:line="23" w:lineRule="atLeast"/>
              <w:ind w:firstLine="0"/>
              <w:jc w:val="center"/>
              <w:rPr>
                <w:rFonts w:eastAsia="Times New Roman" w:cs="Arial"/>
                <w:sz w:val="20"/>
                <w:szCs w:val="20"/>
                <w:lang w:val="uk-UA"/>
              </w:rPr>
            </w:pPr>
            <w:r w:rsidRPr="00963364">
              <w:rPr>
                <w:rFonts w:eastAsia="Times New Roman" w:cs="Arial"/>
                <w:sz w:val="20"/>
                <w:szCs w:val="20"/>
                <w:lang w:val="uk-UA"/>
              </w:rPr>
              <w:t>39</w:t>
            </w:r>
          </w:p>
        </w:tc>
        <w:tc>
          <w:tcPr>
            <w:tcW w:w="648" w:type="dxa"/>
            <w:tcBorders>
              <w:top w:val="nil"/>
              <w:bottom w:val="nil"/>
            </w:tcBorders>
            <w:vAlign w:val="center"/>
          </w:tcPr>
          <w:p w:rsidR="00DE0A29" w:rsidRPr="00963364" w:rsidRDefault="00DE0A29" w:rsidP="00DE0A29">
            <w:pPr>
              <w:spacing w:after="0" w:line="23" w:lineRule="atLeast"/>
              <w:ind w:firstLine="0"/>
              <w:jc w:val="center"/>
              <w:rPr>
                <w:rFonts w:eastAsia="Times New Roman" w:cs="Arial"/>
                <w:sz w:val="20"/>
                <w:szCs w:val="20"/>
                <w:lang w:val="uk-UA"/>
              </w:rPr>
            </w:pPr>
            <w:r w:rsidRPr="00963364">
              <w:rPr>
                <w:rFonts w:eastAsia="Times New Roman" w:cs="Arial"/>
                <w:sz w:val="20"/>
                <w:szCs w:val="20"/>
                <w:lang w:val="uk-UA"/>
              </w:rPr>
              <w:t>35</w:t>
            </w:r>
          </w:p>
        </w:tc>
        <w:tc>
          <w:tcPr>
            <w:tcW w:w="648" w:type="dxa"/>
            <w:tcBorders>
              <w:top w:val="nil"/>
              <w:bottom w:val="nil"/>
            </w:tcBorders>
            <w:vAlign w:val="center"/>
          </w:tcPr>
          <w:p w:rsidR="00DE0A29" w:rsidRPr="00963364" w:rsidRDefault="00DE0A29" w:rsidP="00DE0A29">
            <w:pPr>
              <w:spacing w:after="0" w:line="23" w:lineRule="atLeast"/>
              <w:ind w:firstLine="0"/>
              <w:jc w:val="center"/>
              <w:rPr>
                <w:rFonts w:eastAsia="Times New Roman" w:cs="Arial"/>
                <w:sz w:val="20"/>
                <w:szCs w:val="20"/>
                <w:lang w:val="uk-UA"/>
              </w:rPr>
            </w:pPr>
            <w:r w:rsidRPr="00963364">
              <w:rPr>
                <w:rFonts w:eastAsia="Times New Roman" w:cs="Arial"/>
                <w:sz w:val="20"/>
                <w:szCs w:val="20"/>
                <w:lang w:val="uk-UA"/>
              </w:rPr>
              <w:t>32</w:t>
            </w:r>
          </w:p>
        </w:tc>
        <w:tc>
          <w:tcPr>
            <w:tcW w:w="648" w:type="dxa"/>
            <w:tcBorders>
              <w:top w:val="nil"/>
              <w:bottom w:val="nil"/>
            </w:tcBorders>
            <w:vAlign w:val="center"/>
          </w:tcPr>
          <w:p w:rsidR="00DE0A29" w:rsidRPr="00963364" w:rsidRDefault="00DE0A29" w:rsidP="00DE0A29">
            <w:pPr>
              <w:spacing w:after="0" w:line="23" w:lineRule="atLeast"/>
              <w:ind w:firstLine="0"/>
              <w:jc w:val="center"/>
              <w:rPr>
                <w:rFonts w:eastAsia="Times New Roman" w:cs="Arial"/>
                <w:sz w:val="20"/>
                <w:szCs w:val="20"/>
                <w:lang w:val="uk-UA"/>
              </w:rPr>
            </w:pPr>
            <w:r w:rsidRPr="00963364">
              <w:rPr>
                <w:rFonts w:eastAsia="Times New Roman" w:cs="Arial"/>
                <w:sz w:val="20"/>
                <w:szCs w:val="20"/>
                <w:lang w:val="uk-UA"/>
              </w:rPr>
              <w:t>30</w:t>
            </w:r>
          </w:p>
        </w:tc>
        <w:tc>
          <w:tcPr>
            <w:tcW w:w="992" w:type="dxa"/>
            <w:tcBorders>
              <w:top w:val="nil"/>
              <w:bottom w:val="nil"/>
            </w:tcBorders>
            <w:vAlign w:val="center"/>
          </w:tcPr>
          <w:p w:rsidR="00DE0A29" w:rsidRPr="00963364" w:rsidRDefault="00DE0A29" w:rsidP="00DE0A29">
            <w:pPr>
              <w:spacing w:after="0" w:line="23" w:lineRule="atLeast"/>
              <w:ind w:firstLine="0"/>
              <w:jc w:val="center"/>
              <w:rPr>
                <w:sz w:val="20"/>
                <w:szCs w:val="20"/>
                <w:lang w:val="uk-UA"/>
              </w:rPr>
            </w:pPr>
            <w:r w:rsidRPr="00963364">
              <w:rPr>
                <w:sz w:val="20"/>
                <w:szCs w:val="20"/>
                <w:lang w:val="uk-UA"/>
              </w:rPr>
              <w:t>40</w:t>
            </w:r>
          </w:p>
        </w:tc>
        <w:tc>
          <w:tcPr>
            <w:tcW w:w="992" w:type="dxa"/>
            <w:tcBorders>
              <w:top w:val="nil"/>
              <w:bottom w:val="nil"/>
            </w:tcBorders>
            <w:vAlign w:val="center"/>
          </w:tcPr>
          <w:p w:rsidR="00DE0A29" w:rsidRPr="00963364" w:rsidRDefault="00DE0A29" w:rsidP="00DE0A29">
            <w:pPr>
              <w:spacing w:after="0" w:line="23" w:lineRule="atLeast"/>
              <w:ind w:firstLine="0"/>
              <w:jc w:val="center"/>
              <w:rPr>
                <w:sz w:val="20"/>
                <w:szCs w:val="20"/>
                <w:lang w:val="uk-UA"/>
              </w:rPr>
            </w:pPr>
            <w:r w:rsidRPr="00963364">
              <w:rPr>
                <w:sz w:val="20"/>
                <w:szCs w:val="20"/>
                <w:lang w:val="uk-UA"/>
              </w:rPr>
              <w:t>55</w:t>
            </w:r>
          </w:p>
        </w:tc>
      </w:tr>
      <w:tr w:rsidR="00DE0A29" w:rsidRPr="00963364" w:rsidTr="00DE0A29">
        <w:tc>
          <w:tcPr>
            <w:tcW w:w="3369" w:type="dxa"/>
            <w:tcBorders>
              <w:top w:val="nil"/>
            </w:tcBorders>
            <w:vAlign w:val="center"/>
          </w:tcPr>
          <w:p w:rsidR="00DE0A29" w:rsidRPr="00963364" w:rsidRDefault="00DE0A29" w:rsidP="00F026F9">
            <w:pPr>
              <w:pStyle w:val="ListParagraph"/>
              <w:numPr>
                <w:ilvl w:val="0"/>
                <w:numId w:val="4"/>
              </w:numPr>
              <w:spacing w:line="276" w:lineRule="auto"/>
              <w:jc w:val="left"/>
              <w:rPr>
                <w:sz w:val="20"/>
                <w:szCs w:val="20"/>
                <w:lang w:val="uk-UA"/>
              </w:rPr>
            </w:pPr>
            <w:r w:rsidRPr="00963364">
              <w:rPr>
                <w:sz w:val="20"/>
                <w:szCs w:val="20"/>
                <w:lang w:val="uk-UA"/>
              </w:rPr>
              <w:t>нічний час доби</w:t>
            </w:r>
          </w:p>
        </w:tc>
        <w:tc>
          <w:tcPr>
            <w:tcW w:w="648" w:type="dxa"/>
            <w:tcBorders>
              <w:top w:val="nil"/>
            </w:tcBorders>
            <w:vAlign w:val="center"/>
          </w:tcPr>
          <w:p w:rsidR="00DE0A29" w:rsidRPr="00963364" w:rsidRDefault="00DE0A29" w:rsidP="00DE0A29">
            <w:pPr>
              <w:spacing w:after="0" w:line="23" w:lineRule="atLeast"/>
              <w:ind w:firstLine="0"/>
              <w:jc w:val="center"/>
              <w:rPr>
                <w:rFonts w:eastAsia="Times New Roman" w:cs="Arial"/>
                <w:sz w:val="20"/>
                <w:szCs w:val="20"/>
                <w:lang w:val="uk-UA"/>
              </w:rPr>
            </w:pPr>
            <w:r w:rsidRPr="00963364">
              <w:rPr>
                <w:rFonts w:eastAsia="Times New Roman" w:cs="Arial"/>
                <w:sz w:val="20"/>
                <w:szCs w:val="20"/>
                <w:lang w:val="uk-UA"/>
              </w:rPr>
              <w:t>55</w:t>
            </w:r>
          </w:p>
        </w:tc>
        <w:tc>
          <w:tcPr>
            <w:tcW w:w="648" w:type="dxa"/>
            <w:tcBorders>
              <w:top w:val="nil"/>
            </w:tcBorders>
            <w:vAlign w:val="center"/>
          </w:tcPr>
          <w:p w:rsidR="00DE0A29" w:rsidRPr="00963364" w:rsidRDefault="00DE0A29" w:rsidP="00DE0A29">
            <w:pPr>
              <w:spacing w:after="0" w:line="23" w:lineRule="atLeast"/>
              <w:ind w:firstLine="0"/>
              <w:jc w:val="center"/>
              <w:rPr>
                <w:rFonts w:eastAsia="Times New Roman" w:cs="Arial"/>
                <w:sz w:val="20"/>
                <w:szCs w:val="20"/>
                <w:lang w:val="uk-UA"/>
              </w:rPr>
            </w:pPr>
            <w:r w:rsidRPr="00963364">
              <w:rPr>
                <w:rFonts w:eastAsia="Times New Roman" w:cs="Arial"/>
                <w:sz w:val="20"/>
                <w:szCs w:val="20"/>
                <w:lang w:val="uk-UA"/>
              </w:rPr>
              <w:t>44</w:t>
            </w:r>
          </w:p>
        </w:tc>
        <w:tc>
          <w:tcPr>
            <w:tcW w:w="648" w:type="dxa"/>
            <w:tcBorders>
              <w:top w:val="nil"/>
            </w:tcBorders>
            <w:vAlign w:val="center"/>
          </w:tcPr>
          <w:p w:rsidR="00DE0A29" w:rsidRPr="00963364" w:rsidRDefault="00DE0A29" w:rsidP="00DE0A29">
            <w:pPr>
              <w:spacing w:after="0" w:line="23" w:lineRule="atLeast"/>
              <w:ind w:firstLine="0"/>
              <w:jc w:val="center"/>
              <w:rPr>
                <w:rFonts w:eastAsia="Times New Roman" w:cs="Arial"/>
                <w:sz w:val="20"/>
                <w:szCs w:val="20"/>
                <w:lang w:val="uk-UA"/>
              </w:rPr>
            </w:pPr>
            <w:r w:rsidRPr="00963364">
              <w:rPr>
                <w:rFonts w:eastAsia="Times New Roman" w:cs="Arial"/>
                <w:sz w:val="20"/>
                <w:szCs w:val="20"/>
                <w:lang w:val="uk-UA"/>
              </w:rPr>
              <w:t>35</w:t>
            </w:r>
          </w:p>
        </w:tc>
        <w:tc>
          <w:tcPr>
            <w:tcW w:w="648" w:type="dxa"/>
            <w:tcBorders>
              <w:top w:val="nil"/>
            </w:tcBorders>
            <w:vAlign w:val="center"/>
          </w:tcPr>
          <w:p w:rsidR="00DE0A29" w:rsidRPr="00963364" w:rsidRDefault="00DE0A29" w:rsidP="00DE0A29">
            <w:pPr>
              <w:spacing w:after="0" w:line="23" w:lineRule="atLeast"/>
              <w:ind w:firstLine="0"/>
              <w:jc w:val="center"/>
              <w:rPr>
                <w:rFonts w:eastAsia="Times New Roman" w:cs="Arial"/>
                <w:sz w:val="20"/>
                <w:szCs w:val="20"/>
                <w:lang w:val="uk-UA"/>
              </w:rPr>
            </w:pPr>
            <w:r w:rsidRPr="00963364">
              <w:rPr>
                <w:rFonts w:eastAsia="Times New Roman" w:cs="Arial"/>
                <w:sz w:val="20"/>
                <w:szCs w:val="20"/>
                <w:lang w:val="uk-UA"/>
              </w:rPr>
              <w:t>29</w:t>
            </w:r>
          </w:p>
        </w:tc>
        <w:tc>
          <w:tcPr>
            <w:tcW w:w="648" w:type="dxa"/>
            <w:tcBorders>
              <w:top w:val="nil"/>
            </w:tcBorders>
            <w:vAlign w:val="center"/>
          </w:tcPr>
          <w:p w:rsidR="00DE0A29" w:rsidRPr="00963364" w:rsidRDefault="00DE0A29" w:rsidP="00DE0A29">
            <w:pPr>
              <w:spacing w:after="0" w:line="23" w:lineRule="atLeast"/>
              <w:ind w:firstLine="0"/>
              <w:jc w:val="center"/>
              <w:rPr>
                <w:rFonts w:eastAsia="Times New Roman" w:cs="Arial"/>
                <w:sz w:val="20"/>
                <w:szCs w:val="20"/>
                <w:lang w:val="uk-UA"/>
              </w:rPr>
            </w:pPr>
            <w:r w:rsidRPr="00963364">
              <w:rPr>
                <w:rFonts w:eastAsia="Times New Roman" w:cs="Arial"/>
                <w:sz w:val="20"/>
                <w:szCs w:val="20"/>
                <w:lang w:val="uk-UA"/>
              </w:rPr>
              <w:t>25</w:t>
            </w:r>
          </w:p>
        </w:tc>
        <w:tc>
          <w:tcPr>
            <w:tcW w:w="648" w:type="dxa"/>
            <w:tcBorders>
              <w:top w:val="nil"/>
            </w:tcBorders>
            <w:vAlign w:val="center"/>
          </w:tcPr>
          <w:p w:rsidR="00DE0A29" w:rsidRPr="00963364" w:rsidRDefault="00DE0A29" w:rsidP="00DE0A29">
            <w:pPr>
              <w:spacing w:after="0" w:line="23" w:lineRule="atLeast"/>
              <w:ind w:firstLine="0"/>
              <w:jc w:val="center"/>
              <w:rPr>
                <w:rFonts w:eastAsia="Times New Roman" w:cs="Arial"/>
                <w:sz w:val="20"/>
                <w:szCs w:val="20"/>
                <w:lang w:val="uk-UA"/>
              </w:rPr>
            </w:pPr>
            <w:r w:rsidRPr="00963364">
              <w:rPr>
                <w:rFonts w:eastAsia="Times New Roman" w:cs="Arial"/>
                <w:sz w:val="20"/>
                <w:szCs w:val="20"/>
                <w:lang w:val="uk-UA"/>
              </w:rPr>
              <w:t>22</w:t>
            </w:r>
          </w:p>
        </w:tc>
        <w:tc>
          <w:tcPr>
            <w:tcW w:w="648" w:type="dxa"/>
            <w:tcBorders>
              <w:top w:val="nil"/>
            </w:tcBorders>
            <w:vAlign w:val="center"/>
          </w:tcPr>
          <w:p w:rsidR="00DE0A29" w:rsidRPr="00963364" w:rsidRDefault="00DE0A29" w:rsidP="00DE0A29">
            <w:pPr>
              <w:spacing w:after="0" w:line="23" w:lineRule="atLeast"/>
              <w:ind w:firstLine="0"/>
              <w:jc w:val="center"/>
              <w:rPr>
                <w:rFonts w:eastAsia="Times New Roman" w:cs="Arial"/>
                <w:sz w:val="20"/>
                <w:szCs w:val="20"/>
                <w:lang w:val="uk-UA"/>
              </w:rPr>
            </w:pPr>
            <w:r w:rsidRPr="00963364">
              <w:rPr>
                <w:rFonts w:eastAsia="Times New Roman" w:cs="Arial"/>
                <w:sz w:val="20"/>
                <w:szCs w:val="20"/>
                <w:lang w:val="uk-UA"/>
              </w:rPr>
              <w:t>20</w:t>
            </w:r>
          </w:p>
        </w:tc>
        <w:tc>
          <w:tcPr>
            <w:tcW w:w="992" w:type="dxa"/>
            <w:tcBorders>
              <w:top w:val="nil"/>
            </w:tcBorders>
            <w:vAlign w:val="center"/>
          </w:tcPr>
          <w:p w:rsidR="00DE0A29" w:rsidRPr="00963364" w:rsidRDefault="00DE0A29" w:rsidP="00DE0A29">
            <w:pPr>
              <w:spacing w:after="0" w:line="23" w:lineRule="atLeast"/>
              <w:ind w:firstLine="0"/>
              <w:jc w:val="center"/>
              <w:rPr>
                <w:sz w:val="20"/>
                <w:szCs w:val="20"/>
                <w:lang w:val="uk-UA"/>
              </w:rPr>
            </w:pPr>
            <w:r w:rsidRPr="00963364">
              <w:rPr>
                <w:sz w:val="20"/>
                <w:szCs w:val="20"/>
                <w:lang w:val="uk-UA"/>
              </w:rPr>
              <w:t>30</w:t>
            </w:r>
          </w:p>
        </w:tc>
        <w:tc>
          <w:tcPr>
            <w:tcW w:w="992" w:type="dxa"/>
            <w:tcBorders>
              <w:top w:val="nil"/>
            </w:tcBorders>
            <w:vAlign w:val="center"/>
          </w:tcPr>
          <w:p w:rsidR="00DE0A29" w:rsidRPr="00963364" w:rsidRDefault="00DE0A29" w:rsidP="00DE0A29">
            <w:pPr>
              <w:spacing w:after="0" w:line="23" w:lineRule="atLeast"/>
              <w:ind w:firstLine="0"/>
              <w:jc w:val="center"/>
              <w:rPr>
                <w:sz w:val="20"/>
                <w:szCs w:val="20"/>
                <w:lang w:val="uk-UA"/>
              </w:rPr>
            </w:pPr>
            <w:r w:rsidRPr="00963364">
              <w:rPr>
                <w:sz w:val="20"/>
                <w:szCs w:val="20"/>
                <w:lang w:val="uk-UA"/>
              </w:rPr>
              <w:t>45</w:t>
            </w:r>
          </w:p>
        </w:tc>
      </w:tr>
      <w:tr w:rsidR="00693CD9" w:rsidRPr="00963364" w:rsidTr="00DE0A29">
        <w:tc>
          <w:tcPr>
            <w:tcW w:w="3369" w:type="dxa"/>
            <w:tcBorders>
              <w:top w:val="single" w:sz="4" w:space="0" w:color="auto"/>
              <w:bottom w:val="nil"/>
            </w:tcBorders>
            <w:vAlign w:val="center"/>
          </w:tcPr>
          <w:p w:rsidR="00693CD9" w:rsidRPr="00963364" w:rsidRDefault="00693CD9" w:rsidP="00693CD9">
            <w:pPr>
              <w:spacing w:line="276" w:lineRule="auto"/>
              <w:ind w:firstLine="0"/>
              <w:jc w:val="left"/>
              <w:rPr>
                <w:sz w:val="20"/>
                <w:szCs w:val="20"/>
                <w:lang w:val="uk-UA"/>
              </w:rPr>
            </w:pPr>
            <w:r w:rsidRPr="00963364">
              <w:rPr>
                <w:sz w:val="20"/>
                <w:szCs w:val="20"/>
                <w:lang w:val="uk-UA"/>
              </w:rPr>
              <w:t>Перевищення в приміщенні 2-го поверху житлового будинку, дБ</w:t>
            </w:r>
          </w:p>
        </w:tc>
        <w:tc>
          <w:tcPr>
            <w:tcW w:w="648" w:type="dxa"/>
            <w:tcBorders>
              <w:top w:val="single" w:sz="4" w:space="0" w:color="auto"/>
              <w:bottom w:val="nil"/>
            </w:tcBorders>
            <w:vAlign w:val="center"/>
          </w:tcPr>
          <w:p w:rsidR="00693CD9" w:rsidRPr="00963364" w:rsidRDefault="00693CD9" w:rsidP="00DE0A29">
            <w:pPr>
              <w:spacing w:after="0" w:line="23" w:lineRule="atLeast"/>
              <w:ind w:left="-108" w:right="-126" w:firstLine="0"/>
              <w:jc w:val="center"/>
              <w:rPr>
                <w:sz w:val="20"/>
                <w:szCs w:val="20"/>
                <w:highlight w:val="green"/>
                <w:lang w:val="uk-UA"/>
              </w:rPr>
            </w:pPr>
          </w:p>
        </w:tc>
        <w:tc>
          <w:tcPr>
            <w:tcW w:w="648" w:type="dxa"/>
            <w:tcBorders>
              <w:top w:val="single" w:sz="4" w:space="0" w:color="auto"/>
              <w:bottom w:val="nil"/>
            </w:tcBorders>
            <w:vAlign w:val="center"/>
          </w:tcPr>
          <w:p w:rsidR="00693CD9" w:rsidRPr="00963364" w:rsidRDefault="00693CD9" w:rsidP="00DE0A29">
            <w:pPr>
              <w:spacing w:after="0" w:line="23" w:lineRule="atLeast"/>
              <w:ind w:left="-108" w:right="-126" w:firstLine="0"/>
              <w:jc w:val="center"/>
              <w:rPr>
                <w:sz w:val="20"/>
                <w:szCs w:val="20"/>
                <w:highlight w:val="green"/>
                <w:lang w:val="uk-UA"/>
              </w:rPr>
            </w:pPr>
          </w:p>
        </w:tc>
        <w:tc>
          <w:tcPr>
            <w:tcW w:w="648" w:type="dxa"/>
            <w:tcBorders>
              <w:top w:val="single" w:sz="4" w:space="0" w:color="auto"/>
              <w:bottom w:val="nil"/>
            </w:tcBorders>
            <w:vAlign w:val="center"/>
          </w:tcPr>
          <w:p w:rsidR="00693CD9" w:rsidRPr="00963364" w:rsidRDefault="00693CD9" w:rsidP="00DE0A29">
            <w:pPr>
              <w:spacing w:after="0" w:line="23" w:lineRule="atLeast"/>
              <w:ind w:left="-108" w:right="-126" w:firstLine="0"/>
              <w:jc w:val="center"/>
              <w:rPr>
                <w:sz w:val="20"/>
                <w:szCs w:val="20"/>
                <w:highlight w:val="green"/>
                <w:lang w:val="uk-UA"/>
              </w:rPr>
            </w:pPr>
          </w:p>
        </w:tc>
        <w:tc>
          <w:tcPr>
            <w:tcW w:w="648" w:type="dxa"/>
            <w:tcBorders>
              <w:top w:val="single" w:sz="4" w:space="0" w:color="auto"/>
              <w:bottom w:val="nil"/>
            </w:tcBorders>
            <w:vAlign w:val="center"/>
          </w:tcPr>
          <w:p w:rsidR="00693CD9" w:rsidRPr="00963364" w:rsidRDefault="00693CD9" w:rsidP="00DE0A29">
            <w:pPr>
              <w:spacing w:after="0" w:line="23" w:lineRule="atLeast"/>
              <w:ind w:left="-108" w:right="-126" w:firstLine="0"/>
              <w:jc w:val="center"/>
              <w:rPr>
                <w:sz w:val="20"/>
                <w:szCs w:val="20"/>
                <w:highlight w:val="green"/>
                <w:lang w:val="uk-UA"/>
              </w:rPr>
            </w:pPr>
          </w:p>
        </w:tc>
        <w:tc>
          <w:tcPr>
            <w:tcW w:w="648" w:type="dxa"/>
            <w:tcBorders>
              <w:top w:val="single" w:sz="4" w:space="0" w:color="auto"/>
              <w:bottom w:val="nil"/>
            </w:tcBorders>
            <w:vAlign w:val="center"/>
          </w:tcPr>
          <w:p w:rsidR="00693CD9" w:rsidRPr="00963364" w:rsidRDefault="00693CD9" w:rsidP="00DE0A29">
            <w:pPr>
              <w:spacing w:after="0" w:line="23" w:lineRule="atLeast"/>
              <w:ind w:left="-108" w:right="-126" w:firstLine="0"/>
              <w:jc w:val="center"/>
              <w:rPr>
                <w:sz w:val="20"/>
                <w:szCs w:val="20"/>
                <w:highlight w:val="green"/>
                <w:lang w:val="uk-UA"/>
              </w:rPr>
            </w:pPr>
          </w:p>
        </w:tc>
        <w:tc>
          <w:tcPr>
            <w:tcW w:w="648" w:type="dxa"/>
            <w:tcBorders>
              <w:top w:val="single" w:sz="4" w:space="0" w:color="auto"/>
              <w:bottom w:val="nil"/>
            </w:tcBorders>
            <w:vAlign w:val="center"/>
          </w:tcPr>
          <w:p w:rsidR="00693CD9" w:rsidRPr="00963364" w:rsidRDefault="00693CD9" w:rsidP="00DE0A29">
            <w:pPr>
              <w:spacing w:after="0" w:line="23" w:lineRule="atLeast"/>
              <w:ind w:left="-108" w:right="-126" w:firstLine="0"/>
              <w:jc w:val="center"/>
              <w:rPr>
                <w:sz w:val="20"/>
                <w:szCs w:val="20"/>
                <w:highlight w:val="green"/>
                <w:lang w:val="uk-UA"/>
              </w:rPr>
            </w:pPr>
          </w:p>
        </w:tc>
        <w:tc>
          <w:tcPr>
            <w:tcW w:w="648" w:type="dxa"/>
            <w:tcBorders>
              <w:top w:val="single" w:sz="4" w:space="0" w:color="auto"/>
              <w:bottom w:val="nil"/>
            </w:tcBorders>
            <w:vAlign w:val="center"/>
          </w:tcPr>
          <w:p w:rsidR="00693CD9" w:rsidRPr="00963364" w:rsidRDefault="00693CD9" w:rsidP="00DE0A29">
            <w:pPr>
              <w:spacing w:after="0" w:line="23" w:lineRule="atLeast"/>
              <w:ind w:left="-108" w:right="-126" w:firstLine="0"/>
              <w:jc w:val="center"/>
              <w:rPr>
                <w:sz w:val="20"/>
                <w:szCs w:val="20"/>
                <w:highlight w:val="green"/>
                <w:lang w:val="uk-UA"/>
              </w:rPr>
            </w:pPr>
          </w:p>
        </w:tc>
        <w:tc>
          <w:tcPr>
            <w:tcW w:w="992" w:type="dxa"/>
            <w:tcBorders>
              <w:top w:val="single" w:sz="4" w:space="0" w:color="auto"/>
              <w:bottom w:val="nil"/>
            </w:tcBorders>
            <w:vAlign w:val="center"/>
          </w:tcPr>
          <w:p w:rsidR="00693CD9" w:rsidRPr="00963364" w:rsidRDefault="00693CD9" w:rsidP="00DE0A29">
            <w:pPr>
              <w:spacing w:after="0" w:line="23" w:lineRule="atLeast"/>
              <w:ind w:firstLine="0"/>
              <w:jc w:val="center"/>
              <w:rPr>
                <w:sz w:val="20"/>
                <w:szCs w:val="20"/>
                <w:highlight w:val="green"/>
                <w:lang w:val="uk-UA"/>
              </w:rPr>
            </w:pPr>
          </w:p>
        </w:tc>
        <w:tc>
          <w:tcPr>
            <w:tcW w:w="992" w:type="dxa"/>
            <w:tcBorders>
              <w:top w:val="single" w:sz="4" w:space="0" w:color="auto"/>
              <w:bottom w:val="nil"/>
            </w:tcBorders>
            <w:vAlign w:val="center"/>
          </w:tcPr>
          <w:p w:rsidR="00693CD9" w:rsidRPr="00963364" w:rsidRDefault="00693CD9" w:rsidP="00DE0A29">
            <w:pPr>
              <w:spacing w:after="0" w:line="23" w:lineRule="atLeast"/>
              <w:ind w:firstLine="0"/>
              <w:jc w:val="center"/>
              <w:rPr>
                <w:sz w:val="20"/>
                <w:szCs w:val="20"/>
                <w:highlight w:val="green"/>
                <w:lang w:val="uk-UA"/>
              </w:rPr>
            </w:pPr>
          </w:p>
        </w:tc>
      </w:tr>
      <w:tr w:rsidR="00693CD9" w:rsidRPr="00963364" w:rsidTr="00DE0A29">
        <w:tc>
          <w:tcPr>
            <w:tcW w:w="3369" w:type="dxa"/>
            <w:tcBorders>
              <w:top w:val="nil"/>
              <w:bottom w:val="nil"/>
            </w:tcBorders>
            <w:vAlign w:val="center"/>
          </w:tcPr>
          <w:p w:rsidR="00693CD9" w:rsidRPr="00963364" w:rsidRDefault="00693CD9" w:rsidP="007F2B78">
            <w:pPr>
              <w:pStyle w:val="ListParagraph"/>
              <w:numPr>
                <w:ilvl w:val="0"/>
                <w:numId w:val="4"/>
              </w:numPr>
              <w:spacing w:line="276" w:lineRule="auto"/>
              <w:jc w:val="left"/>
              <w:rPr>
                <w:sz w:val="20"/>
                <w:szCs w:val="20"/>
                <w:lang w:val="uk-UA"/>
              </w:rPr>
            </w:pPr>
            <w:r w:rsidRPr="00963364">
              <w:rPr>
                <w:sz w:val="20"/>
                <w:szCs w:val="20"/>
                <w:lang w:val="uk-UA"/>
              </w:rPr>
              <w:t>в денний час доби</w:t>
            </w: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b/>
                <w:sz w:val="20"/>
                <w:szCs w:val="20"/>
                <w:lang w:val="uk-UA"/>
              </w:rPr>
            </w:pPr>
            <w:r w:rsidRPr="00963364">
              <w:rPr>
                <w:b/>
                <w:sz w:val="20"/>
                <w:szCs w:val="20"/>
                <w:lang w:val="uk-UA"/>
              </w:rPr>
              <w:t>-</w:t>
            </w:r>
          </w:p>
        </w:tc>
        <w:tc>
          <w:tcPr>
            <w:tcW w:w="648" w:type="dxa"/>
            <w:tcBorders>
              <w:top w:val="nil"/>
              <w:bottom w:val="nil"/>
            </w:tcBorders>
            <w:vAlign w:val="center"/>
          </w:tcPr>
          <w:p w:rsidR="00693CD9" w:rsidRPr="00963364" w:rsidRDefault="00693CD9" w:rsidP="00DE0A29">
            <w:pPr>
              <w:spacing w:after="0" w:line="23" w:lineRule="atLeast"/>
              <w:ind w:left="-108" w:right="-126" w:firstLine="0"/>
              <w:jc w:val="center"/>
              <w:rPr>
                <w:b/>
                <w:sz w:val="20"/>
                <w:szCs w:val="20"/>
                <w:lang w:val="uk-UA"/>
              </w:rPr>
            </w:pPr>
            <w:r w:rsidRPr="00963364">
              <w:rPr>
                <w:b/>
                <w:sz w:val="20"/>
                <w:szCs w:val="20"/>
                <w:lang w:val="uk-UA"/>
              </w:rPr>
              <w:t>-</w:t>
            </w:r>
          </w:p>
        </w:tc>
        <w:tc>
          <w:tcPr>
            <w:tcW w:w="648" w:type="dxa"/>
            <w:tcBorders>
              <w:top w:val="nil"/>
              <w:bottom w:val="nil"/>
            </w:tcBorders>
            <w:vAlign w:val="center"/>
          </w:tcPr>
          <w:p w:rsidR="00693CD9" w:rsidRPr="00963364" w:rsidRDefault="00DE0A29" w:rsidP="00DE0A29">
            <w:pPr>
              <w:spacing w:after="0" w:line="23" w:lineRule="atLeast"/>
              <w:ind w:left="-108" w:right="-126" w:firstLine="0"/>
              <w:jc w:val="center"/>
              <w:rPr>
                <w:b/>
                <w:sz w:val="20"/>
                <w:szCs w:val="20"/>
                <w:lang w:val="uk-UA"/>
              </w:rPr>
            </w:pPr>
            <w:r w:rsidRPr="00963364">
              <w:rPr>
                <w:b/>
                <w:sz w:val="20"/>
                <w:szCs w:val="20"/>
                <w:lang w:val="uk-UA"/>
              </w:rPr>
              <w:t>0,9</w:t>
            </w:r>
          </w:p>
        </w:tc>
        <w:tc>
          <w:tcPr>
            <w:tcW w:w="648" w:type="dxa"/>
            <w:tcBorders>
              <w:top w:val="nil"/>
              <w:bottom w:val="nil"/>
            </w:tcBorders>
            <w:vAlign w:val="center"/>
          </w:tcPr>
          <w:p w:rsidR="00693CD9" w:rsidRPr="00963364" w:rsidRDefault="00DE0A29" w:rsidP="00DE0A29">
            <w:pPr>
              <w:spacing w:after="0" w:line="23" w:lineRule="atLeast"/>
              <w:ind w:left="-108" w:right="-126" w:firstLine="0"/>
              <w:jc w:val="center"/>
              <w:rPr>
                <w:b/>
                <w:sz w:val="20"/>
                <w:szCs w:val="20"/>
                <w:lang w:val="uk-UA"/>
              </w:rPr>
            </w:pPr>
            <w:r w:rsidRPr="00963364">
              <w:rPr>
                <w:b/>
                <w:sz w:val="20"/>
                <w:szCs w:val="20"/>
                <w:lang w:val="uk-UA"/>
              </w:rPr>
              <w:t>4,5</w:t>
            </w:r>
          </w:p>
        </w:tc>
        <w:tc>
          <w:tcPr>
            <w:tcW w:w="648" w:type="dxa"/>
            <w:tcBorders>
              <w:top w:val="nil"/>
              <w:bottom w:val="nil"/>
            </w:tcBorders>
            <w:vAlign w:val="center"/>
          </w:tcPr>
          <w:p w:rsidR="00693CD9" w:rsidRPr="00963364" w:rsidRDefault="00DE0A29" w:rsidP="00DE0A29">
            <w:pPr>
              <w:spacing w:after="0" w:line="23" w:lineRule="atLeast"/>
              <w:ind w:left="-108" w:right="-126" w:firstLine="0"/>
              <w:jc w:val="center"/>
              <w:rPr>
                <w:b/>
                <w:sz w:val="20"/>
                <w:szCs w:val="20"/>
                <w:lang w:val="uk-UA"/>
              </w:rPr>
            </w:pPr>
            <w:r w:rsidRPr="00963364">
              <w:rPr>
                <w:b/>
                <w:sz w:val="20"/>
                <w:szCs w:val="20"/>
                <w:lang w:val="uk-UA"/>
              </w:rPr>
              <w:t>7,3</w:t>
            </w:r>
          </w:p>
        </w:tc>
        <w:tc>
          <w:tcPr>
            <w:tcW w:w="648" w:type="dxa"/>
            <w:tcBorders>
              <w:top w:val="nil"/>
              <w:bottom w:val="nil"/>
            </w:tcBorders>
            <w:vAlign w:val="center"/>
          </w:tcPr>
          <w:p w:rsidR="00693CD9" w:rsidRPr="00963364" w:rsidRDefault="00685E16" w:rsidP="00DE0A29">
            <w:pPr>
              <w:spacing w:after="0" w:line="23" w:lineRule="atLeast"/>
              <w:ind w:left="-108" w:right="-126" w:firstLine="0"/>
              <w:jc w:val="center"/>
              <w:rPr>
                <w:b/>
                <w:sz w:val="20"/>
                <w:szCs w:val="20"/>
                <w:lang w:val="uk-UA"/>
              </w:rPr>
            </w:pPr>
            <w:r>
              <w:rPr>
                <w:b/>
                <w:sz w:val="20"/>
                <w:szCs w:val="20"/>
                <w:lang w:val="uk-UA"/>
              </w:rPr>
              <w:t>6</w:t>
            </w:r>
            <w:r w:rsidR="00DE0A29" w:rsidRPr="00963364">
              <w:rPr>
                <w:b/>
                <w:sz w:val="20"/>
                <w:szCs w:val="20"/>
                <w:lang w:val="uk-UA"/>
              </w:rPr>
              <w:t>,7</w:t>
            </w:r>
          </w:p>
        </w:tc>
        <w:tc>
          <w:tcPr>
            <w:tcW w:w="648" w:type="dxa"/>
            <w:tcBorders>
              <w:top w:val="nil"/>
              <w:bottom w:val="nil"/>
            </w:tcBorders>
            <w:vAlign w:val="center"/>
          </w:tcPr>
          <w:p w:rsidR="00693CD9" w:rsidRPr="00963364" w:rsidRDefault="00685E16" w:rsidP="00DE0A29">
            <w:pPr>
              <w:spacing w:after="0" w:line="23" w:lineRule="atLeast"/>
              <w:ind w:left="-108" w:right="-126" w:firstLine="0"/>
              <w:jc w:val="center"/>
              <w:rPr>
                <w:b/>
                <w:sz w:val="20"/>
                <w:szCs w:val="20"/>
                <w:lang w:val="uk-UA"/>
              </w:rPr>
            </w:pPr>
            <w:r>
              <w:rPr>
                <w:b/>
                <w:sz w:val="20"/>
                <w:szCs w:val="20"/>
                <w:lang w:val="uk-UA"/>
              </w:rPr>
              <w:t>2</w:t>
            </w:r>
            <w:r w:rsidR="00DE0A29" w:rsidRPr="00963364">
              <w:rPr>
                <w:b/>
                <w:sz w:val="20"/>
                <w:szCs w:val="20"/>
                <w:lang w:val="uk-UA"/>
              </w:rPr>
              <w:t>,1</w:t>
            </w:r>
          </w:p>
        </w:tc>
        <w:tc>
          <w:tcPr>
            <w:tcW w:w="992" w:type="dxa"/>
            <w:tcBorders>
              <w:top w:val="nil"/>
              <w:bottom w:val="nil"/>
            </w:tcBorders>
            <w:shd w:val="clear" w:color="auto" w:fill="FFFFFF" w:themeFill="background1"/>
            <w:vAlign w:val="center"/>
          </w:tcPr>
          <w:p w:rsidR="00693CD9" w:rsidRPr="00963364" w:rsidRDefault="00963364" w:rsidP="00685E16">
            <w:pPr>
              <w:spacing w:after="0" w:line="23" w:lineRule="atLeast"/>
              <w:ind w:firstLine="0"/>
              <w:jc w:val="center"/>
              <w:rPr>
                <w:b/>
                <w:sz w:val="20"/>
                <w:szCs w:val="20"/>
                <w:lang w:val="uk-UA"/>
              </w:rPr>
            </w:pPr>
            <w:r w:rsidRPr="00963364">
              <w:rPr>
                <w:b/>
                <w:sz w:val="20"/>
                <w:szCs w:val="20"/>
                <w:lang w:val="uk-UA"/>
              </w:rPr>
              <w:t>7,</w:t>
            </w:r>
            <w:r w:rsidR="00685E16">
              <w:rPr>
                <w:b/>
                <w:sz w:val="20"/>
                <w:szCs w:val="20"/>
                <w:lang w:val="uk-UA"/>
              </w:rPr>
              <w:t>5</w:t>
            </w:r>
          </w:p>
        </w:tc>
        <w:tc>
          <w:tcPr>
            <w:tcW w:w="992" w:type="dxa"/>
            <w:tcBorders>
              <w:top w:val="nil"/>
              <w:bottom w:val="nil"/>
            </w:tcBorders>
            <w:shd w:val="clear" w:color="auto" w:fill="FFFFFF" w:themeFill="background1"/>
            <w:vAlign w:val="center"/>
          </w:tcPr>
          <w:p w:rsidR="00693CD9" w:rsidRPr="00963364" w:rsidRDefault="00963364" w:rsidP="00DE0A29">
            <w:pPr>
              <w:spacing w:after="0" w:line="23" w:lineRule="atLeast"/>
              <w:ind w:firstLine="0"/>
              <w:jc w:val="center"/>
              <w:rPr>
                <w:b/>
                <w:sz w:val="20"/>
                <w:szCs w:val="20"/>
                <w:lang w:val="uk-UA"/>
              </w:rPr>
            </w:pPr>
            <w:r w:rsidRPr="00963364">
              <w:rPr>
                <w:b/>
                <w:sz w:val="20"/>
                <w:szCs w:val="20"/>
                <w:lang w:val="uk-UA"/>
              </w:rPr>
              <w:t>1,2</w:t>
            </w:r>
          </w:p>
        </w:tc>
      </w:tr>
      <w:tr w:rsidR="00693CD9" w:rsidRPr="00963364" w:rsidTr="00DE0A29">
        <w:tc>
          <w:tcPr>
            <w:tcW w:w="3369" w:type="dxa"/>
            <w:tcBorders>
              <w:top w:val="nil"/>
              <w:bottom w:val="single" w:sz="4" w:space="0" w:color="auto"/>
            </w:tcBorders>
            <w:vAlign w:val="center"/>
          </w:tcPr>
          <w:p w:rsidR="00693CD9" w:rsidRPr="00963364" w:rsidRDefault="00693CD9" w:rsidP="007F2B78">
            <w:pPr>
              <w:pStyle w:val="ListParagraph"/>
              <w:numPr>
                <w:ilvl w:val="0"/>
                <w:numId w:val="4"/>
              </w:numPr>
              <w:spacing w:line="276" w:lineRule="auto"/>
              <w:jc w:val="left"/>
              <w:rPr>
                <w:sz w:val="20"/>
                <w:szCs w:val="20"/>
                <w:lang w:val="uk-UA"/>
              </w:rPr>
            </w:pPr>
            <w:r w:rsidRPr="00963364">
              <w:rPr>
                <w:sz w:val="20"/>
                <w:szCs w:val="20"/>
                <w:lang w:val="uk-UA"/>
              </w:rPr>
              <w:t>нічний час доби</w:t>
            </w:r>
          </w:p>
        </w:tc>
        <w:tc>
          <w:tcPr>
            <w:tcW w:w="648" w:type="dxa"/>
            <w:tcBorders>
              <w:top w:val="nil"/>
              <w:bottom w:val="single" w:sz="4" w:space="0" w:color="auto"/>
            </w:tcBorders>
            <w:vAlign w:val="center"/>
          </w:tcPr>
          <w:p w:rsidR="00693CD9" w:rsidRPr="00963364" w:rsidRDefault="00DE0A29" w:rsidP="00DE0A29">
            <w:pPr>
              <w:spacing w:after="0" w:line="23" w:lineRule="atLeast"/>
              <w:ind w:left="-108" w:right="-126" w:firstLine="0"/>
              <w:jc w:val="center"/>
              <w:rPr>
                <w:b/>
                <w:sz w:val="20"/>
                <w:szCs w:val="20"/>
                <w:lang w:val="uk-UA"/>
              </w:rPr>
            </w:pPr>
            <w:r w:rsidRPr="00963364">
              <w:rPr>
                <w:b/>
                <w:sz w:val="20"/>
                <w:szCs w:val="20"/>
                <w:lang w:val="uk-UA"/>
              </w:rPr>
              <w:t>0,3</w:t>
            </w:r>
          </w:p>
        </w:tc>
        <w:tc>
          <w:tcPr>
            <w:tcW w:w="648" w:type="dxa"/>
            <w:tcBorders>
              <w:top w:val="nil"/>
              <w:bottom w:val="single" w:sz="4" w:space="0" w:color="auto"/>
            </w:tcBorders>
            <w:vAlign w:val="center"/>
          </w:tcPr>
          <w:p w:rsidR="00693CD9" w:rsidRPr="00963364" w:rsidRDefault="00DE0A29" w:rsidP="00DE0A29">
            <w:pPr>
              <w:spacing w:after="0" w:line="23" w:lineRule="atLeast"/>
              <w:ind w:left="-108" w:right="-126" w:firstLine="0"/>
              <w:jc w:val="center"/>
              <w:rPr>
                <w:b/>
                <w:sz w:val="20"/>
                <w:szCs w:val="20"/>
                <w:lang w:val="uk-UA"/>
              </w:rPr>
            </w:pPr>
            <w:r w:rsidRPr="00963364">
              <w:rPr>
                <w:b/>
                <w:sz w:val="20"/>
                <w:szCs w:val="20"/>
                <w:lang w:val="uk-UA"/>
              </w:rPr>
              <w:t>7,4</w:t>
            </w:r>
          </w:p>
        </w:tc>
        <w:tc>
          <w:tcPr>
            <w:tcW w:w="648" w:type="dxa"/>
            <w:tcBorders>
              <w:top w:val="nil"/>
              <w:bottom w:val="single" w:sz="4" w:space="0" w:color="auto"/>
            </w:tcBorders>
            <w:vAlign w:val="center"/>
          </w:tcPr>
          <w:p w:rsidR="00693CD9" w:rsidRPr="00963364" w:rsidRDefault="00DE0A29" w:rsidP="00DE0A29">
            <w:pPr>
              <w:spacing w:after="0" w:line="23" w:lineRule="atLeast"/>
              <w:ind w:left="-108" w:right="-126" w:firstLine="0"/>
              <w:jc w:val="center"/>
              <w:rPr>
                <w:b/>
                <w:sz w:val="20"/>
                <w:szCs w:val="20"/>
                <w:lang w:val="uk-UA"/>
              </w:rPr>
            </w:pPr>
            <w:r w:rsidRPr="00963364">
              <w:rPr>
                <w:b/>
                <w:sz w:val="20"/>
                <w:szCs w:val="20"/>
                <w:lang w:val="uk-UA"/>
              </w:rPr>
              <w:t>10,9</w:t>
            </w:r>
          </w:p>
        </w:tc>
        <w:tc>
          <w:tcPr>
            <w:tcW w:w="648" w:type="dxa"/>
            <w:tcBorders>
              <w:top w:val="nil"/>
              <w:bottom w:val="single" w:sz="4" w:space="0" w:color="auto"/>
            </w:tcBorders>
            <w:vAlign w:val="center"/>
          </w:tcPr>
          <w:p w:rsidR="00693CD9" w:rsidRPr="00963364" w:rsidRDefault="00DE0A29" w:rsidP="00DE0A29">
            <w:pPr>
              <w:spacing w:after="0" w:line="23" w:lineRule="atLeast"/>
              <w:ind w:left="-108" w:right="-126" w:firstLine="0"/>
              <w:jc w:val="center"/>
              <w:rPr>
                <w:b/>
                <w:sz w:val="20"/>
                <w:szCs w:val="20"/>
                <w:lang w:val="uk-UA"/>
              </w:rPr>
            </w:pPr>
            <w:r w:rsidRPr="00963364">
              <w:rPr>
                <w:b/>
                <w:sz w:val="20"/>
                <w:szCs w:val="20"/>
                <w:lang w:val="uk-UA"/>
              </w:rPr>
              <w:t>14,5</w:t>
            </w:r>
          </w:p>
        </w:tc>
        <w:tc>
          <w:tcPr>
            <w:tcW w:w="648" w:type="dxa"/>
            <w:tcBorders>
              <w:top w:val="nil"/>
              <w:bottom w:val="single" w:sz="4" w:space="0" w:color="auto"/>
            </w:tcBorders>
            <w:vAlign w:val="center"/>
          </w:tcPr>
          <w:p w:rsidR="00693CD9" w:rsidRPr="00963364" w:rsidRDefault="00DE0A29" w:rsidP="00DE0A29">
            <w:pPr>
              <w:spacing w:after="0" w:line="23" w:lineRule="atLeast"/>
              <w:ind w:left="-108" w:right="-126" w:firstLine="0"/>
              <w:jc w:val="center"/>
              <w:rPr>
                <w:b/>
                <w:sz w:val="20"/>
                <w:szCs w:val="20"/>
                <w:lang w:val="uk-UA"/>
              </w:rPr>
            </w:pPr>
            <w:r w:rsidRPr="00963364">
              <w:rPr>
                <w:b/>
                <w:sz w:val="20"/>
                <w:szCs w:val="20"/>
                <w:lang w:val="uk-UA"/>
              </w:rPr>
              <w:t>17,3</w:t>
            </w:r>
          </w:p>
        </w:tc>
        <w:tc>
          <w:tcPr>
            <w:tcW w:w="648" w:type="dxa"/>
            <w:tcBorders>
              <w:top w:val="nil"/>
              <w:bottom w:val="single" w:sz="4" w:space="0" w:color="auto"/>
            </w:tcBorders>
            <w:vAlign w:val="center"/>
          </w:tcPr>
          <w:p w:rsidR="00693CD9" w:rsidRPr="00963364" w:rsidRDefault="00DE0A29" w:rsidP="00DE0A29">
            <w:pPr>
              <w:spacing w:after="0" w:line="23" w:lineRule="atLeast"/>
              <w:ind w:left="-108" w:right="-126" w:firstLine="0"/>
              <w:jc w:val="center"/>
              <w:rPr>
                <w:b/>
                <w:sz w:val="20"/>
                <w:szCs w:val="20"/>
                <w:lang w:val="uk-UA"/>
              </w:rPr>
            </w:pPr>
            <w:r w:rsidRPr="00963364">
              <w:rPr>
                <w:b/>
                <w:sz w:val="20"/>
                <w:szCs w:val="20"/>
                <w:lang w:val="uk-UA"/>
              </w:rPr>
              <w:t>18,7</w:t>
            </w:r>
          </w:p>
        </w:tc>
        <w:tc>
          <w:tcPr>
            <w:tcW w:w="648" w:type="dxa"/>
            <w:tcBorders>
              <w:top w:val="nil"/>
              <w:bottom w:val="single" w:sz="4" w:space="0" w:color="auto"/>
            </w:tcBorders>
            <w:vAlign w:val="center"/>
          </w:tcPr>
          <w:p w:rsidR="00693CD9" w:rsidRPr="00963364" w:rsidRDefault="00DE0A29" w:rsidP="00DE0A29">
            <w:pPr>
              <w:spacing w:after="0" w:line="23" w:lineRule="atLeast"/>
              <w:ind w:left="-108" w:right="-126" w:firstLine="0"/>
              <w:jc w:val="center"/>
              <w:rPr>
                <w:b/>
                <w:sz w:val="20"/>
                <w:szCs w:val="20"/>
                <w:lang w:val="uk-UA"/>
              </w:rPr>
            </w:pPr>
            <w:r w:rsidRPr="00963364">
              <w:rPr>
                <w:b/>
                <w:sz w:val="20"/>
                <w:szCs w:val="20"/>
                <w:lang w:val="uk-UA"/>
              </w:rPr>
              <w:t>18,1</w:t>
            </w:r>
          </w:p>
        </w:tc>
        <w:tc>
          <w:tcPr>
            <w:tcW w:w="992" w:type="dxa"/>
            <w:tcBorders>
              <w:top w:val="nil"/>
              <w:bottom w:val="single" w:sz="4" w:space="0" w:color="auto"/>
            </w:tcBorders>
            <w:shd w:val="clear" w:color="auto" w:fill="FFFFFF" w:themeFill="background1"/>
            <w:vAlign w:val="center"/>
          </w:tcPr>
          <w:p w:rsidR="00693CD9" w:rsidRPr="00963364" w:rsidRDefault="00963364" w:rsidP="00685E16">
            <w:pPr>
              <w:spacing w:after="0" w:line="23" w:lineRule="atLeast"/>
              <w:ind w:firstLine="0"/>
              <w:jc w:val="center"/>
              <w:rPr>
                <w:b/>
                <w:sz w:val="20"/>
                <w:szCs w:val="20"/>
                <w:lang w:val="uk-UA"/>
              </w:rPr>
            </w:pPr>
            <w:r w:rsidRPr="00963364">
              <w:rPr>
                <w:b/>
                <w:sz w:val="20"/>
                <w:szCs w:val="20"/>
                <w:lang w:val="uk-UA"/>
              </w:rPr>
              <w:t>17,</w:t>
            </w:r>
            <w:r w:rsidR="00685E16">
              <w:rPr>
                <w:b/>
                <w:sz w:val="20"/>
                <w:szCs w:val="20"/>
                <w:lang w:val="uk-UA"/>
              </w:rPr>
              <w:t>5</w:t>
            </w:r>
          </w:p>
        </w:tc>
        <w:tc>
          <w:tcPr>
            <w:tcW w:w="992" w:type="dxa"/>
            <w:tcBorders>
              <w:top w:val="nil"/>
              <w:bottom w:val="single" w:sz="4" w:space="0" w:color="auto"/>
            </w:tcBorders>
            <w:shd w:val="clear" w:color="auto" w:fill="FFFFFF" w:themeFill="background1"/>
            <w:vAlign w:val="center"/>
          </w:tcPr>
          <w:p w:rsidR="00693CD9" w:rsidRPr="00963364" w:rsidRDefault="00963364" w:rsidP="00DE0A29">
            <w:pPr>
              <w:spacing w:after="0" w:line="23" w:lineRule="atLeast"/>
              <w:ind w:firstLine="0"/>
              <w:jc w:val="center"/>
              <w:rPr>
                <w:b/>
                <w:sz w:val="20"/>
                <w:szCs w:val="20"/>
                <w:lang w:val="uk-UA"/>
              </w:rPr>
            </w:pPr>
            <w:r w:rsidRPr="00963364">
              <w:rPr>
                <w:b/>
                <w:sz w:val="20"/>
                <w:szCs w:val="20"/>
                <w:lang w:val="uk-UA"/>
              </w:rPr>
              <w:t>11,2</w:t>
            </w:r>
          </w:p>
        </w:tc>
      </w:tr>
    </w:tbl>
    <w:p w:rsidR="00290A25" w:rsidRPr="0003363C" w:rsidRDefault="00290A25" w:rsidP="00ED19B2">
      <w:pPr>
        <w:spacing w:line="360" w:lineRule="auto"/>
        <w:rPr>
          <w:sz w:val="28"/>
          <w:szCs w:val="28"/>
          <w:lang w:val="uk-UA"/>
        </w:rPr>
      </w:pPr>
      <w:r w:rsidRPr="0003363C">
        <w:rPr>
          <w:sz w:val="28"/>
          <w:szCs w:val="28"/>
          <w:lang w:val="uk-UA"/>
        </w:rPr>
        <w:lastRenderedPageBreak/>
        <w:t xml:space="preserve">Як видно з даних наведених в таблиці 1 на відстані </w:t>
      </w:r>
      <w:r w:rsidR="00963364">
        <w:rPr>
          <w:sz w:val="28"/>
          <w:szCs w:val="28"/>
          <w:lang w:val="uk-UA"/>
        </w:rPr>
        <w:t>1</w:t>
      </w:r>
      <w:r w:rsidRPr="0003363C">
        <w:rPr>
          <w:sz w:val="28"/>
          <w:szCs w:val="28"/>
          <w:lang w:val="uk-UA"/>
        </w:rPr>
        <w:t>0 м від дороги існує значне</w:t>
      </w:r>
      <w:r w:rsidR="00AF246D">
        <w:rPr>
          <w:sz w:val="28"/>
          <w:szCs w:val="28"/>
          <w:lang w:val="uk-UA"/>
        </w:rPr>
        <w:t xml:space="preserve"> (до </w:t>
      </w:r>
      <w:r w:rsidR="00685E16">
        <w:rPr>
          <w:sz w:val="28"/>
          <w:szCs w:val="28"/>
          <w:lang w:val="uk-UA"/>
        </w:rPr>
        <w:t>15</w:t>
      </w:r>
      <w:r w:rsidR="00AF246D">
        <w:rPr>
          <w:sz w:val="28"/>
          <w:szCs w:val="28"/>
          <w:lang w:val="uk-UA"/>
        </w:rPr>
        <w:t xml:space="preserve"> дБ</w:t>
      </w:r>
      <w:r w:rsidR="00963364">
        <w:rPr>
          <w:sz w:val="28"/>
          <w:szCs w:val="28"/>
          <w:lang w:val="uk-UA"/>
        </w:rPr>
        <w:t>А</w:t>
      </w:r>
      <w:r w:rsidR="00AF246D">
        <w:rPr>
          <w:sz w:val="28"/>
          <w:szCs w:val="28"/>
          <w:lang w:val="uk-UA"/>
        </w:rPr>
        <w:t>)</w:t>
      </w:r>
      <w:r w:rsidRPr="0003363C">
        <w:rPr>
          <w:sz w:val="28"/>
          <w:szCs w:val="28"/>
          <w:lang w:val="uk-UA"/>
        </w:rPr>
        <w:t xml:space="preserve"> перевищення рівнів звуку від автодороги над допустимими рівнями</w:t>
      </w:r>
      <w:r w:rsidR="00963364">
        <w:rPr>
          <w:sz w:val="28"/>
          <w:szCs w:val="28"/>
          <w:lang w:val="uk-UA"/>
        </w:rPr>
        <w:t xml:space="preserve"> для нічного часу доби</w:t>
      </w:r>
      <w:r w:rsidRPr="0003363C">
        <w:rPr>
          <w:sz w:val="28"/>
          <w:szCs w:val="28"/>
          <w:lang w:val="uk-UA"/>
        </w:rPr>
        <w:t xml:space="preserve">. </w:t>
      </w:r>
      <w:r w:rsidR="00963364">
        <w:rPr>
          <w:sz w:val="28"/>
          <w:szCs w:val="28"/>
          <w:lang w:val="uk-UA"/>
        </w:rPr>
        <w:t>В житловому приміщенні на 2-му поверсі існують також значні (до 18 дБ) перевищення рівнів шуму над допустимими нормами.</w:t>
      </w:r>
    </w:p>
    <w:p w:rsidR="00290A25" w:rsidRPr="0003363C" w:rsidRDefault="00AF246D" w:rsidP="00ED19B2">
      <w:pPr>
        <w:spacing w:line="360" w:lineRule="auto"/>
        <w:rPr>
          <w:sz w:val="28"/>
          <w:szCs w:val="28"/>
          <w:lang w:val="uk-UA"/>
        </w:rPr>
      </w:pPr>
      <w:r>
        <w:rPr>
          <w:sz w:val="28"/>
          <w:szCs w:val="28"/>
          <w:lang w:val="uk-UA"/>
        </w:rPr>
        <w:t xml:space="preserve">Дані отримані в </w:t>
      </w:r>
      <w:r w:rsidR="00290A25" w:rsidRPr="0003363C">
        <w:rPr>
          <w:sz w:val="28"/>
          <w:szCs w:val="28"/>
          <w:lang w:val="uk-UA"/>
        </w:rPr>
        <w:t>результаті натурних вимірювань були вихідними даними для проведення розрахунків та побудови карт шуму.</w:t>
      </w:r>
    </w:p>
    <w:p w:rsidR="00ED19B2" w:rsidRPr="0003363C" w:rsidRDefault="00ED19B2" w:rsidP="00ED19B2">
      <w:pPr>
        <w:spacing w:line="360" w:lineRule="auto"/>
        <w:rPr>
          <w:sz w:val="28"/>
          <w:szCs w:val="28"/>
          <w:lang w:val="uk-UA"/>
        </w:rPr>
      </w:pPr>
      <w:r w:rsidRPr="0003363C">
        <w:rPr>
          <w:sz w:val="28"/>
          <w:szCs w:val="28"/>
          <w:lang w:val="uk-UA"/>
        </w:rPr>
        <w:t>Розрахунки очікуваних звукових полів на прилеглій території виконані за таких умов, прийнятих вихідних даних і надані у такому вигляді:</w:t>
      </w:r>
    </w:p>
    <w:p w:rsidR="00ED19B2" w:rsidRPr="0003363C" w:rsidRDefault="00ED19B2" w:rsidP="00ED19B2">
      <w:pPr>
        <w:spacing w:line="360" w:lineRule="auto"/>
        <w:rPr>
          <w:sz w:val="28"/>
          <w:szCs w:val="28"/>
          <w:lang w:val="uk-UA"/>
        </w:rPr>
      </w:pPr>
      <w:r w:rsidRPr="0003363C">
        <w:rPr>
          <w:sz w:val="28"/>
          <w:szCs w:val="28"/>
          <w:lang w:val="uk-UA"/>
        </w:rPr>
        <w:t xml:space="preserve">- усі розрахункові звукові поля з очікуваними рівнями звуку, створювані автотранспортними потоками </w:t>
      </w:r>
      <w:r w:rsidR="00963364">
        <w:rPr>
          <w:sz w:val="28"/>
          <w:szCs w:val="28"/>
          <w:lang w:val="uk-UA"/>
        </w:rPr>
        <w:t>вулиці</w:t>
      </w:r>
      <w:r w:rsidRPr="0003363C">
        <w:rPr>
          <w:sz w:val="28"/>
          <w:szCs w:val="28"/>
          <w:lang w:val="uk-UA"/>
        </w:rPr>
        <w:t xml:space="preserve"> на прилеглій території (з шумозахисними екранами або без них), визначались для горизонтальної пл</w:t>
      </w:r>
      <w:r w:rsidR="00963364">
        <w:rPr>
          <w:sz w:val="28"/>
          <w:szCs w:val="28"/>
          <w:lang w:val="uk-UA"/>
        </w:rPr>
        <w:t xml:space="preserve">ощини, розташованої на висоті </w:t>
      </w:r>
      <w:r w:rsidRPr="0003363C">
        <w:rPr>
          <w:sz w:val="28"/>
          <w:szCs w:val="28"/>
          <w:lang w:val="uk-UA"/>
        </w:rPr>
        <w:t>5 м</w:t>
      </w:r>
      <w:r w:rsidR="00AF246D">
        <w:rPr>
          <w:sz w:val="28"/>
          <w:szCs w:val="28"/>
          <w:lang w:val="uk-UA"/>
        </w:rPr>
        <w:t xml:space="preserve"> від рівня автодороги</w:t>
      </w:r>
      <w:r w:rsidRPr="0003363C">
        <w:rPr>
          <w:sz w:val="28"/>
          <w:szCs w:val="28"/>
          <w:lang w:val="uk-UA"/>
        </w:rPr>
        <w:t>;</w:t>
      </w:r>
    </w:p>
    <w:p w:rsidR="00ED19B2" w:rsidRPr="0003363C" w:rsidRDefault="00ED19B2" w:rsidP="00ED19B2">
      <w:pPr>
        <w:spacing w:line="360" w:lineRule="auto"/>
        <w:rPr>
          <w:sz w:val="28"/>
          <w:szCs w:val="28"/>
          <w:lang w:val="uk-UA"/>
        </w:rPr>
      </w:pPr>
      <w:r w:rsidRPr="0003363C">
        <w:rPr>
          <w:sz w:val="28"/>
          <w:szCs w:val="28"/>
          <w:lang w:val="uk-UA"/>
        </w:rPr>
        <w:t>- звукові поля надані у рівнях звуку в дБА;</w:t>
      </w:r>
    </w:p>
    <w:p w:rsidR="00ED19B2" w:rsidRPr="0003363C" w:rsidRDefault="00ED19B2" w:rsidP="00ED19B2">
      <w:pPr>
        <w:spacing w:line="360" w:lineRule="auto"/>
        <w:rPr>
          <w:sz w:val="28"/>
          <w:szCs w:val="28"/>
          <w:lang w:val="uk-UA"/>
        </w:rPr>
      </w:pPr>
      <w:r w:rsidRPr="0003363C">
        <w:rPr>
          <w:sz w:val="28"/>
          <w:szCs w:val="28"/>
          <w:lang w:val="uk-UA"/>
        </w:rPr>
        <w:t>- розрахунок акустичної ефективності екрана проводився в дБА для ланцюга джерел шуму, розташованого вздовж ц</w:t>
      </w:r>
      <w:r w:rsidR="00290A25" w:rsidRPr="0003363C">
        <w:rPr>
          <w:sz w:val="28"/>
          <w:szCs w:val="28"/>
          <w:lang w:val="uk-UA"/>
        </w:rPr>
        <w:t xml:space="preserve">ентральної осі </w:t>
      </w:r>
      <w:r w:rsidR="00E60485">
        <w:rPr>
          <w:sz w:val="28"/>
          <w:szCs w:val="28"/>
          <w:lang w:val="uk-UA"/>
        </w:rPr>
        <w:t>шосе</w:t>
      </w:r>
      <w:r w:rsidR="00290A25" w:rsidRPr="0003363C">
        <w:rPr>
          <w:sz w:val="28"/>
          <w:szCs w:val="28"/>
          <w:lang w:val="uk-UA"/>
        </w:rPr>
        <w:t xml:space="preserve"> на висоті </w:t>
      </w:r>
      <w:r w:rsidR="00963364">
        <w:rPr>
          <w:sz w:val="28"/>
          <w:szCs w:val="28"/>
          <w:lang w:val="uk-UA"/>
        </w:rPr>
        <w:t>1</w:t>
      </w:r>
      <w:r w:rsidRPr="0003363C">
        <w:rPr>
          <w:sz w:val="28"/>
          <w:szCs w:val="28"/>
          <w:lang w:val="uk-UA"/>
        </w:rPr>
        <w:t xml:space="preserve"> м від рівня проїжджої площини </w:t>
      </w:r>
      <w:r w:rsidR="00290A25" w:rsidRPr="0003363C">
        <w:rPr>
          <w:sz w:val="28"/>
          <w:szCs w:val="28"/>
          <w:lang w:val="uk-UA"/>
        </w:rPr>
        <w:t>шосе</w:t>
      </w:r>
      <w:r w:rsidR="00AF246D">
        <w:rPr>
          <w:sz w:val="28"/>
          <w:szCs w:val="28"/>
          <w:lang w:val="uk-UA"/>
        </w:rPr>
        <w:t>;</w:t>
      </w:r>
      <w:r w:rsidRPr="0003363C">
        <w:rPr>
          <w:sz w:val="28"/>
          <w:szCs w:val="28"/>
          <w:lang w:val="uk-UA"/>
        </w:rPr>
        <w:t xml:space="preserve"> </w:t>
      </w:r>
    </w:p>
    <w:p w:rsidR="00ED19B2" w:rsidRPr="0003363C" w:rsidRDefault="00ED19B2" w:rsidP="00ED19B2">
      <w:pPr>
        <w:spacing w:line="360" w:lineRule="auto"/>
        <w:rPr>
          <w:sz w:val="28"/>
          <w:szCs w:val="28"/>
          <w:lang w:val="uk-UA"/>
        </w:rPr>
      </w:pPr>
      <w:r w:rsidRPr="0003363C">
        <w:rPr>
          <w:sz w:val="28"/>
          <w:szCs w:val="28"/>
          <w:lang w:val="uk-UA"/>
        </w:rPr>
        <w:t xml:space="preserve">- вихідними даними для розрахунку прийнята шумова характеристика </w:t>
      </w:r>
      <w:r w:rsidRPr="0003363C">
        <w:rPr>
          <w:sz w:val="28"/>
          <w:szCs w:val="28"/>
          <w:lang w:val="uk-UA"/>
        </w:rPr>
        <w:br/>
        <w:t>(</w:t>
      </w:r>
      <w:r w:rsidR="00A9240E" w:rsidRPr="0003363C">
        <w:rPr>
          <w:position w:val="-12"/>
          <w:sz w:val="28"/>
          <w:szCs w:val="28"/>
          <w:lang w:val="uk-UA"/>
        </w:rPr>
        <w:object w:dxaOrig="14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8pt" o:ole="">
            <v:imagedata r:id="rId5" o:title=""/>
          </v:shape>
          <o:OLEObject Type="Embed" ProgID="Equation.DSMT4" ShapeID="_x0000_i1025" DrawAspect="Content" ObjectID="_1613196619" r:id="rId6"/>
        </w:object>
      </w:r>
      <w:r w:rsidR="0003363C" w:rsidRPr="0003363C">
        <w:rPr>
          <w:sz w:val="28"/>
          <w:szCs w:val="28"/>
          <w:lang w:val="uk-UA"/>
        </w:rPr>
        <w:t xml:space="preserve"> дБА) автотранспортного потоку</w:t>
      </w:r>
      <w:r w:rsidRPr="0003363C">
        <w:rPr>
          <w:sz w:val="28"/>
          <w:szCs w:val="28"/>
          <w:lang w:val="uk-UA"/>
        </w:rPr>
        <w:t>;</w:t>
      </w:r>
    </w:p>
    <w:p w:rsidR="00ED19B2" w:rsidRPr="0003363C" w:rsidRDefault="00ED19B2" w:rsidP="00ED19B2">
      <w:pPr>
        <w:spacing w:line="360" w:lineRule="auto"/>
        <w:rPr>
          <w:sz w:val="28"/>
          <w:szCs w:val="28"/>
          <w:lang w:val="uk-UA"/>
        </w:rPr>
      </w:pPr>
      <w:r w:rsidRPr="0003363C">
        <w:rPr>
          <w:sz w:val="28"/>
          <w:szCs w:val="28"/>
          <w:lang w:val="uk-UA"/>
        </w:rPr>
        <w:t>- звукові поля розраховані без урахування затухання звуку покривом поверхні землі і зеленими насадженнями;</w:t>
      </w:r>
    </w:p>
    <w:p w:rsidR="00ED19B2" w:rsidRPr="0003363C" w:rsidRDefault="00ED19B2" w:rsidP="00ED19B2">
      <w:pPr>
        <w:spacing w:line="360" w:lineRule="auto"/>
        <w:rPr>
          <w:sz w:val="28"/>
          <w:szCs w:val="28"/>
          <w:lang w:val="uk-UA"/>
        </w:rPr>
      </w:pPr>
      <w:r w:rsidRPr="0003363C">
        <w:rPr>
          <w:sz w:val="28"/>
          <w:szCs w:val="28"/>
          <w:lang w:val="uk-UA"/>
        </w:rPr>
        <w:t xml:space="preserve">- усі звукові поля побудовані для фрагмента </w:t>
      </w:r>
      <w:r w:rsidR="0003363C">
        <w:rPr>
          <w:sz w:val="28"/>
          <w:szCs w:val="28"/>
          <w:lang w:val="uk-UA"/>
        </w:rPr>
        <w:t>сельбищної</w:t>
      </w:r>
      <w:r w:rsidRPr="0003363C">
        <w:rPr>
          <w:sz w:val="28"/>
          <w:szCs w:val="28"/>
          <w:lang w:val="uk-UA"/>
        </w:rPr>
        <w:t xml:space="preserve"> території шириною </w:t>
      </w:r>
      <w:r w:rsidR="00963364">
        <w:rPr>
          <w:sz w:val="28"/>
          <w:szCs w:val="28"/>
          <w:lang w:val="uk-UA"/>
        </w:rPr>
        <w:t>15</w:t>
      </w:r>
      <w:r w:rsidRPr="0003363C">
        <w:rPr>
          <w:sz w:val="28"/>
          <w:szCs w:val="28"/>
          <w:lang w:val="uk-UA"/>
        </w:rPr>
        <w:t xml:space="preserve"> м (упоперек </w:t>
      </w:r>
      <w:r w:rsidR="0003363C" w:rsidRPr="0003363C">
        <w:rPr>
          <w:sz w:val="28"/>
          <w:szCs w:val="28"/>
          <w:lang w:val="uk-UA"/>
        </w:rPr>
        <w:t xml:space="preserve">дороги) і довжиною </w:t>
      </w:r>
      <w:r w:rsidR="00963364">
        <w:rPr>
          <w:sz w:val="28"/>
          <w:szCs w:val="28"/>
          <w:lang w:val="uk-UA"/>
        </w:rPr>
        <w:t>85</w:t>
      </w:r>
      <w:r w:rsidRPr="0003363C">
        <w:rPr>
          <w:sz w:val="28"/>
          <w:szCs w:val="28"/>
          <w:lang w:val="uk-UA"/>
        </w:rPr>
        <w:t xml:space="preserve"> м (уздовж </w:t>
      </w:r>
      <w:r w:rsidR="0003363C" w:rsidRPr="0003363C">
        <w:rPr>
          <w:sz w:val="28"/>
          <w:szCs w:val="28"/>
          <w:lang w:val="uk-UA"/>
        </w:rPr>
        <w:t>дор</w:t>
      </w:r>
      <w:r w:rsidR="0003363C">
        <w:rPr>
          <w:sz w:val="28"/>
          <w:szCs w:val="28"/>
          <w:lang w:val="uk-UA"/>
        </w:rPr>
        <w:t>о</w:t>
      </w:r>
      <w:r w:rsidR="0003363C" w:rsidRPr="0003363C">
        <w:rPr>
          <w:sz w:val="28"/>
          <w:szCs w:val="28"/>
          <w:lang w:val="uk-UA"/>
        </w:rPr>
        <w:t>ги</w:t>
      </w:r>
      <w:r w:rsidRPr="0003363C">
        <w:rPr>
          <w:sz w:val="28"/>
          <w:szCs w:val="28"/>
          <w:lang w:val="uk-UA"/>
        </w:rPr>
        <w:t>).</w:t>
      </w:r>
    </w:p>
    <w:p w:rsidR="000113B6" w:rsidRDefault="00ED19B2" w:rsidP="00B40F85">
      <w:pPr>
        <w:spacing w:line="360" w:lineRule="auto"/>
        <w:rPr>
          <w:sz w:val="28"/>
          <w:szCs w:val="28"/>
          <w:lang w:val="uk-UA"/>
        </w:rPr>
        <w:sectPr w:rsidR="000113B6" w:rsidSect="00963364">
          <w:pgSz w:w="11906" w:h="16838"/>
          <w:pgMar w:top="851" w:right="566" w:bottom="851" w:left="1418" w:header="708" w:footer="708" w:gutter="0"/>
          <w:cols w:space="708"/>
          <w:docGrid w:linePitch="360"/>
        </w:sectPr>
      </w:pPr>
      <w:r w:rsidRPr="0003363C">
        <w:rPr>
          <w:sz w:val="28"/>
          <w:szCs w:val="28"/>
          <w:lang w:val="uk-UA"/>
        </w:rPr>
        <w:t>На рис. 2 наведене очікуване звукове по</w:t>
      </w:r>
      <w:r w:rsidR="00685E16">
        <w:rPr>
          <w:sz w:val="28"/>
          <w:szCs w:val="28"/>
          <w:lang w:val="uk-UA"/>
        </w:rPr>
        <w:t>ле, створюване автотранспортним</w:t>
      </w:r>
      <w:r w:rsidRPr="0003363C">
        <w:rPr>
          <w:sz w:val="28"/>
          <w:szCs w:val="28"/>
          <w:lang w:val="uk-UA"/>
        </w:rPr>
        <w:t xml:space="preserve"> поток</w:t>
      </w:r>
      <w:r w:rsidR="00685E16">
        <w:rPr>
          <w:sz w:val="28"/>
          <w:szCs w:val="28"/>
          <w:lang w:val="uk-UA"/>
        </w:rPr>
        <w:t>ом</w:t>
      </w:r>
      <w:r w:rsidRPr="0003363C">
        <w:rPr>
          <w:sz w:val="28"/>
          <w:szCs w:val="28"/>
          <w:lang w:val="uk-UA"/>
        </w:rPr>
        <w:t xml:space="preserve"> на території </w:t>
      </w:r>
      <w:r w:rsidR="0003363C">
        <w:rPr>
          <w:sz w:val="28"/>
          <w:szCs w:val="28"/>
          <w:lang w:val="uk-UA"/>
        </w:rPr>
        <w:t>сельбищної території</w:t>
      </w:r>
      <w:r w:rsidRPr="0003363C">
        <w:rPr>
          <w:sz w:val="28"/>
          <w:szCs w:val="28"/>
          <w:lang w:val="uk-UA"/>
        </w:rPr>
        <w:t xml:space="preserve"> до спорудження екрана. Із рисунка видно, що поблизу </w:t>
      </w:r>
      <w:r w:rsidR="0003363C">
        <w:rPr>
          <w:sz w:val="28"/>
          <w:szCs w:val="28"/>
          <w:lang w:val="uk-UA"/>
        </w:rPr>
        <w:t>дороги</w:t>
      </w:r>
      <w:r w:rsidRPr="0003363C">
        <w:rPr>
          <w:sz w:val="28"/>
          <w:szCs w:val="28"/>
          <w:lang w:val="uk-UA"/>
        </w:rPr>
        <w:t xml:space="preserve"> очікувані </w:t>
      </w:r>
      <w:r w:rsidR="0003363C">
        <w:rPr>
          <w:sz w:val="28"/>
          <w:szCs w:val="28"/>
          <w:lang w:val="uk-UA"/>
        </w:rPr>
        <w:t xml:space="preserve">рівні звуку становлять </w:t>
      </w:r>
      <w:r w:rsidR="0003363C" w:rsidRPr="00B40F85">
        <w:rPr>
          <w:sz w:val="28"/>
          <w:szCs w:val="28"/>
          <w:lang w:val="uk-UA"/>
        </w:rPr>
        <w:t>більше 6</w:t>
      </w:r>
      <w:r w:rsidR="00A9240E">
        <w:rPr>
          <w:sz w:val="28"/>
          <w:szCs w:val="28"/>
          <w:lang w:val="uk-UA"/>
        </w:rPr>
        <w:t>4</w:t>
      </w:r>
      <w:r w:rsidRPr="00B40F85">
        <w:rPr>
          <w:sz w:val="28"/>
          <w:szCs w:val="28"/>
          <w:lang w:val="uk-UA"/>
        </w:rPr>
        <w:t xml:space="preserve"> дБА</w:t>
      </w:r>
      <w:r w:rsidRPr="0003363C">
        <w:rPr>
          <w:sz w:val="28"/>
          <w:szCs w:val="28"/>
          <w:lang w:val="uk-UA"/>
        </w:rPr>
        <w:t xml:space="preserve"> і поступово зменшуються при віддаленні від </w:t>
      </w:r>
      <w:r w:rsidR="0003363C">
        <w:rPr>
          <w:sz w:val="28"/>
          <w:szCs w:val="28"/>
          <w:lang w:val="uk-UA"/>
        </w:rPr>
        <w:t>дороги</w:t>
      </w:r>
      <w:r w:rsidRPr="0003363C">
        <w:rPr>
          <w:sz w:val="28"/>
          <w:szCs w:val="28"/>
          <w:lang w:val="uk-UA"/>
        </w:rPr>
        <w:t>.</w:t>
      </w:r>
      <w:r w:rsidR="00B40F85">
        <w:rPr>
          <w:sz w:val="28"/>
          <w:szCs w:val="28"/>
          <w:lang w:val="uk-UA"/>
        </w:rPr>
        <w:tab/>
      </w:r>
      <w:r w:rsidR="0003363C">
        <w:rPr>
          <w:sz w:val="28"/>
          <w:szCs w:val="28"/>
          <w:lang w:val="uk-UA"/>
        </w:rPr>
        <w:t>.</w:t>
      </w:r>
    </w:p>
    <w:p w:rsidR="00A97B80" w:rsidRDefault="008904CB" w:rsidP="00A97B80">
      <w:pPr>
        <w:spacing w:line="360" w:lineRule="auto"/>
        <w:rPr>
          <w:sz w:val="28"/>
          <w:szCs w:val="28"/>
          <w:lang w:val="uk-UA"/>
        </w:rPr>
      </w:pPr>
      <w:r>
        <w:rPr>
          <w:noProof/>
          <w:sz w:val="28"/>
          <w:szCs w:val="28"/>
          <w:lang w:val="uk-UA" w:eastAsia="uk-UA"/>
        </w:rPr>
        <w:lastRenderedPageBreak/>
        <mc:AlternateContent>
          <mc:Choice Requires="wps">
            <w:drawing>
              <wp:anchor distT="0" distB="0" distL="114300" distR="114300" simplePos="0" relativeHeight="251679744" behindDoc="0" locked="0" layoutInCell="1" allowOverlap="1">
                <wp:simplePos x="0" y="0"/>
                <wp:positionH relativeFrom="column">
                  <wp:posOffset>3921760</wp:posOffset>
                </wp:positionH>
                <wp:positionV relativeFrom="paragraph">
                  <wp:posOffset>246380</wp:posOffset>
                </wp:positionV>
                <wp:extent cx="777875" cy="270510"/>
                <wp:effectExtent l="2540" t="0" r="635" b="0"/>
                <wp:wrapNone/>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830" w:rsidRPr="00F31830" w:rsidRDefault="0094003F" w:rsidP="00F31830">
                            <w:pPr>
                              <w:ind w:firstLine="0"/>
                              <w:rPr>
                                <w:sz w:val="20"/>
                                <w:szCs w:val="20"/>
                              </w:rPr>
                            </w:pPr>
                            <w:r>
                              <w:rPr>
                                <w:sz w:val="20"/>
                                <w:szCs w:val="20"/>
                              </w:rPr>
                              <w:t>3</w:t>
                            </w:r>
                            <w:r w:rsidR="00F31830" w:rsidRPr="00F31830">
                              <w:rPr>
                                <w:sz w:val="20"/>
                                <w:szCs w:val="20"/>
                              </w:rPr>
                              <w:t xml:space="preserve"> 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308.8pt;margin-top:19.4pt;width:61.25pt;height:2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" filled="f" stroked="f">
                <v:textbox>
                  <w:txbxContent>
                    <w:p w:rsidR="00F31830" w:rsidRPr="00F31830" w:rsidRDefault="0094003F" w:rsidP="00F31830">
                      <w:pPr>
                        <w:ind w:firstLine="0"/>
                        <w:rPr>
                          <w:sz w:val="20"/>
                          <w:szCs w:val="20"/>
                        </w:rPr>
                      </w:pPr>
                      <w:r>
                        <w:rPr>
                          <w:sz w:val="20"/>
                          <w:szCs w:val="20"/>
                        </w:rPr>
                        <w:t>3</w:t>
                      </w:r>
                      <w:r w:rsidR="00F31830" w:rsidRPr="00F31830">
                        <w:rPr>
                          <w:sz w:val="20"/>
                          <w:szCs w:val="20"/>
                        </w:rPr>
                        <w:t xml:space="preserve"> м</w:t>
                      </w:r>
                    </w:p>
                  </w:txbxContent>
                </v:textbox>
              </v:shape>
            </w:pict>
          </mc:Fallback>
        </mc:AlternateContent>
      </w:r>
      <w:r>
        <w:rPr>
          <w:noProof/>
          <w:sz w:val="28"/>
          <w:szCs w:val="28"/>
          <w:lang w:val="uk-UA" w:eastAsia="uk-UA"/>
        </w:rPr>
        <mc:AlternateContent>
          <mc:Choice Requires="wps">
            <w:drawing>
              <wp:anchor distT="0" distB="0" distL="114300" distR="114300" simplePos="0" relativeHeight="251678720" behindDoc="0" locked="0" layoutInCell="1" allowOverlap="1">
                <wp:simplePos x="0" y="0"/>
                <wp:positionH relativeFrom="column">
                  <wp:posOffset>3921760</wp:posOffset>
                </wp:positionH>
                <wp:positionV relativeFrom="paragraph">
                  <wp:posOffset>291465</wp:posOffset>
                </wp:positionV>
                <wp:extent cx="0" cy="222250"/>
                <wp:effectExtent l="59690" t="15875" r="54610" b="1905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C5DAB7" id="_x0000_t32" coordsize="21600,21600" o:spt="32" o:oned="t" path="m,l21600,21600e" filled="f">
                <v:path arrowok="t" fillok="f" o:connecttype="none"/>
                <o:lock v:ext="edit" shapetype="t"/>
              </v:shapetype>
              <v:shape id="AutoShape 26" o:spid="_x0000_s1026" type="#_x0000_t32" style="position:absolute;margin-left:308.8pt;margin-top:22.95pt;width:0;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">
                <v:stroke startarrow="block" endarrow="block"/>
              </v:shape>
            </w:pict>
          </mc:Fallback>
        </mc:AlternateContent>
      </w:r>
      <w:r>
        <w:rPr>
          <w:noProof/>
          <w:sz w:val="28"/>
          <w:szCs w:val="28"/>
          <w:lang w:val="uk-UA" w:eastAsia="uk-UA"/>
        </w:rPr>
        <mc:AlternateContent>
          <mc:Choice Requires="wps">
            <w:drawing>
              <wp:anchor distT="0" distB="0" distL="114300" distR="114300" simplePos="0" relativeHeight="251676672" behindDoc="0" locked="0" layoutInCell="1" allowOverlap="1">
                <wp:simplePos x="0" y="0"/>
                <wp:positionH relativeFrom="column">
                  <wp:posOffset>-1427480</wp:posOffset>
                </wp:positionH>
                <wp:positionV relativeFrom="paragraph">
                  <wp:posOffset>382905</wp:posOffset>
                </wp:positionV>
                <wp:extent cx="9219565" cy="45085"/>
                <wp:effectExtent l="6350" t="12065" r="13335" b="952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9565"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44936" id="AutoShape 15" o:spid="_x0000_s1026" type="#_x0000_t32" style="position:absolute;margin-left:-112.4pt;margin-top:30.15pt;width:725.95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"/>
            </w:pict>
          </mc:Fallback>
        </mc:AlternateContent>
      </w:r>
      <w:r>
        <w:rPr>
          <w:noProof/>
          <w:sz w:val="28"/>
          <w:szCs w:val="28"/>
          <w:lang w:val="uk-UA" w:eastAsia="uk-UA"/>
        </w:rPr>
        <mc:AlternateContent>
          <mc:Choice Requires="wps">
            <w:drawing>
              <wp:anchor distT="0" distB="0" distL="114300" distR="114300" simplePos="0" relativeHeight="251677696" behindDoc="0" locked="0" layoutInCell="1" allowOverlap="1">
                <wp:simplePos x="0" y="0"/>
                <wp:positionH relativeFrom="column">
                  <wp:posOffset>-1427480</wp:posOffset>
                </wp:positionH>
                <wp:positionV relativeFrom="paragraph">
                  <wp:posOffset>246380</wp:posOffset>
                </wp:positionV>
                <wp:extent cx="9219565" cy="45085"/>
                <wp:effectExtent l="6350" t="8890" r="13335" b="1270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9565" cy="450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72F7F" id="AutoShape 16" o:spid="_x0000_s1026" type="#_x0000_t32" style="position:absolute;margin-left:-112.4pt;margin-top:19.4pt;width:725.9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">
                <v:stroke dashstyle="dash"/>
              </v:shape>
            </w:pict>
          </mc:Fallback>
        </mc:AlternateContent>
      </w:r>
      <w:r>
        <w:rPr>
          <w:noProof/>
          <w:sz w:val="28"/>
          <w:szCs w:val="28"/>
          <w:lang w:val="uk-UA" w:eastAsia="uk-UA"/>
        </w:rPr>
        <mc:AlternateContent>
          <mc:Choice Requires="wps">
            <w:drawing>
              <wp:anchor distT="0" distB="0" distL="114300" distR="114300" simplePos="0" relativeHeight="251675648" behindDoc="0" locked="0" layoutInCell="1" allowOverlap="1">
                <wp:simplePos x="0" y="0"/>
                <wp:positionH relativeFrom="column">
                  <wp:posOffset>-1427480</wp:posOffset>
                </wp:positionH>
                <wp:positionV relativeFrom="paragraph">
                  <wp:posOffset>119380</wp:posOffset>
                </wp:positionV>
                <wp:extent cx="9219565" cy="45085"/>
                <wp:effectExtent l="6350" t="5715" r="13335" b="635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9565"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18E9D" id="AutoShape 14" o:spid="_x0000_s1026" type="#_x0000_t32" style="position:absolute;margin-left:-112.4pt;margin-top:9.4pt;width:725.95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"/>
            </w:pict>
          </mc:Fallback>
        </mc:AlternateContent>
      </w:r>
    </w:p>
    <w:p w:rsidR="00A97B80" w:rsidRDefault="008904CB" w:rsidP="00A97B80">
      <w:pPr>
        <w:spacing w:line="360" w:lineRule="auto"/>
        <w:rPr>
          <w:sz w:val="28"/>
          <w:szCs w:val="28"/>
          <w:lang w:val="uk-UA"/>
        </w:rPr>
      </w:pPr>
      <w:r>
        <w:rPr>
          <w:noProof/>
          <w:sz w:val="28"/>
          <w:szCs w:val="28"/>
          <w:lang w:val="uk-UA" w:eastAsia="uk-UA"/>
        </w:rPr>
        <mc:AlternateContent>
          <mc:Choice Requires="wps">
            <w:drawing>
              <wp:anchor distT="0" distB="0" distL="114300" distR="114300" simplePos="0" relativeHeight="251681792" behindDoc="0" locked="0" layoutInCell="1" allowOverlap="1">
                <wp:simplePos x="0" y="0"/>
                <wp:positionH relativeFrom="column">
                  <wp:posOffset>639445</wp:posOffset>
                </wp:positionH>
                <wp:positionV relativeFrom="paragraph">
                  <wp:posOffset>133985</wp:posOffset>
                </wp:positionV>
                <wp:extent cx="0" cy="2239010"/>
                <wp:effectExtent l="6350" t="12700" r="12700" b="571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39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88F41" id="AutoShape 5" o:spid="_x0000_s1026" type="#_x0000_t32" style="position:absolute;margin-left:50.35pt;margin-top:10.55pt;width:0;height:176.3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"/>
            </w:pict>
          </mc:Fallback>
        </mc:AlternateContent>
      </w:r>
      <w:r>
        <w:rPr>
          <w:noProof/>
          <w:sz w:val="28"/>
          <w:szCs w:val="28"/>
          <w:lang w:val="uk-UA" w:eastAsia="uk-UA"/>
        </w:rPr>
        <mc:AlternateContent>
          <mc:Choice Requires="wps">
            <w:drawing>
              <wp:anchor distT="0" distB="0" distL="114300" distR="114300" simplePos="0" relativeHeight="251682816" behindDoc="0" locked="0" layoutInCell="1" allowOverlap="1">
                <wp:simplePos x="0" y="0"/>
                <wp:positionH relativeFrom="column">
                  <wp:posOffset>639445</wp:posOffset>
                </wp:positionH>
                <wp:positionV relativeFrom="paragraph">
                  <wp:posOffset>130810</wp:posOffset>
                </wp:positionV>
                <wp:extent cx="5285105" cy="3175"/>
                <wp:effectExtent l="6350" t="9525" r="13970" b="63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85105"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5E77F" id="AutoShape 6" o:spid="_x0000_s1026" type="#_x0000_t32" style="position:absolute;margin-left:50.35pt;margin-top:10.3pt;width:416.15pt;height:.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"/>
            </w:pict>
          </mc:Fallback>
        </mc:AlternateContent>
      </w:r>
      <w:r>
        <w:rPr>
          <w:noProof/>
          <w:sz w:val="28"/>
          <w:szCs w:val="28"/>
          <w:lang w:val="uk-UA" w:eastAsia="uk-UA"/>
        </w:rPr>
        <mc:AlternateContent>
          <mc:Choice Requires="wps">
            <w:drawing>
              <wp:anchor distT="0" distB="0" distL="114300" distR="114300" simplePos="0" relativeHeight="251687936" behindDoc="0" locked="0" layoutInCell="1" allowOverlap="1">
                <wp:simplePos x="0" y="0"/>
                <wp:positionH relativeFrom="column">
                  <wp:posOffset>2864485</wp:posOffset>
                </wp:positionH>
                <wp:positionV relativeFrom="paragraph">
                  <wp:posOffset>163830</wp:posOffset>
                </wp:positionV>
                <wp:extent cx="1102360" cy="220345"/>
                <wp:effectExtent l="2540" t="4445"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22034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830" w:rsidRPr="00F31830" w:rsidRDefault="00F31830" w:rsidP="00F31830">
                            <w:pPr>
                              <w:ind w:firstLine="0"/>
                              <w:rPr>
                                <w:sz w:val="20"/>
                                <w:szCs w:val="20"/>
                              </w:rPr>
                            </w:pPr>
                            <w:r w:rsidRPr="00F31830">
                              <w:rPr>
                                <w:sz w:val="20"/>
                                <w:szCs w:val="20"/>
                                <w:lang w:val="uk-UA"/>
                              </w:rPr>
                              <w:t>~</w:t>
                            </w:r>
                            <w:r w:rsidR="004B47F2">
                              <w:rPr>
                                <w:sz w:val="20"/>
                                <w:szCs w:val="20"/>
                                <w:lang w:val="uk-UA"/>
                              </w:rPr>
                              <w:t>57</w:t>
                            </w:r>
                            <w:r w:rsidRPr="00F31830">
                              <w:rPr>
                                <w:sz w:val="20"/>
                                <w:szCs w:val="20"/>
                                <w:lang w:val="uk-UA"/>
                              </w:rPr>
                              <w:t xml:space="preserve"> </w:t>
                            </w:r>
                            <w:r w:rsidRPr="00F31830">
                              <w:rPr>
                                <w:sz w:val="20"/>
                                <w:szCs w:val="20"/>
                              </w:rPr>
                              <w:t>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25.55pt;margin-top:12.9pt;width:86.8pt;height:1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" filled="f" stroked="f">
                <v:fill opacity="0"/>
                <v:textbox>
                  <w:txbxContent>
                    <w:p w:rsidR="00F31830" w:rsidRPr="00F31830" w:rsidRDefault="00F31830" w:rsidP="00F31830">
                      <w:pPr>
                        <w:ind w:firstLine="0"/>
                        <w:rPr>
                          <w:sz w:val="20"/>
                          <w:szCs w:val="20"/>
                        </w:rPr>
                      </w:pPr>
                      <w:r w:rsidRPr="00F31830">
                        <w:rPr>
                          <w:sz w:val="20"/>
                          <w:szCs w:val="20"/>
                          <w:lang w:val="uk-UA"/>
                        </w:rPr>
                        <w:t>~</w:t>
                      </w:r>
                      <w:r w:rsidR="004B47F2">
                        <w:rPr>
                          <w:sz w:val="20"/>
                          <w:szCs w:val="20"/>
                          <w:lang w:val="uk-UA"/>
                        </w:rPr>
                        <w:t>57</w:t>
                      </w:r>
                      <w:r w:rsidRPr="00F31830">
                        <w:rPr>
                          <w:sz w:val="20"/>
                          <w:szCs w:val="20"/>
                          <w:lang w:val="uk-UA"/>
                        </w:rPr>
                        <w:t xml:space="preserve"> </w:t>
                      </w:r>
                      <w:r w:rsidRPr="00F31830">
                        <w:rPr>
                          <w:sz w:val="20"/>
                          <w:szCs w:val="20"/>
                        </w:rPr>
                        <w:t>м</w:t>
                      </w:r>
                    </w:p>
                  </w:txbxContent>
                </v:textbox>
              </v:shape>
            </w:pict>
          </mc:Fallback>
        </mc:AlternateContent>
      </w:r>
      <w:r>
        <w:rPr>
          <w:noProof/>
          <w:sz w:val="28"/>
          <w:szCs w:val="28"/>
          <w:lang w:val="uk-UA" w:eastAsia="uk-UA"/>
        </w:rPr>
        <mc:AlternateContent>
          <mc:Choice Requires="wps">
            <w:drawing>
              <wp:anchor distT="0" distB="0" distL="114300" distR="114300" simplePos="0" relativeHeight="251686912" behindDoc="0" locked="0" layoutInCell="1" allowOverlap="1">
                <wp:simplePos x="0" y="0"/>
                <wp:positionH relativeFrom="column">
                  <wp:posOffset>2047875</wp:posOffset>
                </wp:positionH>
                <wp:positionV relativeFrom="paragraph">
                  <wp:posOffset>130810</wp:posOffset>
                </wp:positionV>
                <wp:extent cx="0" cy="1713865"/>
                <wp:effectExtent l="52705" t="19050" r="61595" b="1968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38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16405" id="AutoShape 10" o:spid="_x0000_s1026" type="#_x0000_t32" style="position:absolute;margin-left:161.25pt;margin-top:10.3pt;width:0;height:134.9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">
                <v:stroke startarrow="block" endarrow="block"/>
              </v:shape>
            </w:pict>
          </mc:Fallback>
        </mc:AlternateContent>
      </w:r>
      <w:r>
        <w:rPr>
          <w:noProof/>
          <w:sz w:val="28"/>
          <w:szCs w:val="28"/>
          <w:lang w:val="uk-UA" w:eastAsia="uk-UA"/>
        </w:rPr>
        <mc:AlternateContent>
          <mc:Choice Requires="wps">
            <w:drawing>
              <wp:anchor distT="0" distB="0" distL="114300" distR="114300" simplePos="0" relativeHeight="251683840" behindDoc="0" locked="0" layoutInCell="1" allowOverlap="1">
                <wp:simplePos x="0" y="0"/>
                <wp:positionH relativeFrom="column">
                  <wp:posOffset>5924550</wp:posOffset>
                </wp:positionH>
                <wp:positionV relativeFrom="paragraph">
                  <wp:posOffset>130810</wp:posOffset>
                </wp:positionV>
                <wp:extent cx="1270" cy="2192655"/>
                <wp:effectExtent l="5080" t="9525" r="12700" b="762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192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87C69" id="AutoShape 7" o:spid="_x0000_s1026" type="#_x0000_t32" style="position:absolute;margin-left:466.5pt;margin-top:10.3pt;width:.1pt;height:172.6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"/>
            </w:pict>
          </mc:Fallback>
        </mc:AlternateContent>
      </w:r>
    </w:p>
    <w:p w:rsidR="00AC4D01" w:rsidRDefault="008904CB" w:rsidP="00A97B80">
      <w:pPr>
        <w:spacing w:line="360" w:lineRule="auto"/>
        <w:rPr>
          <w:sz w:val="28"/>
          <w:szCs w:val="28"/>
          <w:lang w:val="uk-UA"/>
        </w:rPr>
      </w:pPr>
      <w:r>
        <w:rPr>
          <w:noProof/>
          <w:sz w:val="28"/>
          <w:szCs w:val="28"/>
          <w:lang w:val="uk-UA" w:eastAsia="uk-UA"/>
        </w:rPr>
        <mc:AlternateContent>
          <mc:Choice Requires="wps">
            <w:drawing>
              <wp:anchor distT="0" distB="0" distL="114300" distR="114300" simplePos="0" relativeHeight="251685888" behindDoc="0" locked="0" layoutInCell="1" allowOverlap="1">
                <wp:simplePos x="0" y="0"/>
                <wp:positionH relativeFrom="column">
                  <wp:posOffset>639445</wp:posOffset>
                </wp:positionH>
                <wp:positionV relativeFrom="paragraph">
                  <wp:posOffset>1270</wp:posOffset>
                </wp:positionV>
                <wp:extent cx="5286375" cy="0"/>
                <wp:effectExtent l="15875" t="53340" r="22225" b="6096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9935E" id="AutoShape 9" o:spid="_x0000_s1026" type="#_x0000_t32" style="position:absolute;margin-left:50.35pt;margin-top:.1pt;width:41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mgNgIAAH8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">
                <v:stroke startarrow="block" endarrow="block"/>
              </v:shape>
            </w:pict>
          </mc:Fallback>
        </mc:AlternateContent>
      </w:r>
      <w:r>
        <w:rPr>
          <w:noProof/>
          <w:sz w:val="28"/>
          <w:szCs w:val="28"/>
          <w:lang w:val="uk-UA" w:eastAsia="uk-UA"/>
        </w:rPr>
        <mc:AlternateContent>
          <mc:Choice Requires="wps">
            <w:drawing>
              <wp:anchor distT="0" distB="0" distL="114300" distR="114300" simplePos="0" relativeHeight="251688960" behindDoc="0" locked="0" layoutInCell="1" allowOverlap="1">
                <wp:simplePos x="0" y="0"/>
                <wp:positionH relativeFrom="column">
                  <wp:posOffset>2047875</wp:posOffset>
                </wp:positionH>
                <wp:positionV relativeFrom="paragraph">
                  <wp:posOffset>313690</wp:posOffset>
                </wp:positionV>
                <wp:extent cx="663575" cy="248920"/>
                <wp:effectExtent l="0" t="3810" r="0" b="444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2489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830" w:rsidRPr="00F31830" w:rsidRDefault="00F31830" w:rsidP="00F31830">
                            <w:pPr>
                              <w:ind w:firstLine="0"/>
                            </w:pPr>
                            <w:r w:rsidRPr="00F31830">
                              <w:rPr>
                                <w:sz w:val="20"/>
                                <w:szCs w:val="20"/>
                                <w:lang w:val="uk-UA"/>
                              </w:rPr>
                              <w:t>~</w:t>
                            </w:r>
                            <w:r w:rsidR="0094003F">
                              <w:rPr>
                                <w:sz w:val="20"/>
                                <w:szCs w:val="20"/>
                                <w:lang w:val="uk-UA"/>
                              </w:rPr>
                              <w:t>1</w:t>
                            </w:r>
                            <w:r w:rsidRPr="00F31830">
                              <w:rPr>
                                <w:sz w:val="20"/>
                                <w:szCs w:val="20"/>
                                <w:lang w:val="uk-UA"/>
                              </w:rPr>
                              <w:t xml:space="preserve">2 </w:t>
                            </w:r>
                            <w:r w:rsidRPr="00F31830">
                              <w:rPr>
                                <w:sz w:val="20"/>
                                <w:szCs w:val="20"/>
                              </w:rPr>
                              <w:t>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61.25pt;margin-top:24.7pt;width:52.25pt;height:1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" filled="f" stroked="f">
                <v:fill opacity="0"/>
                <v:textbox>
                  <w:txbxContent>
                    <w:p w:rsidR="00F31830" w:rsidRPr="00F31830" w:rsidRDefault="00F31830" w:rsidP="00F31830">
                      <w:pPr>
                        <w:ind w:firstLine="0"/>
                      </w:pPr>
                      <w:r w:rsidRPr="00F31830">
                        <w:rPr>
                          <w:sz w:val="20"/>
                          <w:szCs w:val="20"/>
                          <w:lang w:val="uk-UA"/>
                        </w:rPr>
                        <w:t>~</w:t>
                      </w:r>
                      <w:r w:rsidR="0094003F">
                        <w:rPr>
                          <w:sz w:val="20"/>
                          <w:szCs w:val="20"/>
                          <w:lang w:val="uk-UA"/>
                        </w:rPr>
                        <w:t>1</w:t>
                      </w:r>
                      <w:r w:rsidRPr="00F31830">
                        <w:rPr>
                          <w:sz w:val="20"/>
                          <w:szCs w:val="20"/>
                          <w:lang w:val="uk-UA"/>
                        </w:rPr>
                        <w:t xml:space="preserve">2 </w:t>
                      </w:r>
                      <w:r w:rsidRPr="00F31830">
                        <w:rPr>
                          <w:sz w:val="20"/>
                          <w:szCs w:val="20"/>
                        </w:rPr>
                        <w:t>м</w:t>
                      </w:r>
                    </w:p>
                  </w:txbxContent>
                </v:textbox>
              </v:shape>
            </w:pict>
          </mc:Fallback>
        </mc:AlternateContent>
      </w:r>
    </w:p>
    <w:p w:rsidR="00AC4D01" w:rsidRDefault="00AC4D01" w:rsidP="00A97B80">
      <w:pPr>
        <w:spacing w:line="360" w:lineRule="auto"/>
        <w:rPr>
          <w:sz w:val="28"/>
          <w:szCs w:val="28"/>
          <w:lang w:val="uk-UA"/>
        </w:rPr>
      </w:pPr>
    </w:p>
    <w:p w:rsidR="00AC4D01" w:rsidRDefault="00AC4D01" w:rsidP="00A97B80">
      <w:pPr>
        <w:spacing w:line="360" w:lineRule="auto"/>
        <w:rPr>
          <w:sz w:val="28"/>
          <w:szCs w:val="28"/>
          <w:lang w:val="uk-UA"/>
        </w:rPr>
      </w:pPr>
    </w:p>
    <w:p w:rsidR="00A97B80" w:rsidRDefault="008904CB" w:rsidP="00A97B80">
      <w:pPr>
        <w:spacing w:line="360" w:lineRule="auto"/>
        <w:rPr>
          <w:sz w:val="28"/>
          <w:szCs w:val="28"/>
          <w:lang w:val="uk-UA"/>
        </w:rPr>
      </w:pPr>
      <w:r>
        <w:rPr>
          <w:noProof/>
          <w:sz w:val="28"/>
          <w:szCs w:val="28"/>
          <w:lang w:val="uk-UA" w:eastAsia="uk-UA"/>
        </w:rPr>
        <mc:AlternateContent>
          <mc:Choice Requires="wps">
            <w:drawing>
              <wp:anchor distT="0" distB="0" distL="114300" distR="114300" simplePos="0" relativeHeight="251691008" behindDoc="0" locked="0" layoutInCell="1" allowOverlap="1">
                <wp:simplePos x="0" y="0"/>
                <wp:positionH relativeFrom="column">
                  <wp:posOffset>945515</wp:posOffset>
                </wp:positionH>
                <wp:positionV relativeFrom="paragraph">
                  <wp:posOffset>26670</wp:posOffset>
                </wp:positionV>
                <wp:extent cx="1102360" cy="220345"/>
                <wp:effectExtent l="0" t="0" r="4445"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22034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03F" w:rsidRPr="00F31830" w:rsidRDefault="0094003F" w:rsidP="0094003F">
                            <w:pPr>
                              <w:ind w:firstLine="0"/>
                              <w:rPr>
                                <w:sz w:val="20"/>
                                <w:szCs w:val="20"/>
                              </w:rPr>
                            </w:pPr>
                            <w:r w:rsidRPr="00F31830">
                              <w:rPr>
                                <w:sz w:val="20"/>
                                <w:szCs w:val="20"/>
                                <w:lang w:val="uk-UA"/>
                              </w:rPr>
                              <w:t>~</w:t>
                            </w:r>
                            <w:r>
                              <w:rPr>
                                <w:sz w:val="20"/>
                                <w:szCs w:val="20"/>
                                <w:lang w:val="uk-UA"/>
                              </w:rPr>
                              <w:t>10</w:t>
                            </w:r>
                            <w:r w:rsidRPr="00F31830">
                              <w:rPr>
                                <w:sz w:val="20"/>
                                <w:szCs w:val="20"/>
                                <w:lang w:val="uk-UA"/>
                              </w:rPr>
                              <w:t xml:space="preserve"> </w:t>
                            </w:r>
                            <w:r w:rsidRPr="00F31830">
                              <w:rPr>
                                <w:sz w:val="20"/>
                                <w:szCs w:val="20"/>
                              </w:rPr>
                              <w:t>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left:0;text-align:left;margin-left:74.45pt;margin-top:2.1pt;width:86.8pt;height:1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" filled="f" stroked="f">
                <v:fill opacity="0"/>
                <v:textbox>
                  <w:txbxContent>
                    <w:p w:rsidR="0094003F" w:rsidRPr="00F31830" w:rsidRDefault="0094003F" w:rsidP="0094003F">
                      <w:pPr>
                        <w:ind w:firstLine="0"/>
                        <w:rPr>
                          <w:sz w:val="20"/>
                          <w:szCs w:val="20"/>
                        </w:rPr>
                      </w:pPr>
                      <w:r w:rsidRPr="00F31830">
                        <w:rPr>
                          <w:sz w:val="20"/>
                          <w:szCs w:val="20"/>
                          <w:lang w:val="uk-UA"/>
                        </w:rPr>
                        <w:t>~</w:t>
                      </w:r>
                      <w:r>
                        <w:rPr>
                          <w:sz w:val="20"/>
                          <w:szCs w:val="20"/>
                          <w:lang w:val="uk-UA"/>
                        </w:rPr>
                        <w:t>10</w:t>
                      </w:r>
                      <w:r w:rsidRPr="00F31830">
                        <w:rPr>
                          <w:sz w:val="20"/>
                          <w:szCs w:val="20"/>
                          <w:lang w:val="uk-UA"/>
                        </w:rPr>
                        <w:t xml:space="preserve"> </w:t>
                      </w:r>
                      <w:r w:rsidRPr="00F31830">
                        <w:rPr>
                          <w:sz w:val="20"/>
                          <w:szCs w:val="20"/>
                        </w:rPr>
                        <w:t>м</w:t>
                      </w:r>
                    </w:p>
                  </w:txbxContent>
                </v:textbox>
              </v:shape>
            </w:pict>
          </mc:Fallback>
        </mc:AlternateContent>
      </w:r>
      <w:r>
        <w:rPr>
          <w:noProof/>
          <w:sz w:val="28"/>
          <w:szCs w:val="28"/>
          <w:lang w:val="uk-UA" w:eastAsia="uk-UA"/>
        </w:rPr>
        <mc:AlternateContent>
          <mc:Choice Requires="wps">
            <w:drawing>
              <wp:anchor distT="0" distB="0" distL="114300" distR="114300" simplePos="0" relativeHeight="251689984" behindDoc="0" locked="0" layoutInCell="1" allowOverlap="1">
                <wp:simplePos x="0" y="0"/>
                <wp:positionH relativeFrom="column">
                  <wp:posOffset>640715</wp:posOffset>
                </wp:positionH>
                <wp:positionV relativeFrom="paragraph">
                  <wp:posOffset>247015</wp:posOffset>
                </wp:positionV>
                <wp:extent cx="1407160" cy="0"/>
                <wp:effectExtent l="17145" t="57150" r="23495" b="5715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AA3AC" id="AutoShape 41" o:spid="_x0000_s1026" type="#_x0000_t32" style="position:absolute;margin-left:50.45pt;margin-top:19.45pt;width:110.8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">
                <v:stroke startarrow="block" endarrow="block"/>
              </v:shape>
            </w:pict>
          </mc:Fallback>
        </mc:AlternateContent>
      </w:r>
      <w:r>
        <w:rPr>
          <w:noProof/>
          <w:sz w:val="28"/>
          <w:szCs w:val="28"/>
          <w:lang w:val="uk-UA" w:eastAsia="uk-UA"/>
        </w:rPr>
        <mc:AlternateContent>
          <mc:Choice Requires="wps">
            <w:drawing>
              <wp:anchor distT="0" distB="0" distL="114300" distR="114300" simplePos="0" relativeHeight="251674623" behindDoc="0" locked="0" layoutInCell="1" allowOverlap="1">
                <wp:simplePos x="0" y="0"/>
                <wp:positionH relativeFrom="column">
                  <wp:posOffset>1414780</wp:posOffset>
                </wp:positionH>
                <wp:positionV relativeFrom="paragraph">
                  <wp:posOffset>313055</wp:posOffset>
                </wp:positionV>
                <wp:extent cx="1449705" cy="528320"/>
                <wp:effectExtent l="10160" t="8890" r="6985" b="571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528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06B75" id="Rectangle 8" o:spid="_x0000_s1026" style="position:absolute;margin-left:111.4pt;margin-top:24.65pt;width:114.15pt;height:41.6pt;z-index:251674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PCIQ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"/>
            </w:pict>
          </mc:Fallback>
        </mc:AlternateContent>
      </w:r>
    </w:p>
    <w:p w:rsidR="00AC4D01" w:rsidRDefault="008904CB" w:rsidP="00A97B80">
      <w:pPr>
        <w:spacing w:line="360" w:lineRule="auto"/>
        <w:rPr>
          <w:sz w:val="28"/>
          <w:szCs w:val="28"/>
          <w:lang w:val="uk-UA"/>
        </w:rPr>
      </w:pPr>
      <w:r>
        <w:rPr>
          <w:noProof/>
          <w:sz w:val="28"/>
          <w:szCs w:val="28"/>
          <w:lang w:val="uk-UA" w:eastAsia="uk-UA"/>
        </w:rPr>
        <mc:AlternateContent>
          <mc:Choice Requires="wps">
            <w:drawing>
              <wp:anchor distT="0" distB="0" distL="114300" distR="114300" simplePos="0" relativeHeight="251680768" behindDoc="0" locked="0" layoutInCell="1" allowOverlap="1">
                <wp:simplePos x="0" y="0"/>
                <wp:positionH relativeFrom="column">
                  <wp:posOffset>1778000</wp:posOffset>
                </wp:positionH>
                <wp:positionV relativeFrom="paragraph">
                  <wp:posOffset>99695</wp:posOffset>
                </wp:positionV>
                <wp:extent cx="933450" cy="309245"/>
                <wp:effectExtent l="1905"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830" w:rsidRPr="004C6D73" w:rsidRDefault="004C6D73" w:rsidP="00F31830">
                            <w:pPr>
                              <w:ind w:firstLine="0"/>
                              <w:rPr>
                                <w:sz w:val="20"/>
                                <w:szCs w:val="20"/>
                                <w:lang w:val="uk-UA"/>
                              </w:rPr>
                            </w:pPr>
                            <w:r>
                              <w:rPr>
                                <w:sz w:val="20"/>
                                <w:szCs w:val="20"/>
                                <w:lang w:val="uk-UA"/>
                              </w:rPr>
                              <w:t>Буд</w:t>
                            </w:r>
                            <w:r w:rsidR="0094003F">
                              <w:rPr>
                                <w:sz w:val="20"/>
                                <w:szCs w:val="20"/>
                                <w:lang w:val="uk-UA"/>
                              </w:rPr>
                              <w:t>инок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140pt;margin-top:7.85pt;width:73.5pt;height: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a4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" filled="f" stroked="f">
                <v:textbox>
                  <w:txbxContent>
                    <w:p w:rsidR="00F31830" w:rsidRPr="004C6D73" w:rsidRDefault="004C6D73" w:rsidP="00F31830">
                      <w:pPr>
                        <w:ind w:firstLine="0"/>
                        <w:rPr>
                          <w:sz w:val="20"/>
                          <w:szCs w:val="20"/>
                          <w:lang w:val="uk-UA"/>
                        </w:rPr>
                      </w:pPr>
                      <w:r>
                        <w:rPr>
                          <w:sz w:val="20"/>
                          <w:szCs w:val="20"/>
                          <w:lang w:val="uk-UA"/>
                        </w:rPr>
                        <w:t>Буд</w:t>
                      </w:r>
                      <w:r w:rsidR="0094003F">
                        <w:rPr>
                          <w:sz w:val="20"/>
                          <w:szCs w:val="20"/>
                          <w:lang w:val="uk-UA"/>
                        </w:rPr>
                        <w:t>инок</w:t>
                      </w:r>
                    </w:p>
                  </w:txbxContent>
                </v:textbox>
              </v:shape>
            </w:pict>
          </mc:Fallback>
        </mc:AlternateContent>
      </w:r>
    </w:p>
    <w:p w:rsidR="00AC4D01" w:rsidRDefault="00AC4D01" w:rsidP="00A97B80">
      <w:pPr>
        <w:spacing w:line="360" w:lineRule="auto"/>
        <w:rPr>
          <w:sz w:val="28"/>
          <w:szCs w:val="28"/>
          <w:lang w:val="uk-UA"/>
        </w:rPr>
      </w:pPr>
    </w:p>
    <w:p w:rsidR="00AC4D01" w:rsidRDefault="00AC4D01" w:rsidP="00A97B80">
      <w:pPr>
        <w:spacing w:line="360" w:lineRule="auto"/>
        <w:rPr>
          <w:sz w:val="28"/>
          <w:szCs w:val="28"/>
          <w:lang w:val="uk-UA"/>
        </w:rPr>
      </w:pPr>
    </w:p>
    <w:p w:rsidR="00F31830" w:rsidRDefault="00F31830" w:rsidP="0094003F">
      <w:pPr>
        <w:spacing w:line="360" w:lineRule="auto"/>
        <w:jc w:val="center"/>
        <w:rPr>
          <w:rFonts w:cs="Arial"/>
          <w:b/>
          <w:szCs w:val="24"/>
          <w:lang w:val="uk-UA"/>
        </w:rPr>
      </w:pPr>
      <w:r>
        <w:rPr>
          <w:rFonts w:cs="Arial"/>
          <w:b/>
          <w:szCs w:val="24"/>
          <w:lang w:val="uk-UA"/>
        </w:rPr>
        <w:t xml:space="preserve">Рисунок </w:t>
      </w:r>
      <w:r w:rsidR="007F2B78">
        <w:rPr>
          <w:rFonts w:cs="Arial"/>
          <w:b/>
          <w:szCs w:val="24"/>
          <w:lang w:val="uk-UA"/>
        </w:rPr>
        <w:t>1</w:t>
      </w:r>
      <w:r w:rsidRPr="00DF39BD">
        <w:rPr>
          <w:rFonts w:cs="Arial"/>
          <w:b/>
          <w:szCs w:val="24"/>
          <w:lang w:val="uk-UA"/>
        </w:rPr>
        <w:t xml:space="preserve"> </w:t>
      </w:r>
      <w:r w:rsidR="004C6D73">
        <w:rPr>
          <w:rFonts w:cs="Arial"/>
          <w:b/>
          <w:szCs w:val="24"/>
          <w:lang w:val="uk-UA"/>
        </w:rPr>
        <w:t>–</w:t>
      </w:r>
      <w:r w:rsidRPr="00D41E2B">
        <w:rPr>
          <w:rFonts w:cs="Arial"/>
          <w:szCs w:val="24"/>
          <w:lang w:val="uk-UA"/>
        </w:rPr>
        <w:t xml:space="preserve"> </w:t>
      </w:r>
      <w:r w:rsidR="004C6D73">
        <w:rPr>
          <w:rFonts w:cs="Arial"/>
          <w:szCs w:val="24"/>
          <w:lang w:val="uk-UA"/>
        </w:rPr>
        <w:t>Схема вз</w:t>
      </w:r>
      <w:r w:rsidR="0094003F">
        <w:rPr>
          <w:rFonts w:cs="Arial"/>
          <w:szCs w:val="24"/>
          <w:lang w:val="uk-UA"/>
        </w:rPr>
        <w:t>аємного розташування дороги та будинку</w:t>
      </w:r>
      <w:r w:rsidR="007F2B78">
        <w:rPr>
          <w:rFonts w:cs="Arial"/>
          <w:szCs w:val="24"/>
          <w:lang w:val="uk-UA"/>
        </w:rPr>
        <w:t>,</w:t>
      </w:r>
      <w:r w:rsidR="004C6D73">
        <w:rPr>
          <w:rFonts w:cs="Arial"/>
          <w:szCs w:val="24"/>
          <w:lang w:val="uk-UA"/>
        </w:rPr>
        <w:t xml:space="preserve"> що захищається від шуму</w:t>
      </w:r>
    </w:p>
    <w:p w:rsidR="00F31830" w:rsidRDefault="00A9240E" w:rsidP="00AC4D01">
      <w:pPr>
        <w:spacing w:after="200"/>
        <w:ind w:firstLine="0"/>
        <w:jc w:val="center"/>
        <w:rPr>
          <w:rFonts w:cs="Arial"/>
          <w:b/>
          <w:szCs w:val="24"/>
          <w:lang w:val="uk-UA"/>
        </w:rPr>
      </w:pPr>
      <w:r>
        <w:rPr>
          <w:rFonts w:cs="Arial"/>
          <w:b/>
          <w:noProof/>
          <w:szCs w:val="24"/>
          <w:lang w:val="uk-UA" w:eastAsia="uk-UA"/>
        </w:rPr>
        <w:drawing>
          <wp:inline distT="0" distB="0" distL="0" distR="0">
            <wp:extent cx="6120000" cy="2611921"/>
            <wp:effectExtent l="19050" t="0" r="0" b="0"/>
            <wp:docPr id="9" name="Рисунок 8" descr="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f"/>
                    <pic:cNvPicPr/>
                  </pic:nvPicPr>
                  <pic:blipFill>
                    <a:blip r:embed="rId7" cstate="print"/>
                    <a:srcRect l="8650" r="6845"/>
                    <a:stretch>
                      <a:fillRect/>
                    </a:stretch>
                  </pic:blipFill>
                  <pic:spPr>
                    <a:xfrm>
                      <a:off x="0" y="0"/>
                      <a:ext cx="6120000" cy="2611921"/>
                    </a:xfrm>
                    <a:prstGeom prst="rect">
                      <a:avLst/>
                    </a:prstGeom>
                  </pic:spPr>
                </pic:pic>
              </a:graphicData>
            </a:graphic>
          </wp:inline>
        </w:drawing>
      </w:r>
    </w:p>
    <w:p w:rsidR="0000509A" w:rsidRDefault="0000509A" w:rsidP="00AC4D01">
      <w:pPr>
        <w:spacing w:after="200"/>
        <w:ind w:firstLine="0"/>
        <w:jc w:val="center"/>
        <w:rPr>
          <w:sz w:val="28"/>
          <w:szCs w:val="28"/>
          <w:lang w:val="uk-UA"/>
        </w:rPr>
      </w:pPr>
      <w:r>
        <w:rPr>
          <w:rFonts w:cs="Arial"/>
          <w:b/>
          <w:szCs w:val="24"/>
          <w:lang w:val="uk-UA"/>
        </w:rPr>
        <w:t xml:space="preserve">Рисунок </w:t>
      </w:r>
      <w:r w:rsidR="00B40F85">
        <w:rPr>
          <w:rFonts w:cs="Arial"/>
          <w:b/>
          <w:szCs w:val="24"/>
          <w:lang w:val="uk-UA"/>
        </w:rPr>
        <w:t>2</w:t>
      </w:r>
      <w:r w:rsidRPr="00DF39BD">
        <w:rPr>
          <w:rFonts w:cs="Arial"/>
          <w:b/>
          <w:szCs w:val="24"/>
          <w:lang w:val="uk-UA"/>
        </w:rPr>
        <w:t xml:space="preserve"> -</w:t>
      </w:r>
      <w:r w:rsidRPr="00D41E2B">
        <w:rPr>
          <w:rFonts w:cs="Arial"/>
          <w:szCs w:val="24"/>
          <w:lang w:val="uk-UA"/>
        </w:rPr>
        <w:t xml:space="preserve"> Розрахункові рівні шуму на сельбищній терторії </w:t>
      </w:r>
      <w:r>
        <w:rPr>
          <w:rFonts w:cs="Arial"/>
          <w:szCs w:val="24"/>
          <w:lang w:val="uk-UA"/>
        </w:rPr>
        <w:t xml:space="preserve">без застосування шумозахисних екранів </w:t>
      </w:r>
      <w:r>
        <w:rPr>
          <w:sz w:val="28"/>
          <w:szCs w:val="28"/>
          <w:lang w:val="uk-UA"/>
        </w:rPr>
        <w:br w:type="page"/>
      </w:r>
    </w:p>
    <w:p w:rsidR="000113B6" w:rsidRDefault="000113B6" w:rsidP="000113B6">
      <w:pPr>
        <w:spacing w:line="360" w:lineRule="auto"/>
        <w:ind w:firstLine="0"/>
        <w:rPr>
          <w:sz w:val="28"/>
          <w:szCs w:val="28"/>
          <w:lang w:val="uk-UA"/>
        </w:rPr>
        <w:sectPr w:rsidR="000113B6" w:rsidSect="00B40F85">
          <w:pgSz w:w="11906" w:h="16838"/>
          <w:pgMar w:top="1276" w:right="849" w:bottom="962" w:left="1418" w:header="708" w:footer="708" w:gutter="0"/>
          <w:cols w:space="708"/>
          <w:docGrid w:linePitch="360"/>
        </w:sectPr>
      </w:pPr>
    </w:p>
    <w:p w:rsidR="00ED19B2" w:rsidRPr="0003363C" w:rsidRDefault="00ED19B2" w:rsidP="00ED19B2">
      <w:pPr>
        <w:spacing w:line="360" w:lineRule="auto"/>
        <w:rPr>
          <w:sz w:val="28"/>
          <w:szCs w:val="28"/>
          <w:lang w:val="uk-UA"/>
        </w:rPr>
      </w:pPr>
      <w:r w:rsidRPr="0003363C">
        <w:rPr>
          <w:sz w:val="28"/>
          <w:szCs w:val="28"/>
          <w:lang w:val="uk-UA"/>
        </w:rPr>
        <w:lastRenderedPageBreak/>
        <w:t>На рис. 3</w:t>
      </w:r>
      <w:r w:rsidR="000113B6">
        <w:rPr>
          <w:sz w:val="28"/>
          <w:szCs w:val="28"/>
          <w:lang w:val="uk-UA"/>
        </w:rPr>
        <w:t xml:space="preserve"> </w:t>
      </w:r>
      <w:r w:rsidR="00A97B80">
        <w:rPr>
          <w:sz w:val="28"/>
          <w:szCs w:val="28"/>
          <w:lang w:val="uk-UA"/>
        </w:rPr>
        <w:t>–</w:t>
      </w:r>
      <w:r w:rsidR="000113B6">
        <w:rPr>
          <w:sz w:val="28"/>
          <w:szCs w:val="28"/>
          <w:lang w:val="uk-UA"/>
        </w:rPr>
        <w:t xml:space="preserve"> </w:t>
      </w:r>
      <w:r w:rsidR="00A97B80">
        <w:rPr>
          <w:sz w:val="28"/>
          <w:szCs w:val="28"/>
          <w:lang w:val="uk-UA"/>
        </w:rPr>
        <w:t>5 (а)</w:t>
      </w:r>
      <w:r w:rsidR="000113B6">
        <w:rPr>
          <w:sz w:val="28"/>
          <w:szCs w:val="28"/>
          <w:lang w:val="uk-UA"/>
        </w:rPr>
        <w:t xml:space="preserve">  наведено очікувані звукові поля</w:t>
      </w:r>
      <w:r w:rsidRPr="0003363C">
        <w:rPr>
          <w:sz w:val="28"/>
          <w:szCs w:val="28"/>
          <w:lang w:val="uk-UA"/>
        </w:rPr>
        <w:t xml:space="preserve"> на прилеглій території при спорудженн</w:t>
      </w:r>
      <w:r w:rsidR="000113B6">
        <w:rPr>
          <w:sz w:val="28"/>
          <w:szCs w:val="28"/>
          <w:lang w:val="uk-UA"/>
        </w:rPr>
        <w:t xml:space="preserve">і шумозахисного екрана висотою </w:t>
      </w:r>
      <w:r w:rsidR="00A97B80">
        <w:rPr>
          <w:sz w:val="28"/>
          <w:szCs w:val="28"/>
          <w:lang w:val="uk-UA"/>
        </w:rPr>
        <w:t xml:space="preserve">4м (варіанти 1 та 2) і </w:t>
      </w:r>
      <w:r w:rsidR="00A9240E">
        <w:rPr>
          <w:sz w:val="28"/>
          <w:szCs w:val="28"/>
          <w:lang w:val="uk-UA"/>
        </w:rPr>
        <w:t>5</w:t>
      </w:r>
      <w:r w:rsidR="00A97B80">
        <w:rPr>
          <w:sz w:val="28"/>
          <w:szCs w:val="28"/>
          <w:lang w:val="uk-UA"/>
        </w:rPr>
        <w:t>м – варіант 3</w:t>
      </w:r>
      <w:r w:rsidR="000113B6">
        <w:rPr>
          <w:sz w:val="28"/>
          <w:szCs w:val="28"/>
          <w:lang w:val="uk-UA"/>
        </w:rPr>
        <w:t xml:space="preserve"> </w:t>
      </w:r>
      <w:r w:rsidRPr="0003363C">
        <w:rPr>
          <w:sz w:val="28"/>
          <w:szCs w:val="28"/>
          <w:lang w:val="uk-UA"/>
        </w:rPr>
        <w:t xml:space="preserve">при </w:t>
      </w:r>
      <w:r w:rsidR="00A97B80">
        <w:rPr>
          <w:sz w:val="28"/>
          <w:szCs w:val="28"/>
          <w:lang w:val="uk-UA"/>
        </w:rPr>
        <w:t>різній конфігурації екрану</w:t>
      </w:r>
      <w:r w:rsidRPr="0003363C">
        <w:rPr>
          <w:sz w:val="28"/>
          <w:szCs w:val="28"/>
          <w:lang w:val="uk-UA"/>
        </w:rPr>
        <w:t xml:space="preserve">. </w:t>
      </w:r>
      <w:r w:rsidR="006941BB">
        <w:rPr>
          <w:sz w:val="28"/>
          <w:szCs w:val="28"/>
          <w:lang w:val="uk-UA"/>
        </w:rPr>
        <w:t xml:space="preserve">Всі висоти екрану вказано </w:t>
      </w:r>
      <w:r w:rsidR="004F7B31">
        <w:rPr>
          <w:sz w:val="28"/>
          <w:szCs w:val="28"/>
          <w:lang w:val="uk-UA"/>
        </w:rPr>
        <w:t>відносно рівня автодороги.</w:t>
      </w:r>
    </w:p>
    <w:p w:rsidR="00ED19B2" w:rsidRPr="0003363C" w:rsidRDefault="00ED19B2" w:rsidP="00ED19B2">
      <w:pPr>
        <w:spacing w:line="360" w:lineRule="auto"/>
        <w:rPr>
          <w:sz w:val="28"/>
          <w:szCs w:val="28"/>
          <w:lang w:val="uk-UA"/>
        </w:rPr>
      </w:pPr>
      <w:r w:rsidRPr="0003363C">
        <w:rPr>
          <w:sz w:val="28"/>
          <w:szCs w:val="28"/>
          <w:lang w:val="uk-UA"/>
        </w:rPr>
        <w:t>Із рисунк</w:t>
      </w:r>
      <w:r w:rsidR="000113B6">
        <w:rPr>
          <w:sz w:val="28"/>
          <w:szCs w:val="28"/>
          <w:lang w:val="uk-UA"/>
        </w:rPr>
        <w:t>ів</w:t>
      </w:r>
      <w:r w:rsidRPr="0003363C">
        <w:rPr>
          <w:sz w:val="28"/>
          <w:szCs w:val="28"/>
          <w:lang w:val="uk-UA"/>
        </w:rPr>
        <w:t xml:space="preserve"> видно, що </w:t>
      </w:r>
      <w:r w:rsidR="00A97B80">
        <w:rPr>
          <w:sz w:val="28"/>
          <w:szCs w:val="28"/>
          <w:lang w:val="uk-UA"/>
        </w:rPr>
        <w:t>найбільш ефективним є екран №</w:t>
      </w:r>
      <w:r w:rsidR="00AB6151" w:rsidRPr="00AB6151">
        <w:rPr>
          <w:sz w:val="28"/>
          <w:szCs w:val="28"/>
          <w:lang w:val="uk-UA"/>
        </w:rPr>
        <w:t>3</w:t>
      </w:r>
      <w:r w:rsidR="00A97B80">
        <w:rPr>
          <w:sz w:val="28"/>
          <w:szCs w:val="28"/>
          <w:lang w:val="uk-UA"/>
        </w:rPr>
        <w:t xml:space="preserve"> </w:t>
      </w:r>
      <w:r w:rsidR="00AB6151">
        <w:rPr>
          <w:sz w:val="28"/>
          <w:szCs w:val="28"/>
          <w:lang w:val="uk-UA"/>
        </w:rPr>
        <w:t>Його ефективність біля 2-го поверху фасаду будинку становить 12 дБА.</w:t>
      </w:r>
      <w:r w:rsidR="00AB6151" w:rsidRPr="00AB6151">
        <w:rPr>
          <w:sz w:val="28"/>
          <w:szCs w:val="28"/>
          <w:lang w:val="uk-UA"/>
        </w:rPr>
        <w:t xml:space="preserve"> </w:t>
      </w:r>
      <w:r w:rsidR="00AB6151">
        <w:rPr>
          <w:sz w:val="28"/>
          <w:szCs w:val="28"/>
          <w:lang w:val="uk-UA"/>
        </w:rPr>
        <w:t xml:space="preserve">При цьому </w:t>
      </w:r>
      <w:r w:rsidR="00A97B80">
        <w:rPr>
          <w:sz w:val="28"/>
          <w:szCs w:val="28"/>
          <w:lang w:val="uk-UA"/>
        </w:rPr>
        <w:t xml:space="preserve">розрахункові рівні шуму </w:t>
      </w:r>
      <w:r w:rsidR="00AB6151">
        <w:rPr>
          <w:sz w:val="28"/>
          <w:szCs w:val="28"/>
          <w:lang w:val="uk-UA"/>
        </w:rPr>
        <w:t xml:space="preserve">на фасаду будинку </w:t>
      </w:r>
      <w:r w:rsidR="00A97B80">
        <w:rPr>
          <w:sz w:val="28"/>
          <w:szCs w:val="28"/>
          <w:lang w:val="uk-UA"/>
        </w:rPr>
        <w:t>становитимуть не більше 4</w:t>
      </w:r>
      <w:r w:rsidR="00AB6151">
        <w:rPr>
          <w:sz w:val="28"/>
          <w:szCs w:val="28"/>
          <w:lang w:val="uk-UA"/>
        </w:rPr>
        <w:t>8</w:t>
      </w:r>
      <w:r w:rsidR="00A97B80">
        <w:rPr>
          <w:sz w:val="28"/>
          <w:szCs w:val="28"/>
          <w:lang w:val="uk-UA"/>
        </w:rPr>
        <w:t xml:space="preserve"> дБА, що цілком відповідає комфортним умовам за акустичними показниками</w:t>
      </w:r>
      <w:r w:rsidR="004F7B31">
        <w:rPr>
          <w:sz w:val="28"/>
          <w:szCs w:val="28"/>
          <w:lang w:val="uk-UA"/>
        </w:rPr>
        <w:t xml:space="preserve"> для </w:t>
      </w:r>
      <w:r w:rsidR="00AB6151">
        <w:rPr>
          <w:sz w:val="28"/>
          <w:szCs w:val="28"/>
          <w:lang w:val="uk-UA"/>
        </w:rPr>
        <w:t>денного</w:t>
      </w:r>
      <w:r w:rsidR="004F7B31">
        <w:rPr>
          <w:sz w:val="28"/>
          <w:szCs w:val="28"/>
          <w:lang w:val="uk-UA"/>
        </w:rPr>
        <w:t xml:space="preserve"> часу доби</w:t>
      </w:r>
      <w:r w:rsidR="00A97B80">
        <w:rPr>
          <w:sz w:val="28"/>
          <w:szCs w:val="28"/>
          <w:lang w:val="uk-UA"/>
        </w:rPr>
        <w:t>.</w:t>
      </w:r>
    </w:p>
    <w:p w:rsidR="00AB6151" w:rsidRDefault="00ED19B2" w:rsidP="00ED19B2">
      <w:pPr>
        <w:spacing w:line="360" w:lineRule="auto"/>
        <w:rPr>
          <w:sz w:val="28"/>
          <w:szCs w:val="28"/>
          <w:lang w:val="uk-UA"/>
        </w:rPr>
      </w:pPr>
      <w:r w:rsidRPr="0003363C">
        <w:rPr>
          <w:sz w:val="28"/>
          <w:szCs w:val="28"/>
          <w:lang w:val="uk-UA"/>
        </w:rPr>
        <w:t xml:space="preserve">На рис. </w:t>
      </w:r>
      <w:r w:rsidR="00F67016">
        <w:rPr>
          <w:sz w:val="28"/>
          <w:szCs w:val="28"/>
          <w:lang w:val="uk-UA"/>
        </w:rPr>
        <w:t>3</w:t>
      </w:r>
      <w:r w:rsidRPr="0003363C">
        <w:rPr>
          <w:sz w:val="28"/>
          <w:szCs w:val="28"/>
          <w:lang w:val="uk-UA"/>
        </w:rPr>
        <w:t xml:space="preserve"> наведене очікуване звукове поле </w:t>
      </w:r>
      <w:r w:rsidR="004F7B31">
        <w:rPr>
          <w:sz w:val="28"/>
          <w:szCs w:val="28"/>
          <w:lang w:val="uk-UA"/>
        </w:rPr>
        <w:t xml:space="preserve">та ефективність екрану, при розташуванні екрану вздовж </w:t>
      </w:r>
      <w:r w:rsidR="00AB6151">
        <w:rPr>
          <w:sz w:val="28"/>
          <w:szCs w:val="28"/>
          <w:lang w:val="uk-UA"/>
        </w:rPr>
        <w:t>фасаду житлової території</w:t>
      </w:r>
      <w:r w:rsidR="004F7B31">
        <w:rPr>
          <w:sz w:val="28"/>
          <w:szCs w:val="28"/>
          <w:lang w:val="uk-UA"/>
        </w:rPr>
        <w:t xml:space="preserve"> </w:t>
      </w:r>
      <w:r w:rsidR="00AB6151">
        <w:rPr>
          <w:sz w:val="28"/>
          <w:szCs w:val="28"/>
          <w:lang w:val="uk-UA"/>
        </w:rPr>
        <w:t xml:space="preserve">довжиною </w:t>
      </w:r>
      <w:r w:rsidR="00AB6151" w:rsidRPr="00AB6151">
        <w:rPr>
          <w:sz w:val="28"/>
          <w:szCs w:val="28"/>
          <w:lang w:val="uk-UA"/>
        </w:rPr>
        <w:t xml:space="preserve">~ </w:t>
      </w:r>
      <w:r w:rsidR="00AB6151">
        <w:rPr>
          <w:sz w:val="28"/>
          <w:szCs w:val="28"/>
          <w:lang w:val="uk-UA"/>
        </w:rPr>
        <w:t>57 м</w:t>
      </w:r>
      <w:r w:rsidR="004F7B31">
        <w:rPr>
          <w:sz w:val="28"/>
          <w:szCs w:val="28"/>
          <w:lang w:val="uk-UA"/>
        </w:rPr>
        <w:t xml:space="preserve">. Висота екрану становить 4 м. За такого розташування екрану, більша територія захищається від шуму, але його </w:t>
      </w:r>
      <w:r w:rsidR="00AB6151" w:rsidRPr="00AB6151">
        <w:rPr>
          <w:sz w:val="28"/>
          <w:szCs w:val="28"/>
        </w:rPr>
        <w:t>максимальна</w:t>
      </w:r>
      <w:r w:rsidR="00AB6151">
        <w:rPr>
          <w:sz w:val="28"/>
          <w:szCs w:val="28"/>
        </w:rPr>
        <w:t xml:space="preserve"> </w:t>
      </w:r>
      <w:r w:rsidR="004F7B31">
        <w:rPr>
          <w:sz w:val="28"/>
          <w:szCs w:val="28"/>
          <w:lang w:val="uk-UA"/>
        </w:rPr>
        <w:t xml:space="preserve">ефективність </w:t>
      </w:r>
      <w:r w:rsidR="00AB6151">
        <w:rPr>
          <w:sz w:val="28"/>
          <w:szCs w:val="28"/>
          <w:lang w:val="uk-UA"/>
        </w:rPr>
        <w:t xml:space="preserve">знаходиться не біля фасаду будинку. Ефективність такого екрану біля фасаду будинку становить лише </w:t>
      </w:r>
      <w:r w:rsidR="00F67016">
        <w:rPr>
          <w:sz w:val="28"/>
          <w:szCs w:val="28"/>
          <w:lang w:val="uk-UA"/>
        </w:rPr>
        <w:t>6,5 дБА, а очікувані рівні звуку становитимуть 53 дБА, що не задовольняє вимогам для денного часу доби</w:t>
      </w:r>
    </w:p>
    <w:p w:rsidR="00ED19B2" w:rsidRDefault="004F7B31" w:rsidP="00ED19B2">
      <w:pPr>
        <w:spacing w:line="360" w:lineRule="auto"/>
        <w:rPr>
          <w:sz w:val="28"/>
          <w:szCs w:val="28"/>
          <w:lang w:val="uk-UA"/>
        </w:rPr>
      </w:pPr>
      <w:r>
        <w:rPr>
          <w:sz w:val="28"/>
          <w:szCs w:val="28"/>
          <w:lang w:val="uk-UA"/>
        </w:rPr>
        <w:t xml:space="preserve">На рисунку </w:t>
      </w:r>
      <w:r w:rsidR="00F67016">
        <w:rPr>
          <w:sz w:val="28"/>
          <w:szCs w:val="28"/>
          <w:lang w:val="uk-UA"/>
        </w:rPr>
        <w:t>4</w:t>
      </w:r>
      <w:r>
        <w:rPr>
          <w:sz w:val="28"/>
          <w:szCs w:val="28"/>
          <w:lang w:val="uk-UA"/>
        </w:rPr>
        <w:t xml:space="preserve"> наведений варіант екрану №</w:t>
      </w:r>
      <w:r w:rsidR="00F67016">
        <w:rPr>
          <w:sz w:val="28"/>
          <w:szCs w:val="28"/>
          <w:lang w:val="uk-UA"/>
        </w:rPr>
        <w:t>2</w:t>
      </w:r>
      <w:r>
        <w:rPr>
          <w:sz w:val="28"/>
          <w:szCs w:val="28"/>
          <w:lang w:val="uk-UA"/>
        </w:rPr>
        <w:t xml:space="preserve">, що дозволяє </w:t>
      </w:r>
      <w:r w:rsidR="00F67016">
        <w:rPr>
          <w:sz w:val="28"/>
          <w:szCs w:val="28"/>
          <w:lang w:val="uk-UA"/>
        </w:rPr>
        <w:t>більше</w:t>
      </w:r>
      <w:r w:rsidR="007F2B78">
        <w:rPr>
          <w:sz w:val="28"/>
          <w:szCs w:val="28"/>
          <w:lang w:val="uk-UA"/>
        </w:rPr>
        <w:t xml:space="preserve"> знизити рівень шуму (на </w:t>
      </w:r>
      <w:r w:rsidR="00F67016">
        <w:rPr>
          <w:sz w:val="28"/>
          <w:szCs w:val="28"/>
          <w:lang w:val="uk-UA"/>
        </w:rPr>
        <w:t>10</w:t>
      </w:r>
      <w:r w:rsidR="007F2B78">
        <w:rPr>
          <w:sz w:val="28"/>
          <w:szCs w:val="28"/>
          <w:lang w:val="uk-UA"/>
        </w:rPr>
        <w:t xml:space="preserve"> дБА</w:t>
      </w:r>
      <w:r>
        <w:rPr>
          <w:sz w:val="28"/>
          <w:szCs w:val="28"/>
          <w:lang w:val="uk-UA"/>
        </w:rPr>
        <w:t xml:space="preserve">) </w:t>
      </w:r>
      <w:r w:rsidR="00F67016">
        <w:rPr>
          <w:sz w:val="28"/>
          <w:szCs w:val="28"/>
          <w:lang w:val="uk-UA"/>
        </w:rPr>
        <w:t>нарівні 2-го поверху фасаду</w:t>
      </w:r>
      <w:r>
        <w:rPr>
          <w:sz w:val="28"/>
          <w:szCs w:val="28"/>
          <w:lang w:val="uk-UA"/>
        </w:rPr>
        <w:t xml:space="preserve"> будинку</w:t>
      </w:r>
      <w:r w:rsidR="00F67016">
        <w:rPr>
          <w:sz w:val="28"/>
          <w:szCs w:val="28"/>
          <w:lang w:val="uk-UA"/>
        </w:rPr>
        <w:t>.</w:t>
      </w:r>
    </w:p>
    <w:p w:rsidR="00A9240E" w:rsidRDefault="004F7B31" w:rsidP="00ED19B2">
      <w:pPr>
        <w:spacing w:line="360" w:lineRule="auto"/>
        <w:rPr>
          <w:sz w:val="28"/>
          <w:szCs w:val="28"/>
          <w:lang w:val="uk-UA"/>
        </w:rPr>
      </w:pPr>
      <w:r>
        <w:rPr>
          <w:sz w:val="28"/>
          <w:szCs w:val="28"/>
          <w:lang w:val="uk-UA"/>
        </w:rPr>
        <w:t>Рекомендується улаштування екрану за варіантом №</w:t>
      </w:r>
      <w:r w:rsidR="00F67016">
        <w:rPr>
          <w:sz w:val="28"/>
          <w:szCs w:val="28"/>
          <w:lang w:val="uk-UA"/>
        </w:rPr>
        <w:t>3</w:t>
      </w:r>
      <w:r w:rsidR="00FD07B6" w:rsidRPr="00FD07B6">
        <w:rPr>
          <w:sz w:val="28"/>
          <w:szCs w:val="28"/>
        </w:rPr>
        <w:t xml:space="preserve"> (рисунок 5)</w:t>
      </w:r>
      <w:r>
        <w:rPr>
          <w:sz w:val="28"/>
          <w:szCs w:val="28"/>
          <w:lang w:val="uk-UA"/>
        </w:rPr>
        <w:t>.</w:t>
      </w:r>
      <w:r w:rsidR="00F67016">
        <w:rPr>
          <w:sz w:val="28"/>
          <w:szCs w:val="28"/>
          <w:lang w:val="uk-UA"/>
        </w:rPr>
        <w:t xml:space="preserve"> При цьому в житловому приміщенні 2-го поверху буде спостерігатися проникаючий шум з еквівалентними рівнями не більшими ніж 35 дБА, що цілком задов</w:t>
      </w:r>
      <w:r w:rsidR="00FD07B6">
        <w:rPr>
          <w:sz w:val="28"/>
          <w:szCs w:val="28"/>
          <w:lang w:val="uk-UA"/>
        </w:rPr>
        <w:t>о</w:t>
      </w:r>
      <w:r w:rsidR="00F67016">
        <w:rPr>
          <w:sz w:val="28"/>
          <w:szCs w:val="28"/>
          <w:lang w:val="uk-UA"/>
        </w:rPr>
        <w:t>льняє вимогам для денного часу доби, але все ще залишатиметься можливе перевищення на 5 дБА над допустимими рівнями для нічного часу доби.</w:t>
      </w:r>
    </w:p>
    <w:p w:rsidR="00F67016" w:rsidRDefault="00F67016" w:rsidP="00ED19B2">
      <w:pPr>
        <w:spacing w:line="360" w:lineRule="auto"/>
        <w:rPr>
          <w:sz w:val="28"/>
          <w:szCs w:val="28"/>
          <w:lang w:val="uk-UA"/>
        </w:rPr>
      </w:pPr>
    </w:p>
    <w:p w:rsidR="00A9240E" w:rsidRDefault="00A9240E">
      <w:pPr>
        <w:spacing w:after="200"/>
        <w:ind w:firstLine="0"/>
        <w:jc w:val="left"/>
        <w:rPr>
          <w:sz w:val="28"/>
          <w:szCs w:val="28"/>
          <w:lang w:val="uk-UA"/>
        </w:rPr>
      </w:pPr>
      <w:r>
        <w:rPr>
          <w:sz w:val="28"/>
          <w:szCs w:val="28"/>
          <w:lang w:val="uk-UA"/>
        </w:rPr>
        <w:br w:type="page"/>
      </w:r>
    </w:p>
    <w:p w:rsidR="005D67A3" w:rsidRDefault="005D67A3" w:rsidP="00A9240E">
      <w:pPr>
        <w:spacing w:line="360" w:lineRule="auto"/>
        <w:ind w:firstLine="0"/>
        <w:rPr>
          <w:sz w:val="28"/>
          <w:szCs w:val="28"/>
          <w:lang w:val="uk-UA"/>
        </w:rPr>
      </w:pPr>
    </w:p>
    <w:p w:rsidR="005D67A3" w:rsidRDefault="00A9240E" w:rsidP="005D67A3">
      <w:pPr>
        <w:spacing w:after="200"/>
        <w:ind w:firstLine="0"/>
        <w:jc w:val="center"/>
        <w:rPr>
          <w:sz w:val="28"/>
          <w:szCs w:val="28"/>
          <w:lang w:val="uk-UA"/>
        </w:rPr>
      </w:pPr>
      <w:r>
        <w:rPr>
          <w:noProof/>
          <w:sz w:val="28"/>
          <w:szCs w:val="28"/>
          <w:lang w:val="uk-UA" w:eastAsia="uk-UA"/>
        </w:rPr>
        <w:drawing>
          <wp:inline distT="0" distB="0" distL="0" distR="0">
            <wp:extent cx="6120000" cy="2633651"/>
            <wp:effectExtent l="19050" t="0" r="0" b="0"/>
            <wp:docPr id="10" name="Рисунок 9" descr="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mf"/>
                    <pic:cNvPicPr/>
                  </pic:nvPicPr>
                  <pic:blipFill>
                    <a:blip r:embed="rId8" cstate="print"/>
                    <a:srcRect l="7676" r="8097"/>
                    <a:stretch>
                      <a:fillRect/>
                    </a:stretch>
                  </pic:blipFill>
                  <pic:spPr>
                    <a:xfrm>
                      <a:off x="0" y="0"/>
                      <a:ext cx="6120000" cy="2633651"/>
                    </a:xfrm>
                    <a:prstGeom prst="rect">
                      <a:avLst/>
                    </a:prstGeom>
                  </pic:spPr>
                </pic:pic>
              </a:graphicData>
            </a:graphic>
          </wp:inline>
        </w:drawing>
      </w:r>
    </w:p>
    <w:p w:rsidR="00CF5029" w:rsidRPr="00CF5029" w:rsidRDefault="00CF5029" w:rsidP="00CF5029">
      <w:pPr>
        <w:spacing w:after="200"/>
        <w:ind w:firstLine="0"/>
        <w:jc w:val="center"/>
        <w:rPr>
          <w:sz w:val="28"/>
          <w:szCs w:val="28"/>
        </w:rPr>
      </w:pPr>
      <w:r>
        <w:rPr>
          <w:sz w:val="28"/>
          <w:szCs w:val="28"/>
        </w:rPr>
        <w:t>а)</w:t>
      </w:r>
    </w:p>
    <w:p w:rsidR="005D67A3" w:rsidRDefault="00A9240E" w:rsidP="005D67A3">
      <w:pPr>
        <w:spacing w:after="200"/>
        <w:ind w:firstLine="0"/>
        <w:jc w:val="center"/>
        <w:rPr>
          <w:sz w:val="28"/>
          <w:szCs w:val="28"/>
          <w:lang w:val="uk-UA"/>
        </w:rPr>
      </w:pPr>
      <w:r>
        <w:rPr>
          <w:noProof/>
          <w:sz w:val="28"/>
          <w:szCs w:val="28"/>
          <w:lang w:val="uk-UA" w:eastAsia="uk-UA"/>
        </w:rPr>
        <w:drawing>
          <wp:inline distT="0" distB="0" distL="0" distR="0">
            <wp:extent cx="6120000" cy="2650080"/>
            <wp:effectExtent l="19050" t="0" r="0" b="0"/>
            <wp:docPr id="14" name="Рисунок 13" descr="eff.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mf"/>
                    <pic:cNvPicPr/>
                  </pic:nvPicPr>
                  <pic:blipFill>
                    <a:blip r:embed="rId9" cstate="print"/>
                    <a:srcRect l="8401" r="8079"/>
                    <a:stretch>
                      <a:fillRect/>
                    </a:stretch>
                  </pic:blipFill>
                  <pic:spPr>
                    <a:xfrm>
                      <a:off x="0" y="0"/>
                      <a:ext cx="6120000" cy="2650080"/>
                    </a:xfrm>
                    <a:prstGeom prst="rect">
                      <a:avLst/>
                    </a:prstGeom>
                  </pic:spPr>
                </pic:pic>
              </a:graphicData>
            </a:graphic>
          </wp:inline>
        </w:drawing>
      </w:r>
    </w:p>
    <w:p w:rsidR="00CF5029" w:rsidRDefault="00CF5029" w:rsidP="005D67A3">
      <w:pPr>
        <w:spacing w:after="200"/>
        <w:ind w:firstLine="0"/>
        <w:jc w:val="center"/>
        <w:rPr>
          <w:sz w:val="28"/>
          <w:szCs w:val="28"/>
          <w:lang w:val="uk-UA"/>
        </w:rPr>
      </w:pPr>
      <w:r>
        <w:rPr>
          <w:sz w:val="28"/>
          <w:szCs w:val="28"/>
          <w:lang w:val="uk-UA"/>
        </w:rPr>
        <w:t>б)</w:t>
      </w:r>
    </w:p>
    <w:p w:rsidR="005D67A3" w:rsidRDefault="005D67A3" w:rsidP="005D67A3">
      <w:pPr>
        <w:spacing w:after="200" w:line="240" w:lineRule="auto"/>
        <w:ind w:firstLine="0"/>
        <w:jc w:val="center"/>
        <w:rPr>
          <w:sz w:val="28"/>
          <w:szCs w:val="28"/>
          <w:lang w:val="uk-UA"/>
        </w:rPr>
      </w:pPr>
      <w:r w:rsidRPr="005D67A3">
        <w:rPr>
          <w:b/>
          <w:sz w:val="28"/>
          <w:szCs w:val="28"/>
          <w:lang w:val="uk-UA"/>
        </w:rPr>
        <w:t xml:space="preserve">Рисунок </w:t>
      </w:r>
      <w:r w:rsidR="00A97B80">
        <w:rPr>
          <w:b/>
          <w:sz w:val="28"/>
          <w:szCs w:val="28"/>
          <w:lang w:val="uk-UA"/>
        </w:rPr>
        <w:t>3</w:t>
      </w:r>
      <w:r>
        <w:rPr>
          <w:sz w:val="28"/>
          <w:szCs w:val="28"/>
          <w:lang w:val="uk-UA"/>
        </w:rPr>
        <w:t xml:space="preserve"> – Варіант екрану </w:t>
      </w:r>
      <w:r w:rsidRPr="005D67A3">
        <w:rPr>
          <w:b/>
          <w:sz w:val="28"/>
          <w:szCs w:val="28"/>
          <w:lang w:val="uk-UA"/>
        </w:rPr>
        <w:t>№ 1</w:t>
      </w:r>
    </w:p>
    <w:p w:rsidR="005D67A3" w:rsidRDefault="005D67A3" w:rsidP="005D67A3">
      <w:pPr>
        <w:spacing w:after="200" w:line="240" w:lineRule="auto"/>
        <w:ind w:firstLine="0"/>
        <w:jc w:val="center"/>
        <w:rPr>
          <w:sz w:val="28"/>
          <w:szCs w:val="28"/>
          <w:lang w:val="uk-UA"/>
        </w:rPr>
      </w:pPr>
      <w:r>
        <w:rPr>
          <w:sz w:val="28"/>
          <w:szCs w:val="28"/>
          <w:lang w:val="uk-UA"/>
        </w:rPr>
        <w:t xml:space="preserve">(висота над рівнем дороги 4 м загальна довжина </w:t>
      </w:r>
      <w:r w:rsidR="00A9240E">
        <w:rPr>
          <w:sz w:val="28"/>
          <w:szCs w:val="28"/>
          <w:lang w:val="uk-UA"/>
        </w:rPr>
        <w:t>~ 57</w:t>
      </w:r>
      <w:r>
        <w:rPr>
          <w:sz w:val="28"/>
          <w:szCs w:val="28"/>
          <w:lang w:val="uk-UA"/>
        </w:rPr>
        <w:t xml:space="preserve"> м)</w:t>
      </w:r>
    </w:p>
    <w:p w:rsidR="005D67A3" w:rsidRDefault="005D67A3" w:rsidP="005D67A3">
      <w:pPr>
        <w:spacing w:after="200" w:line="240" w:lineRule="auto"/>
        <w:ind w:firstLine="0"/>
        <w:jc w:val="center"/>
        <w:rPr>
          <w:sz w:val="28"/>
          <w:szCs w:val="28"/>
          <w:lang w:val="uk-UA"/>
        </w:rPr>
      </w:pPr>
      <w:r>
        <w:rPr>
          <w:sz w:val="28"/>
          <w:szCs w:val="28"/>
          <w:lang w:val="uk-UA"/>
        </w:rPr>
        <w:t>а) поле рівнів звуку; б) поле ефективності екрану</w:t>
      </w:r>
      <w:r>
        <w:rPr>
          <w:sz w:val="28"/>
          <w:szCs w:val="28"/>
          <w:lang w:val="uk-UA"/>
        </w:rPr>
        <w:br w:type="page"/>
      </w:r>
    </w:p>
    <w:p w:rsidR="005D67A3" w:rsidRDefault="00A9240E" w:rsidP="005D67A3">
      <w:pPr>
        <w:spacing w:after="200"/>
        <w:ind w:firstLine="0"/>
        <w:jc w:val="center"/>
        <w:rPr>
          <w:sz w:val="28"/>
          <w:szCs w:val="28"/>
          <w:lang w:val="en-US"/>
        </w:rPr>
      </w:pPr>
      <w:r>
        <w:rPr>
          <w:noProof/>
          <w:sz w:val="28"/>
          <w:szCs w:val="28"/>
          <w:lang w:val="uk-UA" w:eastAsia="uk-UA"/>
        </w:rPr>
        <w:lastRenderedPageBreak/>
        <w:drawing>
          <wp:inline distT="0" distB="0" distL="0" distR="0">
            <wp:extent cx="6120000" cy="2671517"/>
            <wp:effectExtent l="19050" t="0" r="0" b="0"/>
            <wp:docPr id="15" name="Рисунок 14" descr="L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2.emf"/>
                    <pic:cNvPicPr/>
                  </pic:nvPicPr>
                  <pic:blipFill>
                    <a:blip r:embed="rId10" cstate="print"/>
                    <a:srcRect l="8407" r="8460"/>
                    <a:stretch>
                      <a:fillRect/>
                    </a:stretch>
                  </pic:blipFill>
                  <pic:spPr>
                    <a:xfrm>
                      <a:off x="0" y="0"/>
                      <a:ext cx="6120000" cy="2671517"/>
                    </a:xfrm>
                    <a:prstGeom prst="rect">
                      <a:avLst/>
                    </a:prstGeom>
                  </pic:spPr>
                </pic:pic>
              </a:graphicData>
            </a:graphic>
          </wp:inline>
        </w:drawing>
      </w:r>
    </w:p>
    <w:p w:rsidR="00A9240E" w:rsidRPr="00CF5029" w:rsidRDefault="00CF5029" w:rsidP="005D67A3">
      <w:pPr>
        <w:spacing w:after="200"/>
        <w:ind w:firstLine="0"/>
        <w:jc w:val="center"/>
        <w:rPr>
          <w:sz w:val="28"/>
          <w:szCs w:val="28"/>
        </w:rPr>
      </w:pPr>
      <w:r>
        <w:rPr>
          <w:sz w:val="28"/>
          <w:szCs w:val="28"/>
        </w:rPr>
        <w:t>а)</w:t>
      </w:r>
    </w:p>
    <w:p w:rsidR="00A9240E" w:rsidRDefault="00A9240E" w:rsidP="005D67A3">
      <w:pPr>
        <w:spacing w:after="200"/>
        <w:ind w:firstLine="0"/>
        <w:jc w:val="center"/>
        <w:rPr>
          <w:sz w:val="28"/>
          <w:szCs w:val="28"/>
        </w:rPr>
      </w:pPr>
      <w:r>
        <w:rPr>
          <w:noProof/>
          <w:sz w:val="28"/>
          <w:szCs w:val="28"/>
          <w:lang w:val="uk-UA" w:eastAsia="uk-UA"/>
        </w:rPr>
        <w:drawing>
          <wp:inline distT="0" distB="0" distL="0" distR="0">
            <wp:extent cx="6120000" cy="2665521"/>
            <wp:effectExtent l="19050" t="0" r="0" b="0"/>
            <wp:docPr id="16" name="Рисунок 15" descr="eff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2.emf"/>
                    <pic:cNvPicPr/>
                  </pic:nvPicPr>
                  <pic:blipFill>
                    <a:blip r:embed="rId11" cstate="print"/>
                    <a:srcRect l="8528" r="8472"/>
                    <a:stretch>
                      <a:fillRect/>
                    </a:stretch>
                  </pic:blipFill>
                  <pic:spPr>
                    <a:xfrm>
                      <a:off x="0" y="0"/>
                      <a:ext cx="6120000" cy="2665521"/>
                    </a:xfrm>
                    <a:prstGeom prst="rect">
                      <a:avLst/>
                    </a:prstGeom>
                  </pic:spPr>
                </pic:pic>
              </a:graphicData>
            </a:graphic>
          </wp:inline>
        </w:drawing>
      </w:r>
    </w:p>
    <w:p w:rsidR="00CF5029" w:rsidRPr="00CF5029" w:rsidRDefault="00CF5029" w:rsidP="00CF5029">
      <w:pPr>
        <w:spacing w:after="200"/>
        <w:ind w:firstLine="0"/>
        <w:jc w:val="center"/>
        <w:rPr>
          <w:sz w:val="28"/>
          <w:szCs w:val="28"/>
        </w:rPr>
      </w:pPr>
      <w:r>
        <w:rPr>
          <w:sz w:val="28"/>
          <w:szCs w:val="28"/>
        </w:rPr>
        <w:t>б)</w:t>
      </w:r>
    </w:p>
    <w:p w:rsidR="005D67A3" w:rsidRDefault="005D67A3" w:rsidP="005D67A3">
      <w:pPr>
        <w:spacing w:after="200" w:line="240" w:lineRule="auto"/>
        <w:ind w:firstLine="0"/>
        <w:jc w:val="center"/>
        <w:rPr>
          <w:sz w:val="28"/>
          <w:szCs w:val="28"/>
          <w:lang w:val="uk-UA"/>
        </w:rPr>
      </w:pPr>
      <w:r w:rsidRPr="005D67A3">
        <w:rPr>
          <w:b/>
          <w:sz w:val="28"/>
          <w:szCs w:val="28"/>
          <w:lang w:val="uk-UA"/>
        </w:rPr>
        <w:t xml:space="preserve">Рисунок </w:t>
      </w:r>
      <w:r w:rsidR="00A97B80">
        <w:rPr>
          <w:b/>
          <w:sz w:val="28"/>
          <w:szCs w:val="28"/>
          <w:lang w:val="uk-UA"/>
        </w:rPr>
        <w:t>4</w:t>
      </w:r>
      <w:r>
        <w:rPr>
          <w:sz w:val="28"/>
          <w:szCs w:val="28"/>
          <w:lang w:val="uk-UA"/>
        </w:rPr>
        <w:t xml:space="preserve"> – Варіант екрану </w:t>
      </w:r>
      <w:r w:rsidRPr="005D67A3">
        <w:rPr>
          <w:b/>
          <w:sz w:val="28"/>
          <w:szCs w:val="28"/>
          <w:lang w:val="uk-UA"/>
        </w:rPr>
        <w:t>№ 2</w:t>
      </w:r>
    </w:p>
    <w:p w:rsidR="005D67A3" w:rsidRDefault="005D67A3" w:rsidP="005D67A3">
      <w:pPr>
        <w:spacing w:after="200" w:line="240" w:lineRule="auto"/>
        <w:ind w:firstLine="0"/>
        <w:jc w:val="center"/>
        <w:rPr>
          <w:sz w:val="28"/>
          <w:szCs w:val="28"/>
          <w:lang w:val="uk-UA"/>
        </w:rPr>
      </w:pPr>
      <w:r>
        <w:rPr>
          <w:sz w:val="28"/>
          <w:szCs w:val="28"/>
          <w:lang w:val="uk-UA"/>
        </w:rPr>
        <w:t xml:space="preserve">(висота над рівнем дороги 4 м загальна довжина </w:t>
      </w:r>
      <w:r w:rsidR="00A9240E">
        <w:rPr>
          <w:sz w:val="28"/>
          <w:szCs w:val="28"/>
          <w:lang w:val="uk-UA"/>
        </w:rPr>
        <w:t xml:space="preserve">~ </w:t>
      </w:r>
      <w:r w:rsidR="00A9240E" w:rsidRPr="00AB6151">
        <w:rPr>
          <w:sz w:val="28"/>
          <w:szCs w:val="28"/>
        </w:rPr>
        <w:t>65</w:t>
      </w:r>
      <w:r w:rsidR="00A9240E">
        <w:rPr>
          <w:sz w:val="28"/>
          <w:szCs w:val="28"/>
          <w:lang w:val="uk-UA"/>
        </w:rPr>
        <w:t xml:space="preserve"> м</w:t>
      </w:r>
      <w:r>
        <w:rPr>
          <w:sz w:val="28"/>
          <w:szCs w:val="28"/>
          <w:lang w:val="uk-UA"/>
        </w:rPr>
        <w:t>)</w:t>
      </w:r>
    </w:p>
    <w:p w:rsidR="005D67A3" w:rsidRDefault="005D67A3" w:rsidP="005D67A3">
      <w:pPr>
        <w:spacing w:after="200"/>
        <w:ind w:firstLine="0"/>
        <w:jc w:val="center"/>
        <w:rPr>
          <w:noProof/>
          <w:sz w:val="28"/>
          <w:szCs w:val="28"/>
          <w:lang w:val="uk-UA" w:eastAsia="uk-UA"/>
        </w:rPr>
      </w:pPr>
      <w:r>
        <w:rPr>
          <w:sz w:val="28"/>
          <w:szCs w:val="28"/>
          <w:lang w:val="uk-UA"/>
        </w:rPr>
        <w:t>а) поле рівнів звуку; б) поле ефективності екрану</w:t>
      </w:r>
      <w:r>
        <w:rPr>
          <w:noProof/>
          <w:sz w:val="28"/>
          <w:szCs w:val="28"/>
          <w:lang w:val="uk-UA" w:eastAsia="uk-UA"/>
        </w:rPr>
        <w:t xml:space="preserve"> </w:t>
      </w:r>
    </w:p>
    <w:p w:rsidR="00A9240E" w:rsidRDefault="00A9240E">
      <w:pPr>
        <w:spacing w:after="200"/>
        <w:ind w:firstLine="0"/>
        <w:jc w:val="left"/>
        <w:rPr>
          <w:sz w:val="28"/>
          <w:szCs w:val="28"/>
          <w:lang w:val="uk-UA"/>
        </w:rPr>
      </w:pPr>
      <w:r>
        <w:rPr>
          <w:sz w:val="28"/>
          <w:szCs w:val="28"/>
          <w:lang w:val="uk-UA"/>
        </w:rPr>
        <w:br w:type="page"/>
      </w:r>
    </w:p>
    <w:p w:rsidR="005D67A3" w:rsidRDefault="00A9240E" w:rsidP="005D67A3">
      <w:pPr>
        <w:spacing w:after="200"/>
        <w:ind w:firstLine="0"/>
        <w:jc w:val="center"/>
        <w:rPr>
          <w:sz w:val="28"/>
          <w:szCs w:val="28"/>
          <w:lang w:val="en-US"/>
        </w:rPr>
      </w:pPr>
      <w:r>
        <w:rPr>
          <w:noProof/>
          <w:sz w:val="28"/>
          <w:szCs w:val="28"/>
          <w:lang w:val="uk-UA" w:eastAsia="uk-UA"/>
        </w:rPr>
        <w:lastRenderedPageBreak/>
        <w:drawing>
          <wp:inline distT="0" distB="0" distL="0" distR="0">
            <wp:extent cx="6120000" cy="2662799"/>
            <wp:effectExtent l="19050" t="0" r="0" b="0"/>
            <wp:docPr id="17" name="Рисунок 16" descr="L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3.emf"/>
                    <pic:cNvPicPr/>
                  </pic:nvPicPr>
                  <pic:blipFill>
                    <a:blip r:embed="rId12" cstate="print"/>
                    <a:srcRect l="8289" r="8339"/>
                    <a:stretch>
                      <a:fillRect/>
                    </a:stretch>
                  </pic:blipFill>
                  <pic:spPr>
                    <a:xfrm>
                      <a:off x="0" y="0"/>
                      <a:ext cx="6120000" cy="2662799"/>
                    </a:xfrm>
                    <a:prstGeom prst="rect">
                      <a:avLst/>
                    </a:prstGeom>
                  </pic:spPr>
                </pic:pic>
              </a:graphicData>
            </a:graphic>
          </wp:inline>
        </w:drawing>
      </w:r>
    </w:p>
    <w:p w:rsidR="00CF5029" w:rsidRPr="00CF5029" w:rsidRDefault="00CF5029" w:rsidP="00CF5029">
      <w:pPr>
        <w:spacing w:after="200"/>
        <w:ind w:firstLine="0"/>
        <w:jc w:val="center"/>
        <w:rPr>
          <w:sz w:val="28"/>
          <w:szCs w:val="28"/>
        </w:rPr>
      </w:pPr>
      <w:r>
        <w:rPr>
          <w:sz w:val="28"/>
          <w:szCs w:val="28"/>
        </w:rPr>
        <w:t>а)</w:t>
      </w:r>
    </w:p>
    <w:p w:rsidR="00CF5029" w:rsidRPr="00CF5029" w:rsidRDefault="00A9240E" w:rsidP="00CF5029">
      <w:pPr>
        <w:spacing w:after="200"/>
        <w:ind w:firstLine="0"/>
        <w:jc w:val="center"/>
        <w:rPr>
          <w:sz w:val="28"/>
          <w:szCs w:val="28"/>
        </w:rPr>
      </w:pPr>
      <w:r>
        <w:rPr>
          <w:noProof/>
          <w:sz w:val="28"/>
          <w:szCs w:val="28"/>
          <w:lang w:val="uk-UA" w:eastAsia="uk-UA"/>
        </w:rPr>
        <w:drawing>
          <wp:inline distT="0" distB="0" distL="0" distR="0">
            <wp:extent cx="6120000" cy="2661644"/>
            <wp:effectExtent l="19050" t="0" r="0" b="0"/>
            <wp:docPr id="18" name="Рисунок 17" descr="eff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3.emf"/>
                    <pic:cNvPicPr/>
                  </pic:nvPicPr>
                  <pic:blipFill>
                    <a:blip r:embed="rId13" cstate="print"/>
                    <a:srcRect l="8643" r="8200"/>
                    <a:stretch>
                      <a:fillRect/>
                    </a:stretch>
                  </pic:blipFill>
                  <pic:spPr>
                    <a:xfrm>
                      <a:off x="0" y="0"/>
                      <a:ext cx="6120000" cy="2661644"/>
                    </a:xfrm>
                    <a:prstGeom prst="rect">
                      <a:avLst/>
                    </a:prstGeom>
                  </pic:spPr>
                </pic:pic>
              </a:graphicData>
            </a:graphic>
          </wp:inline>
        </w:drawing>
      </w:r>
      <w:r w:rsidR="00CF5029" w:rsidRPr="00CF5029">
        <w:rPr>
          <w:sz w:val="28"/>
          <w:szCs w:val="28"/>
        </w:rPr>
        <w:t xml:space="preserve"> </w:t>
      </w:r>
      <w:r w:rsidR="00CF5029">
        <w:rPr>
          <w:sz w:val="28"/>
          <w:szCs w:val="28"/>
        </w:rPr>
        <w:t>б)</w:t>
      </w:r>
    </w:p>
    <w:p w:rsidR="005D67A3" w:rsidRDefault="005D67A3" w:rsidP="005D67A3">
      <w:pPr>
        <w:spacing w:after="200" w:line="240" w:lineRule="auto"/>
        <w:ind w:firstLine="0"/>
        <w:jc w:val="center"/>
        <w:rPr>
          <w:sz w:val="28"/>
          <w:szCs w:val="28"/>
          <w:lang w:val="uk-UA"/>
        </w:rPr>
      </w:pPr>
      <w:r w:rsidRPr="005D67A3">
        <w:rPr>
          <w:b/>
          <w:sz w:val="28"/>
          <w:szCs w:val="28"/>
          <w:lang w:val="uk-UA"/>
        </w:rPr>
        <w:t xml:space="preserve">Рисунок </w:t>
      </w:r>
      <w:r w:rsidR="00A97B80">
        <w:rPr>
          <w:b/>
          <w:sz w:val="28"/>
          <w:szCs w:val="28"/>
          <w:lang w:val="uk-UA"/>
        </w:rPr>
        <w:t>5</w:t>
      </w:r>
      <w:r>
        <w:rPr>
          <w:sz w:val="28"/>
          <w:szCs w:val="28"/>
          <w:lang w:val="uk-UA"/>
        </w:rPr>
        <w:t xml:space="preserve"> – Варіант екрану </w:t>
      </w:r>
      <w:r w:rsidRPr="005D67A3">
        <w:rPr>
          <w:b/>
          <w:sz w:val="28"/>
          <w:szCs w:val="28"/>
          <w:lang w:val="uk-UA"/>
        </w:rPr>
        <w:t>№ 3</w:t>
      </w:r>
    </w:p>
    <w:p w:rsidR="005D67A3" w:rsidRDefault="005D67A3" w:rsidP="005D67A3">
      <w:pPr>
        <w:spacing w:after="200" w:line="240" w:lineRule="auto"/>
        <w:ind w:firstLine="0"/>
        <w:jc w:val="center"/>
        <w:rPr>
          <w:sz w:val="28"/>
          <w:szCs w:val="28"/>
          <w:lang w:val="uk-UA"/>
        </w:rPr>
      </w:pPr>
      <w:r>
        <w:rPr>
          <w:sz w:val="28"/>
          <w:szCs w:val="28"/>
          <w:lang w:val="uk-UA"/>
        </w:rPr>
        <w:t xml:space="preserve">(висота над рівнем дороги </w:t>
      </w:r>
      <w:r w:rsidR="00A9240E" w:rsidRPr="00A9240E">
        <w:rPr>
          <w:sz w:val="28"/>
          <w:szCs w:val="28"/>
        </w:rPr>
        <w:t>5</w:t>
      </w:r>
      <w:r>
        <w:rPr>
          <w:sz w:val="28"/>
          <w:szCs w:val="28"/>
          <w:lang w:val="uk-UA"/>
        </w:rPr>
        <w:t xml:space="preserve"> м загальна довжина </w:t>
      </w:r>
      <w:r w:rsidR="00AB6151" w:rsidRPr="00AB6151">
        <w:rPr>
          <w:sz w:val="28"/>
          <w:szCs w:val="28"/>
        </w:rPr>
        <w:t xml:space="preserve">65 </w:t>
      </w:r>
      <w:r>
        <w:rPr>
          <w:sz w:val="28"/>
          <w:szCs w:val="28"/>
          <w:lang w:val="uk-UA"/>
        </w:rPr>
        <w:t>м)</w:t>
      </w:r>
    </w:p>
    <w:p w:rsidR="0009339B" w:rsidRDefault="005D67A3" w:rsidP="00A97B80">
      <w:pPr>
        <w:spacing w:after="200"/>
        <w:ind w:firstLine="0"/>
        <w:jc w:val="center"/>
        <w:rPr>
          <w:sz w:val="28"/>
          <w:szCs w:val="28"/>
          <w:lang w:val="uk-UA"/>
        </w:rPr>
      </w:pPr>
      <w:r>
        <w:rPr>
          <w:sz w:val="28"/>
          <w:szCs w:val="28"/>
          <w:lang w:val="uk-UA"/>
        </w:rPr>
        <w:t xml:space="preserve">а) поле рівнів звуку; б) поле ефективності екрану </w:t>
      </w:r>
    </w:p>
    <w:p w:rsidR="0009339B" w:rsidRDefault="0009339B">
      <w:pPr>
        <w:spacing w:after="200"/>
        <w:ind w:firstLine="0"/>
        <w:jc w:val="left"/>
        <w:rPr>
          <w:sz w:val="28"/>
          <w:szCs w:val="28"/>
          <w:lang w:val="uk-UA"/>
        </w:rPr>
      </w:pPr>
      <w:r>
        <w:rPr>
          <w:sz w:val="28"/>
          <w:szCs w:val="28"/>
          <w:lang w:val="uk-UA"/>
        </w:rPr>
        <w:br w:type="page"/>
      </w:r>
    </w:p>
    <w:p w:rsidR="0000509A" w:rsidRPr="007A0A4C" w:rsidRDefault="0000509A" w:rsidP="00904A90">
      <w:pPr>
        <w:pStyle w:val="ListParagraph"/>
        <w:numPr>
          <w:ilvl w:val="0"/>
          <w:numId w:val="2"/>
        </w:numPr>
        <w:tabs>
          <w:tab w:val="clear" w:pos="1069"/>
          <w:tab w:val="num" w:pos="426"/>
        </w:tabs>
        <w:spacing w:line="360" w:lineRule="auto"/>
        <w:ind w:left="426"/>
        <w:jc w:val="center"/>
        <w:rPr>
          <w:b/>
          <w:sz w:val="28"/>
          <w:szCs w:val="28"/>
          <w:lang w:val="uk-UA"/>
        </w:rPr>
      </w:pPr>
      <w:r w:rsidRPr="007A0A4C">
        <w:rPr>
          <w:b/>
          <w:sz w:val="28"/>
          <w:szCs w:val="28"/>
          <w:lang w:val="uk-UA"/>
        </w:rPr>
        <w:lastRenderedPageBreak/>
        <w:t>Рекомендації щодо конструктивних рішень шумозахисних екранів і їх улаштування.</w:t>
      </w:r>
    </w:p>
    <w:p w:rsidR="0000509A" w:rsidRPr="007A0A4C" w:rsidRDefault="0000509A" w:rsidP="00B45B52">
      <w:pPr>
        <w:spacing w:line="360" w:lineRule="auto"/>
        <w:rPr>
          <w:sz w:val="28"/>
          <w:szCs w:val="28"/>
          <w:lang w:val="uk-UA"/>
        </w:rPr>
      </w:pPr>
      <w:r w:rsidRPr="007A0A4C">
        <w:rPr>
          <w:sz w:val="28"/>
          <w:szCs w:val="28"/>
          <w:lang w:val="uk-UA"/>
        </w:rPr>
        <w:t>Матеріали для виготовлення усіх елементів конструкцій екрана повинні бути довговічними, стійкими до атмосферних впливів і впливів вихлопних газів автомобілів, моторних масел, протиожеледних солей, стійкими до механічних засобів очищення.</w:t>
      </w:r>
    </w:p>
    <w:p w:rsidR="0000509A" w:rsidRPr="007A0A4C" w:rsidRDefault="0000509A" w:rsidP="00B45B52">
      <w:pPr>
        <w:spacing w:line="360" w:lineRule="auto"/>
        <w:rPr>
          <w:sz w:val="28"/>
          <w:szCs w:val="28"/>
          <w:lang w:val="uk-UA"/>
        </w:rPr>
      </w:pPr>
      <w:r w:rsidRPr="007A0A4C">
        <w:rPr>
          <w:sz w:val="28"/>
          <w:szCs w:val="28"/>
          <w:lang w:val="uk-UA"/>
        </w:rPr>
        <w:t xml:space="preserve">Однією із найважливіших вимог до конструкції шумозахисного екрана є вимога щоб конструкції окремих елементів екрана забезпечували щільне їх прилягання один до одного і до несучих елементів так, щоб екран був </w:t>
      </w:r>
      <w:r w:rsidRPr="007A0A4C">
        <w:rPr>
          <w:i/>
          <w:sz w:val="28"/>
          <w:szCs w:val="28"/>
          <w:lang w:val="uk-UA"/>
        </w:rPr>
        <w:t xml:space="preserve">акустично </w:t>
      </w:r>
      <w:r w:rsidRPr="007A0A4C">
        <w:rPr>
          <w:sz w:val="28"/>
          <w:szCs w:val="28"/>
          <w:lang w:val="uk-UA"/>
        </w:rPr>
        <w:t>непрозорим. Будь які щілини, зазори або нещільності в конструкції екрана недопустимі. На це треба звертати особливу увагу при проектуванні вузлів кріплення елементів екрана з урахуванням їх лінійних розширень при зміні температури повітря.</w:t>
      </w:r>
    </w:p>
    <w:p w:rsidR="0000509A" w:rsidRPr="007A0A4C" w:rsidRDefault="0000509A" w:rsidP="00B45B52">
      <w:pPr>
        <w:spacing w:line="360" w:lineRule="auto"/>
        <w:rPr>
          <w:sz w:val="28"/>
          <w:szCs w:val="28"/>
          <w:lang w:val="uk-UA"/>
        </w:rPr>
      </w:pPr>
      <w:r w:rsidRPr="007A0A4C">
        <w:rPr>
          <w:sz w:val="28"/>
          <w:szCs w:val="28"/>
          <w:lang w:val="uk-UA"/>
        </w:rPr>
        <w:t>Вибір параметрів несучих елементів і спосіб їх кріплення, а також кріплення елементів екрана до несучих конструкцій повинне здійснюватися на основі відповідних міцносних розрахунків з урахуванням усіх діючих нагрузок (вітрові, снігові тощо).</w:t>
      </w:r>
    </w:p>
    <w:p w:rsidR="0000509A" w:rsidRPr="007A0A4C" w:rsidRDefault="0000509A" w:rsidP="00B45B52">
      <w:pPr>
        <w:spacing w:line="360" w:lineRule="auto"/>
        <w:rPr>
          <w:sz w:val="28"/>
          <w:szCs w:val="28"/>
          <w:lang w:val="uk-UA"/>
        </w:rPr>
      </w:pPr>
      <w:r w:rsidRPr="007A0A4C">
        <w:rPr>
          <w:sz w:val="28"/>
          <w:szCs w:val="28"/>
          <w:lang w:val="uk-UA"/>
        </w:rPr>
        <w:t>Для забезпечення розрахункової величини зниження рівня звуку в розрахункових точках за екраном (величини акустичної ефективності екрана) необхідно, щоб конструкція екрана відповідала відповідним вимогам щодо її звукоізоляції.</w:t>
      </w:r>
    </w:p>
    <w:p w:rsidR="0000509A" w:rsidRPr="007A0A4C" w:rsidRDefault="0000509A" w:rsidP="00B45B52">
      <w:pPr>
        <w:spacing w:line="360" w:lineRule="auto"/>
        <w:rPr>
          <w:sz w:val="28"/>
          <w:szCs w:val="28"/>
          <w:lang w:val="uk-UA"/>
        </w:rPr>
      </w:pPr>
      <w:r w:rsidRPr="007A0A4C">
        <w:rPr>
          <w:sz w:val="28"/>
          <w:szCs w:val="28"/>
          <w:lang w:val="uk-UA"/>
        </w:rPr>
        <w:t xml:space="preserve">Звукоізоляція конструкції екрана повинна бути такою, щоб рівень звуку, що пройшов в розрахункову точку крізь стінку екрана, був меншим на </w:t>
      </w:r>
      <w:r w:rsidR="007A0A4C">
        <w:rPr>
          <w:sz w:val="28"/>
          <w:szCs w:val="28"/>
          <w:lang w:val="uk-UA"/>
        </w:rPr>
        <w:br/>
      </w:r>
      <w:r w:rsidRPr="007A0A4C">
        <w:rPr>
          <w:sz w:val="28"/>
          <w:szCs w:val="28"/>
          <w:lang w:val="uk-UA"/>
        </w:rPr>
        <w:t>10-15 дБА, від рівня звуку, який надходить в дану точку, огинаючи верхнє ребро екрана. Іншими словами, звукоізоляція конструкції екрана повинна бути на 10-15 дБА більшою від його акустичної ефективності в даній розрахунковій точці.</w:t>
      </w:r>
    </w:p>
    <w:p w:rsidR="0000509A" w:rsidRPr="007A0A4C" w:rsidRDefault="0000509A" w:rsidP="00B45B52">
      <w:pPr>
        <w:spacing w:line="360" w:lineRule="auto"/>
        <w:rPr>
          <w:sz w:val="28"/>
          <w:szCs w:val="28"/>
          <w:lang w:val="uk-UA"/>
        </w:rPr>
      </w:pPr>
      <w:r w:rsidRPr="007A0A4C">
        <w:rPr>
          <w:sz w:val="28"/>
          <w:szCs w:val="28"/>
          <w:lang w:val="uk-UA"/>
        </w:rPr>
        <w:t>Якщо</w:t>
      </w:r>
      <w:r w:rsidR="00B45B52">
        <w:rPr>
          <w:sz w:val="28"/>
          <w:szCs w:val="28"/>
          <w:lang w:val="uk-UA"/>
        </w:rPr>
        <w:t>,</w:t>
      </w:r>
      <w:r w:rsidRPr="007A0A4C">
        <w:rPr>
          <w:sz w:val="28"/>
          <w:szCs w:val="28"/>
          <w:lang w:val="uk-UA"/>
        </w:rPr>
        <w:t xml:space="preserve"> у нашому випадку</w:t>
      </w:r>
      <w:r w:rsidR="00B45B52">
        <w:rPr>
          <w:sz w:val="28"/>
          <w:szCs w:val="28"/>
          <w:lang w:val="uk-UA"/>
        </w:rPr>
        <w:t>,</w:t>
      </w:r>
      <w:r w:rsidRPr="007A0A4C">
        <w:rPr>
          <w:sz w:val="28"/>
          <w:szCs w:val="28"/>
          <w:lang w:val="uk-UA"/>
        </w:rPr>
        <w:t xml:space="preserve"> акустична ефективність екрана поблизу </w:t>
      </w:r>
      <w:r w:rsidR="00B45B52">
        <w:rPr>
          <w:sz w:val="28"/>
          <w:szCs w:val="28"/>
          <w:lang w:val="uk-UA"/>
        </w:rPr>
        <w:t>шосе</w:t>
      </w:r>
      <w:r w:rsidRPr="007A0A4C">
        <w:rPr>
          <w:sz w:val="28"/>
          <w:szCs w:val="28"/>
          <w:lang w:val="uk-UA"/>
        </w:rPr>
        <w:t xml:space="preserve"> становить більше 1</w:t>
      </w:r>
      <w:r w:rsidR="0009339B">
        <w:rPr>
          <w:sz w:val="28"/>
          <w:szCs w:val="28"/>
          <w:lang w:val="uk-UA"/>
        </w:rPr>
        <w:t>2</w:t>
      </w:r>
      <w:r w:rsidR="00B45B52">
        <w:rPr>
          <w:sz w:val="28"/>
          <w:szCs w:val="28"/>
          <w:lang w:val="uk-UA"/>
        </w:rPr>
        <w:t xml:space="preserve"> дБА (див. рис. </w:t>
      </w:r>
      <w:r w:rsidR="007F2B78">
        <w:rPr>
          <w:sz w:val="28"/>
          <w:szCs w:val="28"/>
          <w:lang w:val="uk-UA"/>
        </w:rPr>
        <w:t>3-5</w:t>
      </w:r>
      <w:r w:rsidRPr="007A0A4C">
        <w:rPr>
          <w:sz w:val="28"/>
          <w:szCs w:val="28"/>
          <w:lang w:val="uk-UA"/>
        </w:rPr>
        <w:t xml:space="preserve">), то звукоізоляція елементів конструкції екрана повинна становити не менше </w:t>
      </w:r>
      <w:r w:rsidR="007A0A4C" w:rsidRPr="007A0A4C">
        <w:rPr>
          <w:sz w:val="28"/>
          <w:szCs w:val="28"/>
          <w:lang w:val="uk-UA"/>
        </w:rPr>
        <w:t>2</w:t>
      </w:r>
      <w:r w:rsidR="0009339B">
        <w:rPr>
          <w:sz w:val="28"/>
          <w:szCs w:val="28"/>
          <w:lang w:val="uk-UA"/>
        </w:rPr>
        <w:t>7</w:t>
      </w:r>
      <w:r w:rsidR="007A0A4C" w:rsidRPr="007A0A4C">
        <w:rPr>
          <w:sz w:val="28"/>
          <w:szCs w:val="28"/>
          <w:lang w:val="uk-UA"/>
        </w:rPr>
        <w:t xml:space="preserve"> </w:t>
      </w:r>
      <w:r w:rsidRPr="007A0A4C">
        <w:rPr>
          <w:sz w:val="28"/>
          <w:szCs w:val="28"/>
          <w:lang w:val="uk-UA"/>
        </w:rPr>
        <w:t xml:space="preserve">дБА. </w:t>
      </w:r>
    </w:p>
    <w:p w:rsidR="00E60485" w:rsidRDefault="00E60485" w:rsidP="00B45B52">
      <w:pPr>
        <w:spacing w:line="360" w:lineRule="auto"/>
        <w:rPr>
          <w:sz w:val="28"/>
          <w:szCs w:val="28"/>
          <w:lang w:val="uk-UA"/>
        </w:rPr>
      </w:pPr>
      <w:r>
        <w:rPr>
          <w:sz w:val="28"/>
          <w:szCs w:val="28"/>
          <w:lang w:val="uk-UA"/>
        </w:rPr>
        <w:lastRenderedPageBreak/>
        <w:t>Екран необхідно встановлювати, як найближче до дороги. При збільшенні відстані від джерела шуму до екрану ефективність екрану буде зменшуватися, що призведе до збільшення рівнів звуку на території, яка захищається від шуму.</w:t>
      </w:r>
    </w:p>
    <w:p w:rsidR="00904A90" w:rsidRDefault="00904A90" w:rsidP="00B45B52">
      <w:pPr>
        <w:spacing w:line="360" w:lineRule="auto"/>
        <w:rPr>
          <w:sz w:val="28"/>
          <w:szCs w:val="28"/>
          <w:lang w:val="uk-UA"/>
        </w:rPr>
      </w:pPr>
      <w:r>
        <w:rPr>
          <w:sz w:val="28"/>
          <w:szCs w:val="28"/>
          <w:lang w:val="uk-UA"/>
        </w:rPr>
        <w:t>Рекомендується застосовувати вертикальний екран-стінку, оскільки при даному взаємному геометричному розташуванні джерела шуму, території, що захищається від шуму та місця можливого улаштування екрану, похилий екран чи частина екрану мало вплине на збільшення його ефективності, при цьому конструкція екрану помітно ускладниться.</w:t>
      </w:r>
    </w:p>
    <w:p w:rsidR="0009339B" w:rsidRDefault="0009339B" w:rsidP="00B45B52">
      <w:pPr>
        <w:spacing w:line="360" w:lineRule="auto"/>
        <w:rPr>
          <w:sz w:val="28"/>
          <w:szCs w:val="28"/>
          <w:lang w:val="uk-UA"/>
        </w:rPr>
      </w:pPr>
      <w:r>
        <w:rPr>
          <w:sz w:val="28"/>
          <w:szCs w:val="28"/>
          <w:lang w:val="uk-UA"/>
        </w:rPr>
        <w:t>Можливі конструктивні варіанти екранів:</w:t>
      </w:r>
    </w:p>
    <w:p w:rsidR="0009339B" w:rsidRDefault="0009339B" w:rsidP="0009339B">
      <w:pPr>
        <w:pStyle w:val="ListParagraph"/>
        <w:numPr>
          <w:ilvl w:val="0"/>
          <w:numId w:val="4"/>
        </w:numPr>
        <w:spacing w:line="360" w:lineRule="auto"/>
        <w:rPr>
          <w:sz w:val="28"/>
          <w:szCs w:val="28"/>
          <w:lang w:val="uk-UA"/>
        </w:rPr>
      </w:pPr>
      <w:r>
        <w:rPr>
          <w:sz w:val="28"/>
          <w:szCs w:val="28"/>
          <w:lang w:val="uk-UA"/>
        </w:rPr>
        <w:t>Сандвіч панелі типу метал-мінеральна вата-метал. При цьому товщина металу повинна становити: алюміній – 1,8 мм; сталь - 0,8 мм; мінеральна вата – 100 мм.</w:t>
      </w:r>
    </w:p>
    <w:p w:rsidR="0009339B" w:rsidRDefault="0009339B" w:rsidP="0009339B">
      <w:pPr>
        <w:pStyle w:val="ListParagraph"/>
        <w:numPr>
          <w:ilvl w:val="0"/>
          <w:numId w:val="4"/>
        </w:numPr>
        <w:spacing w:line="360" w:lineRule="auto"/>
        <w:rPr>
          <w:sz w:val="28"/>
          <w:szCs w:val="28"/>
          <w:lang w:val="uk-UA"/>
        </w:rPr>
      </w:pPr>
      <w:r>
        <w:rPr>
          <w:sz w:val="28"/>
          <w:szCs w:val="28"/>
          <w:lang w:val="uk-UA"/>
        </w:rPr>
        <w:t>Суцільна кладка із каменів стінових з поверхневою масою не менше 1</w:t>
      </w:r>
      <w:r w:rsidR="00CF5029">
        <w:rPr>
          <w:sz w:val="28"/>
          <w:szCs w:val="28"/>
          <w:lang w:val="uk-UA"/>
        </w:rPr>
        <w:t>2</w:t>
      </w:r>
      <w:r>
        <w:rPr>
          <w:sz w:val="28"/>
          <w:szCs w:val="28"/>
          <w:lang w:val="uk-UA"/>
        </w:rPr>
        <w:t>0 кг/м</w:t>
      </w:r>
      <w:r w:rsidRPr="0009339B">
        <w:rPr>
          <w:sz w:val="28"/>
          <w:szCs w:val="28"/>
          <w:vertAlign w:val="superscript"/>
          <w:lang w:val="uk-UA"/>
        </w:rPr>
        <w:t>2</w:t>
      </w:r>
      <w:r>
        <w:rPr>
          <w:sz w:val="28"/>
          <w:szCs w:val="28"/>
          <w:lang w:val="uk-UA"/>
        </w:rPr>
        <w:t>;</w:t>
      </w:r>
    </w:p>
    <w:p w:rsidR="0009339B" w:rsidRPr="0009339B" w:rsidRDefault="0009339B" w:rsidP="0009339B">
      <w:pPr>
        <w:pStyle w:val="ListParagraph"/>
        <w:numPr>
          <w:ilvl w:val="0"/>
          <w:numId w:val="4"/>
        </w:numPr>
        <w:spacing w:line="360" w:lineRule="auto"/>
        <w:rPr>
          <w:sz w:val="28"/>
          <w:szCs w:val="28"/>
          <w:lang w:val="uk-UA"/>
        </w:rPr>
      </w:pPr>
      <w:r>
        <w:rPr>
          <w:sz w:val="28"/>
          <w:szCs w:val="28"/>
          <w:lang w:val="uk-UA"/>
        </w:rPr>
        <w:t xml:space="preserve">Улаштування екрану із блоків Durisol </w:t>
      </w:r>
      <w:r w:rsidRPr="0009339B">
        <w:rPr>
          <w:sz w:val="28"/>
          <w:szCs w:val="28"/>
        </w:rPr>
        <w:t> </w:t>
      </w:r>
      <w:r w:rsidRPr="0009339B">
        <w:rPr>
          <w:b/>
          <w:bCs/>
          <w:sz w:val="28"/>
          <w:szCs w:val="28"/>
        </w:rPr>
        <w:t>DSi </w:t>
      </w:r>
      <w:r w:rsidRPr="0009339B">
        <w:rPr>
          <w:sz w:val="28"/>
          <w:szCs w:val="28"/>
          <w:lang w:val="uk-UA"/>
        </w:rPr>
        <w:t>25/13</w:t>
      </w:r>
      <w:r w:rsidR="00FD07B6">
        <w:rPr>
          <w:sz w:val="28"/>
          <w:szCs w:val="28"/>
          <w:lang w:val="en-US"/>
        </w:rPr>
        <w:t>w</w:t>
      </w:r>
      <w:r w:rsidRPr="0009339B">
        <w:rPr>
          <w:sz w:val="28"/>
          <w:szCs w:val="28"/>
          <w:lang w:val="uk-UA"/>
        </w:rPr>
        <w:t xml:space="preserve"> </w:t>
      </w:r>
      <w:r w:rsidR="00FD07B6">
        <w:rPr>
          <w:sz w:val="28"/>
          <w:szCs w:val="28"/>
          <w:lang w:val="uk-UA"/>
        </w:rPr>
        <w:t>з подальшим заповненням бетоном тощо.</w:t>
      </w:r>
    </w:p>
    <w:p w:rsidR="00904A90" w:rsidRDefault="00904A90" w:rsidP="00B45B52">
      <w:pPr>
        <w:spacing w:after="200" w:line="360" w:lineRule="auto"/>
        <w:ind w:firstLine="0"/>
        <w:jc w:val="left"/>
        <w:rPr>
          <w:rFonts w:cs="Arial"/>
          <w:szCs w:val="24"/>
          <w:lang w:val="uk-UA"/>
        </w:rPr>
      </w:pPr>
    </w:p>
    <w:p w:rsidR="00904A90" w:rsidRDefault="00904A90" w:rsidP="00B45B52">
      <w:pPr>
        <w:spacing w:after="200" w:line="360" w:lineRule="auto"/>
        <w:ind w:firstLine="0"/>
        <w:jc w:val="left"/>
        <w:rPr>
          <w:rFonts w:cs="Arial"/>
          <w:szCs w:val="24"/>
          <w:lang w:val="uk-UA"/>
        </w:rPr>
      </w:pPr>
    </w:p>
    <w:p w:rsidR="004C6D73" w:rsidRDefault="00E97F52" w:rsidP="00B45B52">
      <w:pPr>
        <w:spacing w:after="200" w:line="360" w:lineRule="auto"/>
        <w:ind w:firstLine="0"/>
        <w:jc w:val="left"/>
        <w:rPr>
          <w:rFonts w:cs="Arial"/>
          <w:b/>
          <w:sz w:val="28"/>
          <w:szCs w:val="28"/>
          <w:lang w:val="uk-UA"/>
        </w:rPr>
      </w:pPr>
      <w:r>
        <w:rPr>
          <w:rFonts w:cs="Arial"/>
          <w:b/>
          <w:sz w:val="28"/>
          <w:szCs w:val="28"/>
          <w:lang w:val="uk-UA"/>
        </w:rPr>
        <w:t>Спеціаліст в галузі будівельної акустики та</w:t>
      </w:r>
    </w:p>
    <w:p w:rsidR="00904A90" w:rsidRPr="00904A90" w:rsidRDefault="00E97F52" w:rsidP="00B45B52">
      <w:pPr>
        <w:spacing w:after="200" w:line="360" w:lineRule="auto"/>
        <w:ind w:firstLine="0"/>
        <w:jc w:val="left"/>
        <w:rPr>
          <w:rFonts w:cs="Arial"/>
          <w:b/>
          <w:sz w:val="28"/>
          <w:szCs w:val="28"/>
          <w:lang w:val="uk-UA"/>
        </w:rPr>
      </w:pPr>
      <w:r>
        <w:rPr>
          <w:rFonts w:cs="Arial"/>
          <w:b/>
          <w:sz w:val="28"/>
          <w:szCs w:val="28"/>
          <w:lang w:val="uk-UA"/>
        </w:rPr>
        <w:t>захисту від шуму, к.т.н, доцент</w:t>
      </w:r>
      <w:r>
        <w:rPr>
          <w:rFonts w:cs="Arial"/>
          <w:b/>
          <w:sz w:val="28"/>
          <w:szCs w:val="28"/>
          <w:lang w:val="uk-UA"/>
        </w:rPr>
        <w:tab/>
      </w:r>
      <w:r w:rsidR="00904A90" w:rsidRPr="00904A90">
        <w:rPr>
          <w:rFonts w:cs="Arial"/>
          <w:b/>
          <w:sz w:val="28"/>
          <w:szCs w:val="28"/>
          <w:lang w:val="uk-UA"/>
        </w:rPr>
        <w:tab/>
      </w:r>
      <w:r w:rsidR="00904A90" w:rsidRPr="00904A90">
        <w:rPr>
          <w:rFonts w:cs="Arial"/>
          <w:b/>
          <w:sz w:val="28"/>
          <w:szCs w:val="28"/>
          <w:lang w:val="uk-UA"/>
        </w:rPr>
        <w:tab/>
      </w:r>
      <w:r w:rsidR="00904A90" w:rsidRPr="00904A90">
        <w:rPr>
          <w:rFonts w:cs="Arial"/>
          <w:b/>
          <w:sz w:val="28"/>
          <w:szCs w:val="28"/>
          <w:lang w:val="uk-UA"/>
        </w:rPr>
        <w:tab/>
      </w:r>
      <w:r w:rsidR="00904A90" w:rsidRPr="00904A90">
        <w:rPr>
          <w:rFonts w:cs="Arial"/>
          <w:b/>
          <w:sz w:val="28"/>
          <w:szCs w:val="28"/>
          <w:lang w:val="uk-UA"/>
        </w:rPr>
        <w:tab/>
        <w:t>Заєць В.П.</w:t>
      </w:r>
    </w:p>
    <w:p w:rsidR="0000509A" w:rsidRDefault="0000509A" w:rsidP="00B45B52">
      <w:pPr>
        <w:spacing w:after="200" w:line="360" w:lineRule="auto"/>
        <w:ind w:firstLine="0"/>
        <w:jc w:val="left"/>
        <w:rPr>
          <w:rFonts w:cs="Arial"/>
          <w:szCs w:val="24"/>
          <w:lang w:val="uk-UA"/>
        </w:rPr>
      </w:pPr>
      <w:r>
        <w:rPr>
          <w:rFonts w:cs="Arial"/>
          <w:szCs w:val="24"/>
          <w:lang w:val="uk-UA"/>
        </w:rPr>
        <w:br w:type="page"/>
      </w:r>
    </w:p>
    <w:p w:rsidR="00D41E2B" w:rsidRDefault="00D41E2B" w:rsidP="00AC4D01">
      <w:pPr>
        <w:ind w:firstLine="0"/>
        <w:jc w:val="center"/>
        <w:rPr>
          <w:rFonts w:cs="Arial"/>
          <w:szCs w:val="24"/>
          <w:lang w:val="uk-UA"/>
        </w:rPr>
      </w:pPr>
    </w:p>
    <w:p w:rsidR="00A96F8A" w:rsidRDefault="00A96F8A" w:rsidP="00AC4D01">
      <w:pPr>
        <w:ind w:firstLine="0"/>
        <w:jc w:val="center"/>
        <w:rPr>
          <w:rFonts w:cs="Arial"/>
          <w:szCs w:val="24"/>
          <w:lang w:val="uk-UA"/>
        </w:rPr>
      </w:pPr>
    </w:p>
    <w:p w:rsidR="00A96F8A" w:rsidRDefault="00A96F8A" w:rsidP="00AC4D01">
      <w:pPr>
        <w:ind w:firstLine="0"/>
        <w:jc w:val="center"/>
        <w:rPr>
          <w:rFonts w:cs="Arial"/>
          <w:szCs w:val="24"/>
          <w:lang w:val="uk-UA"/>
        </w:rPr>
      </w:pPr>
    </w:p>
    <w:p w:rsidR="00A96F8A" w:rsidRDefault="00A96F8A" w:rsidP="00AC4D01">
      <w:pPr>
        <w:ind w:firstLine="0"/>
        <w:jc w:val="center"/>
        <w:rPr>
          <w:rFonts w:cs="Arial"/>
          <w:szCs w:val="24"/>
          <w:lang w:val="uk-UA"/>
        </w:rPr>
      </w:pPr>
    </w:p>
    <w:p w:rsidR="00A96F8A" w:rsidRPr="00A96F8A" w:rsidRDefault="00A96F8A" w:rsidP="00AC4D01">
      <w:pPr>
        <w:ind w:firstLine="0"/>
        <w:jc w:val="center"/>
        <w:rPr>
          <w:rFonts w:cs="Arial"/>
          <w:b/>
          <w:sz w:val="32"/>
          <w:szCs w:val="32"/>
          <w:lang w:val="uk-UA"/>
        </w:rPr>
      </w:pPr>
    </w:p>
    <w:p w:rsidR="00A96F8A" w:rsidRPr="00A96F8A" w:rsidRDefault="00A96F8A" w:rsidP="00AC4D01">
      <w:pPr>
        <w:spacing w:line="360" w:lineRule="auto"/>
        <w:ind w:firstLine="0"/>
        <w:jc w:val="center"/>
        <w:rPr>
          <w:rFonts w:cs="Arial"/>
          <w:b/>
          <w:sz w:val="32"/>
          <w:szCs w:val="32"/>
          <w:lang w:val="uk-UA"/>
        </w:rPr>
      </w:pPr>
      <w:r w:rsidRPr="00A96F8A">
        <w:rPr>
          <w:rFonts w:cs="Arial"/>
          <w:b/>
          <w:sz w:val="32"/>
          <w:szCs w:val="32"/>
          <w:lang w:val="uk-UA"/>
        </w:rPr>
        <w:t>ДОДАТОК А</w:t>
      </w:r>
    </w:p>
    <w:p w:rsidR="00A96F8A" w:rsidRPr="00A96F8A" w:rsidRDefault="00A96F8A" w:rsidP="00AC4D01">
      <w:pPr>
        <w:spacing w:line="360" w:lineRule="auto"/>
        <w:ind w:firstLine="0"/>
        <w:jc w:val="center"/>
        <w:rPr>
          <w:rFonts w:cs="Arial"/>
          <w:b/>
          <w:sz w:val="32"/>
          <w:szCs w:val="32"/>
          <w:lang w:val="uk-UA"/>
        </w:rPr>
      </w:pPr>
      <w:r w:rsidRPr="00A96F8A">
        <w:rPr>
          <w:rFonts w:cs="Arial"/>
          <w:b/>
          <w:sz w:val="32"/>
          <w:szCs w:val="32"/>
          <w:lang w:val="uk-UA"/>
        </w:rPr>
        <w:t>Розрахункові сп</w:t>
      </w:r>
      <w:r>
        <w:rPr>
          <w:rFonts w:cs="Arial"/>
          <w:b/>
          <w:sz w:val="32"/>
          <w:szCs w:val="32"/>
          <w:lang w:val="uk-UA"/>
        </w:rPr>
        <w:t>ектральні рівні звукового тиску</w:t>
      </w:r>
      <w:r>
        <w:rPr>
          <w:rFonts w:cs="Arial"/>
          <w:b/>
          <w:sz w:val="32"/>
          <w:szCs w:val="32"/>
          <w:lang w:val="uk-UA"/>
        </w:rPr>
        <w:br/>
      </w:r>
      <w:r w:rsidRPr="00A96F8A">
        <w:rPr>
          <w:rFonts w:cs="Arial"/>
          <w:b/>
          <w:sz w:val="32"/>
          <w:szCs w:val="32"/>
          <w:lang w:val="uk-UA"/>
        </w:rPr>
        <w:t xml:space="preserve">в нормованому діапазоні частот 63 – </w:t>
      </w:r>
      <w:r w:rsidR="00CF5029">
        <w:rPr>
          <w:rFonts w:cs="Arial"/>
          <w:b/>
          <w:sz w:val="32"/>
          <w:szCs w:val="32"/>
          <w:lang w:val="uk-UA"/>
        </w:rPr>
        <w:t>4</w:t>
      </w:r>
      <w:r w:rsidRPr="00A96F8A">
        <w:rPr>
          <w:rFonts w:cs="Arial"/>
          <w:b/>
          <w:sz w:val="32"/>
          <w:szCs w:val="32"/>
          <w:lang w:val="uk-UA"/>
        </w:rPr>
        <w:t>000 Гц</w:t>
      </w:r>
    </w:p>
    <w:p w:rsidR="00791566" w:rsidRPr="00D41E2B" w:rsidRDefault="00791566" w:rsidP="00AC4D01">
      <w:pPr>
        <w:ind w:firstLine="0"/>
        <w:jc w:val="center"/>
        <w:rPr>
          <w:rFonts w:cs="Arial"/>
          <w:szCs w:val="24"/>
          <w:lang w:val="uk-UA"/>
        </w:rPr>
      </w:pPr>
    </w:p>
    <w:p w:rsidR="00DF39BD" w:rsidRDefault="00DF39BD" w:rsidP="00AC4D01">
      <w:pPr>
        <w:ind w:firstLine="0"/>
        <w:jc w:val="center"/>
        <w:rPr>
          <w:rFonts w:cs="Arial"/>
          <w:szCs w:val="24"/>
          <w:lang w:val="uk-UA"/>
        </w:rPr>
        <w:sectPr w:rsidR="00DF39BD" w:rsidSect="00A97B80">
          <w:pgSz w:w="11906" w:h="16838"/>
          <w:pgMar w:top="851" w:right="568" w:bottom="567" w:left="1418" w:header="708" w:footer="708" w:gutter="0"/>
          <w:cols w:space="708"/>
          <w:docGrid w:linePitch="360"/>
        </w:sectPr>
      </w:pPr>
    </w:p>
    <w:p w:rsidR="006941BB" w:rsidRDefault="00CF5029" w:rsidP="00AC4D01">
      <w:pPr>
        <w:ind w:firstLine="0"/>
        <w:jc w:val="center"/>
        <w:rPr>
          <w:rFonts w:cs="Arial"/>
          <w:szCs w:val="24"/>
          <w:lang w:val="uk-UA"/>
        </w:rPr>
      </w:pPr>
      <w:r w:rsidRPr="00CF5029">
        <w:rPr>
          <w:rFonts w:cs="Arial"/>
          <w:noProof/>
          <w:szCs w:val="24"/>
          <w:lang w:val="uk-UA"/>
        </w:rPr>
        <w:lastRenderedPageBreak/>
        <w:drawing>
          <wp:inline distT="0" distB="0" distL="0" distR="0">
            <wp:extent cx="6929120" cy="2515235"/>
            <wp:effectExtent l="19050" t="0" r="5080" b="0"/>
            <wp:docPr id="33" name="Рисунок 18" descr="f1p.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p.emf"/>
                    <pic:cNvPicPr/>
                  </pic:nvPicPr>
                  <pic:blipFill>
                    <a:blip r:embed="rId14" cstate="print"/>
                    <a:stretch>
                      <a:fillRect/>
                    </a:stretch>
                  </pic:blipFill>
                  <pic:spPr>
                    <a:xfrm>
                      <a:off x="0" y="0"/>
                      <a:ext cx="6929120" cy="2515235"/>
                    </a:xfrm>
                    <a:prstGeom prst="rect">
                      <a:avLst/>
                    </a:prstGeom>
                  </pic:spPr>
                </pic:pic>
              </a:graphicData>
            </a:graphic>
          </wp:inline>
        </w:drawing>
      </w:r>
    </w:p>
    <w:p w:rsidR="006941BB" w:rsidRDefault="006941BB" w:rsidP="00AC4D01">
      <w:pPr>
        <w:ind w:firstLine="0"/>
        <w:jc w:val="center"/>
        <w:rPr>
          <w:rFonts w:cs="Arial"/>
          <w:szCs w:val="24"/>
          <w:lang w:val="uk-UA"/>
        </w:rPr>
      </w:pPr>
      <w:r w:rsidRPr="00283166">
        <w:rPr>
          <w:rFonts w:cs="Arial"/>
          <w:b/>
          <w:szCs w:val="24"/>
          <w:lang w:val="uk-UA"/>
        </w:rPr>
        <w:t>Рисунок А.1</w:t>
      </w:r>
      <w:r>
        <w:rPr>
          <w:rFonts w:cs="Arial"/>
          <w:szCs w:val="24"/>
          <w:lang w:val="uk-UA"/>
        </w:rPr>
        <w:t xml:space="preserve"> – Розрахункові рівні звукового тиску на сельбіщній території при застосуванні шумозахисного екрану </w:t>
      </w:r>
      <w:r w:rsidR="00AC4D01">
        <w:rPr>
          <w:rFonts w:cs="Arial"/>
          <w:szCs w:val="24"/>
          <w:lang w:val="uk-UA"/>
        </w:rPr>
        <w:t>№</w:t>
      </w:r>
      <w:r w:rsidR="00CF5029">
        <w:rPr>
          <w:rFonts w:cs="Arial"/>
          <w:szCs w:val="24"/>
          <w:lang w:val="uk-UA"/>
        </w:rPr>
        <w:t>3</w:t>
      </w:r>
      <w:r>
        <w:rPr>
          <w:rFonts w:cs="Arial"/>
          <w:szCs w:val="24"/>
          <w:lang w:val="uk-UA"/>
        </w:rPr>
        <w:t xml:space="preserve"> на частоті </w:t>
      </w:r>
      <w:r w:rsidRPr="00A96F8A">
        <w:rPr>
          <w:rFonts w:cs="Arial"/>
          <w:b/>
          <w:szCs w:val="24"/>
          <w:lang w:val="uk-UA"/>
        </w:rPr>
        <w:t>63 Гц</w:t>
      </w:r>
    </w:p>
    <w:p w:rsidR="00283166" w:rsidRDefault="00CF5029" w:rsidP="00AC4D01">
      <w:pPr>
        <w:ind w:firstLine="0"/>
        <w:jc w:val="center"/>
        <w:rPr>
          <w:rFonts w:cs="Arial"/>
          <w:szCs w:val="24"/>
          <w:lang w:val="uk-UA"/>
        </w:rPr>
      </w:pPr>
      <w:r w:rsidRPr="00CF5029">
        <w:rPr>
          <w:rFonts w:cs="Arial"/>
          <w:noProof/>
          <w:szCs w:val="24"/>
          <w:lang w:val="uk-UA"/>
        </w:rPr>
        <w:drawing>
          <wp:inline distT="0" distB="0" distL="0" distR="0">
            <wp:extent cx="6929120" cy="2515235"/>
            <wp:effectExtent l="19050" t="0" r="5080" b="0"/>
            <wp:docPr id="32" name="Рисунок 19" descr="f2p.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p.emf"/>
                    <pic:cNvPicPr/>
                  </pic:nvPicPr>
                  <pic:blipFill>
                    <a:blip r:embed="rId15" cstate="print"/>
                    <a:stretch>
                      <a:fillRect/>
                    </a:stretch>
                  </pic:blipFill>
                  <pic:spPr>
                    <a:xfrm>
                      <a:off x="0" y="0"/>
                      <a:ext cx="6929120" cy="2515235"/>
                    </a:xfrm>
                    <a:prstGeom prst="rect">
                      <a:avLst/>
                    </a:prstGeom>
                  </pic:spPr>
                </pic:pic>
              </a:graphicData>
            </a:graphic>
          </wp:inline>
        </w:drawing>
      </w:r>
    </w:p>
    <w:p w:rsidR="00A96F8A" w:rsidRDefault="00A96F8A" w:rsidP="00AC4D01">
      <w:pPr>
        <w:ind w:firstLine="0"/>
        <w:jc w:val="center"/>
        <w:rPr>
          <w:rFonts w:cs="Arial"/>
          <w:szCs w:val="24"/>
          <w:lang w:val="uk-UA"/>
        </w:rPr>
      </w:pPr>
      <w:r w:rsidRPr="00283166">
        <w:rPr>
          <w:rFonts w:cs="Arial"/>
          <w:b/>
          <w:szCs w:val="24"/>
          <w:lang w:val="uk-UA"/>
        </w:rPr>
        <w:t>Рисунок А.</w:t>
      </w:r>
      <w:r>
        <w:rPr>
          <w:rFonts w:cs="Arial"/>
          <w:b/>
          <w:szCs w:val="24"/>
          <w:lang w:val="uk-UA"/>
        </w:rPr>
        <w:t>2</w:t>
      </w:r>
      <w:r>
        <w:rPr>
          <w:rFonts w:cs="Arial"/>
          <w:szCs w:val="24"/>
          <w:lang w:val="uk-UA"/>
        </w:rPr>
        <w:t xml:space="preserve"> – </w:t>
      </w:r>
      <w:r w:rsidR="00AC4D01">
        <w:rPr>
          <w:rFonts w:cs="Arial"/>
          <w:szCs w:val="24"/>
          <w:lang w:val="uk-UA"/>
        </w:rPr>
        <w:t>Розрахункові рівні звукового тиску на сельбіщній території при застосуванні шумозахисного екрану №</w:t>
      </w:r>
      <w:r w:rsidR="00CF5029">
        <w:rPr>
          <w:rFonts w:cs="Arial"/>
          <w:szCs w:val="24"/>
          <w:lang w:val="uk-UA"/>
        </w:rPr>
        <w:t>3</w:t>
      </w:r>
      <w:r w:rsidR="00AC4D01">
        <w:rPr>
          <w:rFonts w:cs="Arial"/>
          <w:szCs w:val="24"/>
          <w:lang w:val="uk-UA"/>
        </w:rPr>
        <w:t xml:space="preserve"> на частоті </w:t>
      </w:r>
      <w:r>
        <w:rPr>
          <w:rFonts w:cs="Arial"/>
          <w:b/>
          <w:szCs w:val="24"/>
          <w:lang w:val="uk-UA"/>
        </w:rPr>
        <w:t>125</w:t>
      </w:r>
      <w:r w:rsidRPr="00A96F8A">
        <w:rPr>
          <w:rFonts w:cs="Arial"/>
          <w:b/>
          <w:szCs w:val="24"/>
          <w:lang w:val="uk-UA"/>
        </w:rPr>
        <w:t xml:space="preserve"> Гц</w:t>
      </w:r>
    </w:p>
    <w:p w:rsidR="00A96F8A" w:rsidRDefault="00CF5029" w:rsidP="00AC4D01">
      <w:pPr>
        <w:ind w:firstLine="0"/>
        <w:jc w:val="center"/>
        <w:rPr>
          <w:rFonts w:cs="Arial"/>
          <w:szCs w:val="24"/>
          <w:lang w:val="uk-UA"/>
        </w:rPr>
      </w:pPr>
      <w:r w:rsidRPr="00CF5029">
        <w:rPr>
          <w:rFonts w:cs="Arial"/>
          <w:noProof/>
          <w:szCs w:val="24"/>
          <w:lang w:val="uk-UA"/>
        </w:rPr>
        <w:drawing>
          <wp:inline distT="0" distB="0" distL="0" distR="0">
            <wp:extent cx="6929120" cy="2515235"/>
            <wp:effectExtent l="19050" t="0" r="5080" b="0"/>
            <wp:docPr id="31" name="Рисунок 20" descr="f3p.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p.emf"/>
                    <pic:cNvPicPr/>
                  </pic:nvPicPr>
                  <pic:blipFill>
                    <a:blip r:embed="rId16" cstate="print"/>
                    <a:stretch>
                      <a:fillRect/>
                    </a:stretch>
                  </pic:blipFill>
                  <pic:spPr>
                    <a:xfrm>
                      <a:off x="0" y="0"/>
                      <a:ext cx="6929120" cy="2515235"/>
                    </a:xfrm>
                    <a:prstGeom prst="rect">
                      <a:avLst/>
                    </a:prstGeom>
                  </pic:spPr>
                </pic:pic>
              </a:graphicData>
            </a:graphic>
          </wp:inline>
        </w:drawing>
      </w:r>
    </w:p>
    <w:p w:rsidR="00A96F8A" w:rsidRDefault="00A96F8A" w:rsidP="00AC4D01">
      <w:pPr>
        <w:ind w:firstLine="0"/>
        <w:jc w:val="center"/>
        <w:rPr>
          <w:rFonts w:cs="Arial"/>
          <w:szCs w:val="24"/>
          <w:lang w:val="uk-UA"/>
        </w:rPr>
      </w:pPr>
      <w:r w:rsidRPr="00283166">
        <w:rPr>
          <w:rFonts w:cs="Arial"/>
          <w:b/>
          <w:szCs w:val="24"/>
          <w:lang w:val="uk-UA"/>
        </w:rPr>
        <w:t>Рисунок А.</w:t>
      </w:r>
      <w:r>
        <w:rPr>
          <w:rFonts w:cs="Arial"/>
          <w:b/>
          <w:szCs w:val="24"/>
          <w:lang w:val="uk-UA"/>
        </w:rPr>
        <w:t>3</w:t>
      </w:r>
      <w:r>
        <w:rPr>
          <w:rFonts w:cs="Arial"/>
          <w:szCs w:val="24"/>
          <w:lang w:val="uk-UA"/>
        </w:rPr>
        <w:t xml:space="preserve"> – </w:t>
      </w:r>
      <w:r w:rsidR="00AC4D01">
        <w:rPr>
          <w:rFonts w:cs="Arial"/>
          <w:szCs w:val="24"/>
          <w:lang w:val="uk-UA"/>
        </w:rPr>
        <w:t>Розрахункові рівні звукового тиску на сельбіщній території при застосуванні шумозахисного екрану №</w:t>
      </w:r>
      <w:r w:rsidR="00CF5029">
        <w:rPr>
          <w:rFonts w:cs="Arial"/>
          <w:szCs w:val="24"/>
          <w:lang w:val="uk-UA"/>
        </w:rPr>
        <w:t>3</w:t>
      </w:r>
      <w:r w:rsidR="00AC4D01">
        <w:rPr>
          <w:rFonts w:cs="Arial"/>
          <w:szCs w:val="24"/>
          <w:lang w:val="uk-UA"/>
        </w:rPr>
        <w:t xml:space="preserve"> на частоті </w:t>
      </w:r>
      <w:r>
        <w:rPr>
          <w:rFonts w:cs="Arial"/>
          <w:b/>
          <w:szCs w:val="24"/>
          <w:lang w:val="uk-UA"/>
        </w:rPr>
        <w:t>250</w:t>
      </w:r>
      <w:r w:rsidRPr="00A96F8A">
        <w:rPr>
          <w:rFonts w:cs="Arial"/>
          <w:b/>
          <w:szCs w:val="24"/>
          <w:lang w:val="uk-UA"/>
        </w:rPr>
        <w:t xml:space="preserve"> Гц</w:t>
      </w:r>
    </w:p>
    <w:p w:rsidR="00A96F8A" w:rsidRDefault="00CF5029" w:rsidP="00AC4D01">
      <w:pPr>
        <w:ind w:firstLine="0"/>
        <w:jc w:val="center"/>
        <w:rPr>
          <w:rFonts w:cs="Arial"/>
          <w:szCs w:val="24"/>
          <w:lang w:val="uk-UA"/>
        </w:rPr>
      </w:pPr>
      <w:r w:rsidRPr="00CF5029">
        <w:rPr>
          <w:rFonts w:cs="Arial"/>
          <w:noProof/>
          <w:szCs w:val="24"/>
          <w:lang w:val="uk-UA"/>
        </w:rPr>
        <w:lastRenderedPageBreak/>
        <w:drawing>
          <wp:inline distT="0" distB="0" distL="0" distR="0">
            <wp:extent cx="6929120" cy="2515235"/>
            <wp:effectExtent l="19050" t="0" r="5080" b="0"/>
            <wp:docPr id="30" name="Рисунок 21" descr="f4p.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p.emf"/>
                    <pic:cNvPicPr/>
                  </pic:nvPicPr>
                  <pic:blipFill>
                    <a:blip r:embed="rId17" cstate="print"/>
                    <a:stretch>
                      <a:fillRect/>
                    </a:stretch>
                  </pic:blipFill>
                  <pic:spPr>
                    <a:xfrm>
                      <a:off x="0" y="0"/>
                      <a:ext cx="6929120" cy="2515235"/>
                    </a:xfrm>
                    <a:prstGeom prst="rect">
                      <a:avLst/>
                    </a:prstGeom>
                  </pic:spPr>
                </pic:pic>
              </a:graphicData>
            </a:graphic>
          </wp:inline>
        </w:drawing>
      </w:r>
    </w:p>
    <w:p w:rsidR="00A96F8A" w:rsidRDefault="00A96F8A" w:rsidP="00AC4D01">
      <w:pPr>
        <w:ind w:firstLine="0"/>
        <w:jc w:val="center"/>
        <w:rPr>
          <w:rFonts w:cs="Arial"/>
          <w:b/>
          <w:szCs w:val="24"/>
          <w:lang w:val="uk-UA"/>
        </w:rPr>
      </w:pPr>
      <w:r w:rsidRPr="00283166">
        <w:rPr>
          <w:rFonts w:cs="Arial"/>
          <w:b/>
          <w:szCs w:val="24"/>
          <w:lang w:val="uk-UA"/>
        </w:rPr>
        <w:t>Рисунок А.</w:t>
      </w:r>
      <w:r>
        <w:rPr>
          <w:rFonts w:cs="Arial"/>
          <w:b/>
          <w:szCs w:val="24"/>
          <w:lang w:val="uk-UA"/>
        </w:rPr>
        <w:t>4</w:t>
      </w:r>
      <w:r>
        <w:rPr>
          <w:rFonts w:cs="Arial"/>
          <w:szCs w:val="24"/>
          <w:lang w:val="uk-UA"/>
        </w:rPr>
        <w:t xml:space="preserve"> – </w:t>
      </w:r>
      <w:r w:rsidR="00AC4D01">
        <w:rPr>
          <w:rFonts w:cs="Arial"/>
          <w:szCs w:val="24"/>
          <w:lang w:val="uk-UA"/>
        </w:rPr>
        <w:t>Розрахункові рівні звукового тиску на сельбіщній території при застосуванні шумозахисного екрану №</w:t>
      </w:r>
      <w:r w:rsidR="00CF5029">
        <w:rPr>
          <w:rFonts w:cs="Arial"/>
          <w:szCs w:val="24"/>
          <w:lang w:val="uk-UA"/>
        </w:rPr>
        <w:t>3</w:t>
      </w:r>
      <w:r w:rsidR="00AC4D01">
        <w:rPr>
          <w:rFonts w:cs="Arial"/>
          <w:szCs w:val="24"/>
          <w:lang w:val="uk-UA"/>
        </w:rPr>
        <w:t xml:space="preserve"> на частоті </w:t>
      </w:r>
      <w:r>
        <w:rPr>
          <w:rFonts w:cs="Arial"/>
          <w:b/>
          <w:szCs w:val="24"/>
          <w:lang w:val="uk-UA"/>
        </w:rPr>
        <w:t>500</w:t>
      </w:r>
      <w:r w:rsidRPr="00A96F8A">
        <w:rPr>
          <w:rFonts w:cs="Arial"/>
          <w:b/>
          <w:szCs w:val="24"/>
          <w:lang w:val="uk-UA"/>
        </w:rPr>
        <w:t xml:space="preserve"> Гц</w:t>
      </w:r>
    </w:p>
    <w:p w:rsidR="00AC4D01" w:rsidRDefault="00CF5029" w:rsidP="00AC4D01">
      <w:pPr>
        <w:ind w:firstLine="0"/>
        <w:jc w:val="center"/>
        <w:rPr>
          <w:rFonts w:cs="Arial"/>
          <w:szCs w:val="24"/>
          <w:lang w:val="uk-UA"/>
        </w:rPr>
      </w:pPr>
      <w:r w:rsidRPr="00CF5029">
        <w:rPr>
          <w:rFonts w:cs="Arial"/>
          <w:noProof/>
          <w:szCs w:val="24"/>
          <w:lang w:val="uk-UA"/>
        </w:rPr>
        <w:drawing>
          <wp:inline distT="0" distB="0" distL="0" distR="0">
            <wp:extent cx="6929120" cy="2515235"/>
            <wp:effectExtent l="19050" t="0" r="5080" b="0"/>
            <wp:docPr id="29" name="Рисунок 22" descr="f5p.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p.emf"/>
                    <pic:cNvPicPr/>
                  </pic:nvPicPr>
                  <pic:blipFill>
                    <a:blip r:embed="rId18" cstate="print"/>
                    <a:stretch>
                      <a:fillRect/>
                    </a:stretch>
                  </pic:blipFill>
                  <pic:spPr>
                    <a:xfrm>
                      <a:off x="0" y="0"/>
                      <a:ext cx="6929120" cy="2515235"/>
                    </a:xfrm>
                    <a:prstGeom prst="rect">
                      <a:avLst/>
                    </a:prstGeom>
                  </pic:spPr>
                </pic:pic>
              </a:graphicData>
            </a:graphic>
          </wp:inline>
        </w:drawing>
      </w:r>
    </w:p>
    <w:p w:rsidR="00A96F8A" w:rsidRDefault="00A96F8A" w:rsidP="00AC4D01">
      <w:pPr>
        <w:ind w:firstLine="0"/>
        <w:jc w:val="center"/>
        <w:rPr>
          <w:rFonts w:cs="Arial"/>
          <w:szCs w:val="24"/>
          <w:lang w:val="uk-UA"/>
        </w:rPr>
      </w:pPr>
      <w:r w:rsidRPr="00283166">
        <w:rPr>
          <w:rFonts w:cs="Arial"/>
          <w:b/>
          <w:szCs w:val="24"/>
          <w:lang w:val="uk-UA"/>
        </w:rPr>
        <w:t>Рисунок А.</w:t>
      </w:r>
      <w:r>
        <w:rPr>
          <w:rFonts w:cs="Arial"/>
          <w:b/>
          <w:szCs w:val="24"/>
          <w:lang w:val="uk-UA"/>
        </w:rPr>
        <w:t>5</w:t>
      </w:r>
      <w:r>
        <w:rPr>
          <w:rFonts w:cs="Arial"/>
          <w:szCs w:val="24"/>
          <w:lang w:val="uk-UA"/>
        </w:rPr>
        <w:t xml:space="preserve"> – </w:t>
      </w:r>
      <w:r w:rsidR="00AC4D01">
        <w:rPr>
          <w:rFonts w:cs="Arial"/>
          <w:szCs w:val="24"/>
          <w:lang w:val="uk-UA"/>
        </w:rPr>
        <w:t>Розрахункові рівні звукового тиску на сельбіщній території при застосуванні шумозахисного екрану №</w:t>
      </w:r>
      <w:r w:rsidR="00CF5029">
        <w:rPr>
          <w:rFonts w:cs="Arial"/>
          <w:szCs w:val="24"/>
          <w:lang w:val="uk-UA"/>
        </w:rPr>
        <w:t>3</w:t>
      </w:r>
      <w:r w:rsidR="00AC4D01">
        <w:rPr>
          <w:rFonts w:cs="Arial"/>
          <w:szCs w:val="24"/>
          <w:lang w:val="uk-UA"/>
        </w:rPr>
        <w:t xml:space="preserve"> на частоті </w:t>
      </w:r>
      <w:r>
        <w:rPr>
          <w:rFonts w:cs="Arial"/>
          <w:b/>
          <w:szCs w:val="24"/>
          <w:lang w:val="uk-UA"/>
        </w:rPr>
        <w:t>1000</w:t>
      </w:r>
      <w:r w:rsidRPr="00A96F8A">
        <w:rPr>
          <w:rFonts w:cs="Arial"/>
          <w:b/>
          <w:szCs w:val="24"/>
          <w:lang w:val="uk-UA"/>
        </w:rPr>
        <w:t xml:space="preserve"> Гц</w:t>
      </w:r>
    </w:p>
    <w:p w:rsidR="00A96F8A" w:rsidRDefault="00CF5029" w:rsidP="00AC4D01">
      <w:pPr>
        <w:ind w:firstLine="0"/>
        <w:jc w:val="center"/>
        <w:rPr>
          <w:rFonts w:cs="Arial"/>
          <w:szCs w:val="24"/>
          <w:lang w:val="uk-UA"/>
        </w:rPr>
      </w:pPr>
      <w:r w:rsidRPr="00CF5029">
        <w:rPr>
          <w:rFonts w:cs="Arial"/>
          <w:noProof/>
          <w:szCs w:val="24"/>
          <w:lang w:val="uk-UA"/>
        </w:rPr>
        <w:drawing>
          <wp:inline distT="0" distB="0" distL="0" distR="0">
            <wp:extent cx="6929120" cy="2515235"/>
            <wp:effectExtent l="19050" t="0" r="5080" b="0"/>
            <wp:docPr id="28" name="Рисунок 23" descr="f6p.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p.emf"/>
                    <pic:cNvPicPr/>
                  </pic:nvPicPr>
                  <pic:blipFill>
                    <a:blip r:embed="rId19" cstate="print"/>
                    <a:stretch>
                      <a:fillRect/>
                    </a:stretch>
                  </pic:blipFill>
                  <pic:spPr>
                    <a:xfrm>
                      <a:off x="0" y="0"/>
                      <a:ext cx="6929120" cy="2515235"/>
                    </a:xfrm>
                    <a:prstGeom prst="rect">
                      <a:avLst/>
                    </a:prstGeom>
                  </pic:spPr>
                </pic:pic>
              </a:graphicData>
            </a:graphic>
          </wp:inline>
        </w:drawing>
      </w:r>
    </w:p>
    <w:p w:rsidR="00A96F8A" w:rsidRDefault="00A96F8A" w:rsidP="00AC4D01">
      <w:pPr>
        <w:ind w:firstLine="0"/>
        <w:jc w:val="center"/>
        <w:rPr>
          <w:rFonts w:cs="Arial"/>
          <w:szCs w:val="24"/>
          <w:lang w:val="uk-UA"/>
        </w:rPr>
      </w:pPr>
      <w:r w:rsidRPr="00283166">
        <w:rPr>
          <w:rFonts w:cs="Arial"/>
          <w:b/>
          <w:szCs w:val="24"/>
          <w:lang w:val="uk-UA"/>
        </w:rPr>
        <w:t>Рисунок А.</w:t>
      </w:r>
      <w:r>
        <w:rPr>
          <w:rFonts w:cs="Arial"/>
          <w:b/>
          <w:szCs w:val="24"/>
          <w:lang w:val="uk-UA"/>
        </w:rPr>
        <w:t>6</w:t>
      </w:r>
      <w:r>
        <w:rPr>
          <w:rFonts w:cs="Arial"/>
          <w:szCs w:val="24"/>
          <w:lang w:val="uk-UA"/>
        </w:rPr>
        <w:t xml:space="preserve"> – </w:t>
      </w:r>
      <w:r w:rsidR="00AC4D01">
        <w:rPr>
          <w:rFonts w:cs="Arial"/>
          <w:szCs w:val="24"/>
          <w:lang w:val="uk-UA"/>
        </w:rPr>
        <w:t>Розрахункові рівні звукового тиску на сельбіщній території при застосуванні шумозахисного екрану №</w:t>
      </w:r>
      <w:r w:rsidR="00CF5029">
        <w:rPr>
          <w:rFonts w:cs="Arial"/>
          <w:szCs w:val="24"/>
          <w:lang w:val="uk-UA"/>
        </w:rPr>
        <w:t>3</w:t>
      </w:r>
      <w:r w:rsidR="00AC4D01">
        <w:rPr>
          <w:rFonts w:cs="Arial"/>
          <w:szCs w:val="24"/>
          <w:lang w:val="uk-UA"/>
        </w:rPr>
        <w:t xml:space="preserve"> на частоті </w:t>
      </w:r>
      <w:r>
        <w:rPr>
          <w:rFonts w:cs="Arial"/>
          <w:b/>
          <w:szCs w:val="24"/>
          <w:lang w:val="uk-UA"/>
        </w:rPr>
        <w:t>2000</w:t>
      </w:r>
      <w:r w:rsidRPr="00A96F8A">
        <w:rPr>
          <w:rFonts w:cs="Arial"/>
          <w:b/>
          <w:szCs w:val="24"/>
          <w:lang w:val="uk-UA"/>
        </w:rPr>
        <w:t xml:space="preserve"> Гц</w:t>
      </w:r>
    </w:p>
    <w:p w:rsidR="00A96F8A" w:rsidRDefault="00A96F8A">
      <w:pPr>
        <w:rPr>
          <w:rFonts w:cs="Arial"/>
          <w:b/>
          <w:szCs w:val="24"/>
          <w:lang w:val="uk-UA"/>
        </w:rPr>
        <w:sectPr w:rsidR="00A96F8A" w:rsidSect="006941BB">
          <w:pgSz w:w="11906" w:h="16838"/>
          <w:pgMar w:top="1134" w:right="568" w:bottom="1134" w:left="426" w:header="708" w:footer="708" w:gutter="0"/>
          <w:cols w:space="708"/>
          <w:docGrid w:linePitch="360"/>
        </w:sectPr>
      </w:pPr>
    </w:p>
    <w:p w:rsidR="00A96F8A" w:rsidRDefault="00CF5029" w:rsidP="00A96F8A">
      <w:pPr>
        <w:jc w:val="center"/>
        <w:rPr>
          <w:rFonts w:cs="Arial"/>
          <w:b/>
          <w:sz w:val="32"/>
          <w:szCs w:val="32"/>
          <w:lang w:val="uk-UA"/>
        </w:rPr>
      </w:pPr>
      <w:r w:rsidRPr="00CF5029">
        <w:rPr>
          <w:rFonts w:cs="Arial"/>
          <w:b/>
          <w:noProof/>
          <w:sz w:val="32"/>
          <w:szCs w:val="32"/>
          <w:lang w:val="uk-UA"/>
        </w:rPr>
        <w:lastRenderedPageBreak/>
        <w:drawing>
          <wp:inline distT="0" distB="0" distL="0" distR="0">
            <wp:extent cx="6929120" cy="2515235"/>
            <wp:effectExtent l="19050" t="0" r="5080" b="0"/>
            <wp:docPr id="27" name="Рисунок 24" descr="f7p.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p.emf"/>
                    <pic:cNvPicPr/>
                  </pic:nvPicPr>
                  <pic:blipFill>
                    <a:blip r:embed="rId20" cstate="print"/>
                    <a:stretch>
                      <a:fillRect/>
                    </a:stretch>
                  </pic:blipFill>
                  <pic:spPr>
                    <a:xfrm>
                      <a:off x="0" y="0"/>
                      <a:ext cx="6929120" cy="2515235"/>
                    </a:xfrm>
                    <a:prstGeom prst="rect">
                      <a:avLst/>
                    </a:prstGeom>
                  </pic:spPr>
                </pic:pic>
              </a:graphicData>
            </a:graphic>
          </wp:inline>
        </w:drawing>
      </w:r>
    </w:p>
    <w:p w:rsidR="00CF5029" w:rsidRDefault="00CF5029" w:rsidP="00CF5029">
      <w:pPr>
        <w:ind w:firstLine="0"/>
        <w:jc w:val="center"/>
        <w:rPr>
          <w:rFonts w:cs="Arial"/>
          <w:szCs w:val="24"/>
          <w:lang w:val="uk-UA"/>
        </w:rPr>
      </w:pPr>
      <w:r w:rsidRPr="00283166">
        <w:rPr>
          <w:rFonts w:cs="Arial"/>
          <w:b/>
          <w:szCs w:val="24"/>
          <w:lang w:val="uk-UA"/>
        </w:rPr>
        <w:t>Рисунок А.</w:t>
      </w:r>
      <w:r>
        <w:rPr>
          <w:rFonts w:cs="Arial"/>
          <w:b/>
          <w:szCs w:val="24"/>
          <w:lang w:val="uk-UA"/>
        </w:rPr>
        <w:t>7</w:t>
      </w:r>
      <w:r>
        <w:rPr>
          <w:rFonts w:cs="Arial"/>
          <w:szCs w:val="24"/>
          <w:lang w:val="uk-UA"/>
        </w:rPr>
        <w:t xml:space="preserve"> – Розрахункові рівні звукового тиску на сельбіщній території при застосуванні шумозахисного екрану №3 на частоті </w:t>
      </w:r>
      <w:r>
        <w:rPr>
          <w:rFonts w:cs="Arial"/>
          <w:b/>
          <w:szCs w:val="24"/>
          <w:lang w:val="uk-UA"/>
        </w:rPr>
        <w:t>4000</w:t>
      </w:r>
      <w:r w:rsidRPr="00A96F8A">
        <w:rPr>
          <w:rFonts w:cs="Arial"/>
          <w:b/>
          <w:szCs w:val="24"/>
          <w:lang w:val="uk-UA"/>
        </w:rPr>
        <w:t xml:space="preserve"> Гц</w:t>
      </w:r>
    </w:p>
    <w:p w:rsidR="00CF5029" w:rsidRDefault="00CF5029">
      <w:pPr>
        <w:spacing w:after="200"/>
        <w:ind w:firstLine="0"/>
        <w:jc w:val="left"/>
        <w:rPr>
          <w:rFonts w:cs="Arial"/>
          <w:b/>
          <w:sz w:val="32"/>
          <w:szCs w:val="32"/>
          <w:lang w:val="uk-UA"/>
        </w:rPr>
      </w:pPr>
      <w:r>
        <w:rPr>
          <w:rFonts w:cs="Arial"/>
          <w:b/>
          <w:sz w:val="32"/>
          <w:szCs w:val="32"/>
          <w:lang w:val="uk-UA"/>
        </w:rPr>
        <w:br w:type="page"/>
      </w:r>
    </w:p>
    <w:p w:rsidR="00A96F8A" w:rsidRDefault="00A96F8A" w:rsidP="00A96F8A">
      <w:pPr>
        <w:jc w:val="center"/>
        <w:rPr>
          <w:rFonts w:cs="Arial"/>
          <w:b/>
          <w:sz w:val="32"/>
          <w:szCs w:val="32"/>
          <w:lang w:val="uk-UA"/>
        </w:rPr>
      </w:pPr>
    </w:p>
    <w:p w:rsidR="00A96F8A" w:rsidRDefault="00A96F8A" w:rsidP="00A96F8A">
      <w:pPr>
        <w:jc w:val="center"/>
        <w:rPr>
          <w:rFonts w:cs="Arial"/>
          <w:b/>
          <w:sz w:val="32"/>
          <w:szCs w:val="32"/>
          <w:lang w:val="uk-UA"/>
        </w:rPr>
      </w:pPr>
    </w:p>
    <w:p w:rsidR="00A96F8A" w:rsidRDefault="00A96F8A" w:rsidP="00A96F8A">
      <w:pPr>
        <w:jc w:val="center"/>
        <w:rPr>
          <w:rFonts w:cs="Arial"/>
          <w:b/>
          <w:sz w:val="32"/>
          <w:szCs w:val="32"/>
          <w:lang w:val="uk-UA"/>
        </w:rPr>
      </w:pPr>
    </w:p>
    <w:p w:rsidR="00A96F8A" w:rsidRDefault="00A96F8A" w:rsidP="00A96F8A">
      <w:pPr>
        <w:jc w:val="center"/>
        <w:rPr>
          <w:rFonts w:cs="Arial"/>
          <w:b/>
          <w:sz w:val="32"/>
          <w:szCs w:val="32"/>
          <w:lang w:val="uk-UA"/>
        </w:rPr>
      </w:pPr>
    </w:p>
    <w:p w:rsidR="00A96F8A" w:rsidRDefault="00A96F8A" w:rsidP="00A96F8A">
      <w:pPr>
        <w:jc w:val="center"/>
        <w:rPr>
          <w:rFonts w:cs="Arial"/>
          <w:b/>
          <w:sz w:val="32"/>
          <w:szCs w:val="32"/>
          <w:lang w:val="uk-UA"/>
        </w:rPr>
      </w:pPr>
    </w:p>
    <w:p w:rsidR="00A96F8A" w:rsidRPr="00A96F8A" w:rsidRDefault="00A96F8A" w:rsidP="00A96F8A">
      <w:pPr>
        <w:jc w:val="center"/>
        <w:rPr>
          <w:rFonts w:cs="Arial"/>
          <w:b/>
          <w:sz w:val="32"/>
          <w:szCs w:val="32"/>
          <w:lang w:val="uk-UA"/>
        </w:rPr>
      </w:pPr>
    </w:p>
    <w:p w:rsidR="00A96F8A" w:rsidRPr="00A96F8A" w:rsidRDefault="00A96F8A" w:rsidP="009970CF">
      <w:pPr>
        <w:spacing w:line="360" w:lineRule="auto"/>
        <w:ind w:firstLine="0"/>
        <w:jc w:val="center"/>
        <w:rPr>
          <w:rFonts w:cs="Arial"/>
          <w:b/>
          <w:sz w:val="32"/>
          <w:szCs w:val="32"/>
          <w:lang w:val="uk-UA"/>
        </w:rPr>
      </w:pPr>
      <w:r>
        <w:rPr>
          <w:rFonts w:cs="Arial"/>
          <w:b/>
          <w:sz w:val="32"/>
          <w:szCs w:val="32"/>
          <w:lang w:val="uk-UA"/>
        </w:rPr>
        <w:t>ДОДАТОК Б</w:t>
      </w:r>
    </w:p>
    <w:p w:rsidR="00A96F8A" w:rsidRPr="00A96F8A" w:rsidRDefault="00A96F8A" w:rsidP="009970CF">
      <w:pPr>
        <w:spacing w:line="360" w:lineRule="auto"/>
        <w:ind w:firstLine="0"/>
        <w:jc w:val="center"/>
        <w:rPr>
          <w:rFonts w:cs="Arial"/>
          <w:b/>
          <w:sz w:val="32"/>
          <w:szCs w:val="32"/>
          <w:lang w:val="uk-UA"/>
        </w:rPr>
      </w:pPr>
      <w:r w:rsidRPr="00A96F8A">
        <w:rPr>
          <w:rFonts w:cs="Arial"/>
          <w:b/>
          <w:sz w:val="32"/>
          <w:szCs w:val="32"/>
          <w:lang w:val="uk-UA"/>
        </w:rPr>
        <w:t>Ро</w:t>
      </w:r>
      <w:r>
        <w:rPr>
          <w:rFonts w:cs="Arial"/>
          <w:b/>
          <w:sz w:val="32"/>
          <w:szCs w:val="32"/>
          <w:lang w:val="uk-UA"/>
        </w:rPr>
        <w:t>зрахункова ефективність екрану висотою 5 м</w:t>
      </w:r>
      <w:r>
        <w:rPr>
          <w:rFonts w:cs="Arial"/>
          <w:b/>
          <w:sz w:val="32"/>
          <w:szCs w:val="32"/>
          <w:lang w:val="uk-UA"/>
        </w:rPr>
        <w:br/>
      </w:r>
      <w:r w:rsidRPr="00A96F8A">
        <w:rPr>
          <w:rFonts w:cs="Arial"/>
          <w:b/>
          <w:sz w:val="32"/>
          <w:szCs w:val="32"/>
          <w:lang w:val="uk-UA"/>
        </w:rPr>
        <w:t xml:space="preserve">в нормованому діапазоні частот 63 – </w:t>
      </w:r>
      <w:r w:rsidR="00CF5029">
        <w:rPr>
          <w:rFonts w:cs="Arial"/>
          <w:b/>
          <w:sz w:val="32"/>
          <w:szCs w:val="32"/>
          <w:lang w:val="uk-UA"/>
        </w:rPr>
        <w:t>4</w:t>
      </w:r>
      <w:r w:rsidRPr="00A96F8A">
        <w:rPr>
          <w:rFonts w:cs="Arial"/>
          <w:b/>
          <w:sz w:val="32"/>
          <w:szCs w:val="32"/>
          <w:lang w:val="uk-UA"/>
        </w:rPr>
        <w:t>000 Гц</w:t>
      </w:r>
    </w:p>
    <w:p w:rsidR="00A96F8A" w:rsidRPr="00D41E2B" w:rsidRDefault="00A96F8A" w:rsidP="00A96F8A">
      <w:pPr>
        <w:rPr>
          <w:rFonts w:cs="Arial"/>
          <w:szCs w:val="24"/>
          <w:lang w:val="uk-UA"/>
        </w:rPr>
      </w:pPr>
    </w:p>
    <w:p w:rsidR="00A96F8A" w:rsidRDefault="00A96F8A" w:rsidP="00A96F8A">
      <w:pPr>
        <w:jc w:val="center"/>
        <w:rPr>
          <w:rFonts w:cs="Arial"/>
          <w:szCs w:val="24"/>
          <w:lang w:val="uk-UA"/>
        </w:rPr>
      </w:pPr>
    </w:p>
    <w:p w:rsidR="00A96F8A" w:rsidRDefault="00A96F8A">
      <w:pPr>
        <w:rPr>
          <w:rFonts w:cs="Arial"/>
          <w:b/>
          <w:szCs w:val="24"/>
          <w:lang w:val="uk-UA"/>
        </w:rPr>
        <w:sectPr w:rsidR="00A96F8A" w:rsidSect="006941BB">
          <w:pgSz w:w="11906" w:h="16838"/>
          <w:pgMar w:top="1134" w:right="568" w:bottom="1134" w:left="426" w:header="708" w:footer="708" w:gutter="0"/>
          <w:cols w:space="708"/>
          <w:docGrid w:linePitch="360"/>
        </w:sectPr>
      </w:pPr>
    </w:p>
    <w:p w:rsidR="00CF5029" w:rsidRDefault="00CF5029" w:rsidP="00CF5029">
      <w:pPr>
        <w:spacing w:after="200"/>
        <w:ind w:firstLine="0"/>
        <w:jc w:val="left"/>
        <w:rPr>
          <w:rFonts w:cs="Arial"/>
          <w:b/>
          <w:szCs w:val="24"/>
          <w:lang w:val="uk-UA"/>
        </w:rPr>
      </w:pPr>
      <w:r>
        <w:rPr>
          <w:rFonts w:cs="Arial"/>
          <w:b/>
          <w:noProof/>
          <w:szCs w:val="24"/>
          <w:lang w:val="uk-UA" w:eastAsia="uk-UA"/>
        </w:rPr>
        <w:lastRenderedPageBreak/>
        <w:drawing>
          <wp:inline distT="0" distB="0" distL="0" distR="0">
            <wp:extent cx="6929120" cy="2510155"/>
            <wp:effectExtent l="19050" t="0" r="5080" b="0"/>
            <wp:docPr id="34" name="Рисунок 33" descr="f1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e.emf"/>
                    <pic:cNvPicPr/>
                  </pic:nvPicPr>
                  <pic:blipFill>
                    <a:blip r:embed="rId21" cstate="print"/>
                    <a:stretch>
                      <a:fillRect/>
                    </a:stretch>
                  </pic:blipFill>
                  <pic:spPr>
                    <a:xfrm>
                      <a:off x="0" y="0"/>
                      <a:ext cx="6929120" cy="2510155"/>
                    </a:xfrm>
                    <a:prstGeom prst="rect">
                      <a:avLst/>
                    </a:prstGeom>
                  </pic:spPr>
                </pic:pic>
              </a:graphicData>
            </a:graphic>
          </wp:inline>
        </w:drawing>
      </w:r>
    </w:p>
    <w:p w:rsidR="00CE6608" w:rsidRDefault="00CE6608" w:rsidP="00CF5029">
      <w:pPr>
        <w:ind w:firstLine="0"/>
        <w:jc w:val="center"/>
        <w:rPr>
          <w:rFonts w:cs="Arial"/>
          <w:b/>
          <w:szCs w:val="24"/>
          <w:lang w:val="uk-UA"/>
        </w:rPr>
      </w:pPr>
      <w:r w:rsidRPr="00CE6608">
        <w:rPr>
          <w:rFonts w:cs="Arial"/>
          <w:b/>
          <w:szCs w:val="24"/>
          <w:lang w:val="uk-UA"/>
        </w:rPr>
        <w:t xml:space="preserve"> </w:t>
      </w:r>
      <w:r w:rsidRPr="00283166">
        <w:rPr>
          <w:rFonts w:cs="Arial"/>
          <w:b/>
          <w:szCs w:val="24"/>
          <w:lang w:val="uk-UA"/>
        </w:rPr>
        <w:t xml:space="preserve">Рисунок </w:t>
      </w:r>
      <w:r>
        <w:rPr>
          <w:rFonts w:cs="Arial"/>
          <w:b/>
          <w:szCs w:val="24"/>
          <w:lang w:val="uk-UA"/>
        </w:rPr>
        <w:t>Б</w:t>
      </w:r>
      <w:r w:rsidRPr="00283166">
        <w:rPr>
          <w:rFonts w:cs="Arial"/>
          <w:b/>
          <w:szCs w:val="24"/>
          <w:lang w:val="uk-UA"/>
        </w:rPr>
        <w:t>.</w:t>
      </w:r>
      <w:r>
        <w:rPr>
          <w:rFonts w:cs="Arial"/>
          <w:b/>
          <w:szCs w:val="24"/>
          <w:lang w:val="uk-UA"/>
        </w:rPr>
        <w:t>1</w:t>
      </w:r>
      <w:r>
        <w:rPr>
          <w:rFonts w:cs="Arial"/>
          <w:szCs w:val="24"/>
          <w:lang w:val="uk-UA"/>
        </w:rPr>
        <w:t xml:space="preserve"> – Розрахункова ефективність шумозахисного екрану </w:t>
      </w:r>
      <w:r w:rsidR="006941BB">
        <w:rPr>
          <w:rFonts w:cs="Arial"/>
          <w:szCs w:val="24"/>
          <w:lang w:val="uk-UA"/>
        </w:rPr>
        <w:t>№</w:t>
      </w:r>
      <w:r w:rsidR="00CF5029">
        <w:rPr>
          <w:rFonts w:cs="Arial"/>
          <w:szCs w:val="24"/>
          <w:lang w:val="uk-UA"/>
        </w:rPr>
        <w:t>3</w:t>
      </w:r>
      <w:r>
        <w:rPr>
          <w:rFonts w:cs="Arial"/>
          <w:szCs w:val="24"/>
          <w:lang w:val="uk-UA"/>
        </w:rPr>
        <w:t xml:space="preserve"> на частоті </w:t>
      </w:r>
      <w:r>
        <w:rPr>
          <w:rFonts w:cs="Arial"/>
          <w:b/>
          <w:szCs w:val="24"/>
          <w:lang w:val="uk-UA"/>
        </w:rPr>
        <w:t>63</w:t>
      </w:r>
      <w:r w:rsidRPr="00A96F8A">
        <w:rPr>
          <w:rFonts w:cs="Arial"/>
          <w:b/>
          <w:szCs w:val="24"/>
          <w:lang w:val="uk-UA"/>
        </w:rPr>
        <w:t xml:space="preserve"> Гц</w:t>
      </w:r>
    </w:p>
    <w:p w:rsidR="006941BB" w:rsidRDefault="00CF5029" w:rsidP="00CF5029">
      <w:pPr>
        <w:ind w:firstLine="0"/>
        <w:jc w:val="center"/>
        <w:rPr>
          <w:rFonts w:cs="Arial"/>
          <w:szCs w:val="24"/>
          <w:lang w:val="uk-UA"/>
        </w:rPr>
      </w:pPr>
      <w:r w:rsidRPr="00CF5029">
        <w:rPr>
          <w:rFonts w:cs="Arial"/>
          <w:noProof/>
          <w:szCs w:val="24"/>
          <w:lang w:val="uk-UA"/>
        </w:rPr>
        <w:drawing>
          <wp:inline distT="0" distB="0" distL="0" distR="0">
            <wp:extent cx="6929120" cy="2510155"/>
            <wp:effectExtent l="19050" t="0" r="5080" b="0"/>
            <wp:docPr id="55" name="Рисунок 34" descr="f2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e.emf"/>
                    <pic:cNvPicPr/>
                  </pic:nvPicPr>
                  <pic:blipFill>
                    <a:blip r:embed="rId22" cstate="print"/>
                    <a:stretch>
                      <a:fillRect/>
                    </a:stretch>
                  </pic:blipFill>
                  <pic:spPr>
                    <a:xfrm>
                      <a:off x="0" y="0"/>
                      <a:ext cx="6929120" cy="2510155"/>
                    </a:xfrm>
                    <a:prstGeom prst="rect">
                      <a:avLst/>
                    </a:prstGeom>
                  </pic:spPr>
                </pic:pic>
              </a:graphicData>
            </a:graphic>
          </wp:inline>
        </w:drawing>
      </w:r>
    </w:p>
    <w:p w:rsidR="006941BB" w:rsidRDefault="00CE6608" w:rsidP="00CF5029">
      <w:pPr>
        <w:ind w:firstLine="0"/>
        <w:jc w:val="center"/>
        <w:rPr>
          <w:rFonts w:cs="Arial"/>
          <w:b/>
          <w:noProof/>
          <w:szCs w:val="24"/>
          <w:lang w:val="uk-UA" w:eastAsia="ru-RU"/>
        </w:rPr>
      </w:pPr>
      <w:r w:rsidRPr="00283166">
        <w:rPr>
          <w:rFonts w:cs="Arial"/>
          <w:b/>
          <w:szCs w:val="24"/>
          <w:lang w:val="uk-UA"/>
        </w:rPr>
        <w:t xml:space="preserve">Рисунок </w:t>
      </w:r>
      <w:r>
        <w:rPr>
          <w:rFonts w:cs="Arial"/>
          <w:b/>
          <w:szCs w:val="24"/>
          <w:lang w:val="uk-UA"/>
        </w:rPr>
        <w:t>Б</w:t>
      </w:r>
      <w:r w:rsidRPr="00283166">
        <w:rPr>
          <w:rFonts w:cs="Arial"/>
          <w:b/>
          <w:szCs w:val="24"/>
          <w:lang w:val="uk-UA"/>
        </w:rPr>
        <w:t>.</w:t>
      </w:r>
      <w:r>
        <w:rPr>
          <w:rFonts w:cs="Arial"/>
          <w:b/>
          <w:szCs w:val="24"/>
          <w:lang w:val="uk-UA"/>
        </w:rPr>
        <w:t>2</w:t>
      </w:r>
      <w:r>
        <w:rPr>
          <w:rFonts w:cs="Arial"/>
          <w:szCs w:val="24"/>
          <w:lang w:val="uk-UA"/>
        </w:rPr>
        <w:t xml:space="preserve"> – Розрахункова ефективність шумозахисного екрану </w:t>
      </w:r>
      <w:r w:rsidR="006941BB">
        <w:rPr>
          <w:rFonts w:cs="Arial"/>
          <w:szCs w:val="24"/>
          <w:lang w:val="uk-UA"/>
        </w:rPr>
        <w:t>№</w:t>
      </w:r>
      <w:r w:rsidR="00CF5029">
        <w:rPr>
          <w:rFonts w:cs="Arial"/>
          <w:szCs w:val="24"/>
          <w:lang w:val="uk-UA"/>
        </w:rPr>
        <w:t>3</w:t>
      </w:r>
      <w:r w:rsidR="006941BB">
        <w:rPr>
          <w:rFonts w:cs="Arial"/>
          <w:szCs w:val="24"/>
          <w:lang w:val="uk-UA"/>
        </w:rPr>
        <w:t xml:space="preserve"> </w:t>
      </w:r>
      <w:r>
        <w:rPr>
          <w:rFonts w:cs="Arial"/>
          <w:szCs w:val="24"/>
          <w:lang w:val="uk-UA"/>
        </w:rPr>
        <w:t xml:space="preserve">на частоті </w:t>
      </w:r>
      <w:r>
        <w:rPr>
          <w:rFonts w:cs="Arial"/>
          <w:b/>
          <w:szCs w:val="24"/>
          <w:lang w:val="uk-UA"/>
        </w:rPr>
        <w:t>125</w:t>
      </w:r>
      <w:r w:rsidRPr="00A96F8A">
        <w:rPr>
          <w:rFonts w:cs="Arial"/>
          <w:b/>
          <w:szCs w:val="24"/>
          <w:lang w:val="uk-UA"/>
        </w:rPr>
        <w:t xml:space="preserve"> Гц</w:t>
      </w:r>
      <w:r>
        <w:rPr>
          <w:rFonts w:cs="Arial"/>
          <w:b/>
          <w:noProof/>
          <w:szCs w:val="24"/>
          <w:lang w:eastAsia="ru-RU"/>
        </w:rPr>
        <w:t xml:space="preserve"> </w:t>
      </w:r>
    </w:p>
    <w:p w:rsidR="00AC4D01" w:rsidRPr="00AC4D01" w:rsidRDefault="00CF5029" w:rsidP="00CF5029">
      <w:pPr>
        <w:ind w:firstLine="0"/>
        <w:jc w:val="center"/>
        <w:rPr>
          <w:rFonts w:cs="Arial"/>
          <w:b/>
          <w:noProof/>
          <w:szCs w:val="24"/>
          <w:lang w:val="uk-UA" w:eastAsia="ru-RU"/>
        </w:rPr>
      </w:pPr>
      <w:r w:rsidRPr="00CF5029">
        <w:rPr>
          <w:rFonts w:cs="Arial"/>
          <w:b/>
          <w:noProof/>
          <w:szCs w:val="24"/>
          <w:lang w:val="uk-UA" w:eastAsia="ru-RU"/>
        </w:rPr>
        <w:drawing>
          <wp:inline distT="0" distB="0" distL="0" distR="0">
            <wp:extent cx="6929120" cy="2510155"/>
            <wp:effectExtent l="19050" t="0" r="5080" b="0"/>
            <wp:docPr id="54" name="Рисунок 35" descr="f3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e.emf"/>
                    <pic:cNvPicPr/>
                  </pic:nvPicPr>
                  <pic:blipFill>
                    <a:blip r:embed="rId23" cstate="print"/>
                    <a:stretch>
                      <a:fillRect/>
                    </a:stretch>
                  </pic:blipFill>
                  <pic:spPr>
                    <a:xfrm>
                      <a:off x="0" y="0"/>
                      <a:ext cx="6929120" cy="2510155"/>
                    </a:xfrm>
                    <a:prstGeom prst="rect">
                      <a:avLst/>
                    </a:prstGeom>
                  </pic:spPr>
                </pic:pic>
              </a:graphicData>
            </a:graphic>
          </wp:inline>
        </w:drawing>
      </w:r>
    </w:p>
    <w:p w:rsidR="006941BB" w:rsidRDefault="00CE6608" w:rsidP="00CF5029">
      <w:pPr>
        <w:ind w:firstLine="0"/>
        <w:jc w:val="center"/>
        <w:rPr>
          <w:rFonts w:cs="Arial"/>
          <w:b/>
          <w:noProof/>
          <w:szCs w:val="24"/>
          <w:lang w:val="uk-UA" w:eastAsia="ru-RU"/>
        </w:rPr>
      </w:pPr>
      <w:r w:rsidRPr="00CE6608">
        <w:rPr>
          <w:rFonts w:cs="Arial"/>
          <w:b/>
          <w:szCs w:val="24"/>
          <w:lang w:val="uk-UA"/>
        </w:rPr>
        <w:t xml:space="preserve"> </w:t>
      </w:r>
      <w:r w:rsidRPr="00283166">
        <w:rPr>
          <w:rFonts w:cs="Arial"/>
          <w:b/>
          <w:szCs w:val="24"/>
          <w:lang w:val="uk-UA"/>
        </w:rPr>
        <w:t xml:space="preserve">Рисунок </w:t>
      </w:r>
      <w:r>
        <w:rPr>
          <w:rFonts w:cs="Arial"/>
          <w:b/>
          <w:szCs w:val="24"/>
          <w:lang w:val="uk-UA"/>
        </w:rPr>
        <w:t>Б</w:t>
      </w:r>
      <w:r w:rsidRPr="00283166">
        <w:rPr>
          <w:rFonts w:cs="Arial"/>
          <w:b/>
          <w:szCs w:val="24"/>
          <w:lang w:val="uk-UA"/>
        </w:rPr>
        <w:t>.</w:t>
      </w:r>
      <w:r>
        <w:rPr>
          <w:rFonts w:cs="Arial"/>
          <w:b/>
          <w:szCs w:val="24"/>
          <w:lang w:val="uk-UA"/>
        </w:rPr>
        <w:t>3</w:t>
      </w:r>
      <w:r>
        <w:rPr>
          <w:rFonts w:cs="Arial"/>
          <w:szCs w:val="24"/>
          <w:lang w:val="uk-UA"/>
        </w:rPr>
        <w:t xml:space="preserve"> – Розрахункова ефективність шумозахисного екрану </w:t>
      </w:r>
      <w:r w:rsidR="006941BB">
        <w:rPr>
          <w:rFonts w:cs="Arial"/>
          <w:szCs w:val="24"/>
          <w:lang w:val="uk-UA"/>
        </w:rPr>
        <w:t>№</w:t>
      </w:r>
      <w:r w:rsidR="00CF5029">
        <w:rPr>
          <w:rFonts w:cs="Arial"/>
          <w:szCs w:val="24"/>
          <w:lang w:val="uk-UA"/>
        </w:rPr>
        <w:t>3</w:t>
      </w:r>
      <w:r w:rsidR="006941BB">
        <w:rPr>
          <w:rFonts w:cs="Arial"/>
          <w:szCs w:val="24"/>
          <w:lang w:val="uk-UA"/>
        </w:rPr>
        <w:t xml:space="preserve"> </w:t>
      </w:r>
      <w:r>
        <w:rPr>
          <w:rFonts w:cs="Arial"/>
          <w:szCs w:val="24"/>
          <w:lang w:val="uk-UA"/>
        </w:rPr>
        <w:t xml:space="preserve">на частоті </w:t>
      </w:r>
      <w:r>
        <w:rPr>
          <w:rFonts w:cs="Arial"/>
          <w:b/>
          <w:szCs w:val="24"/>
          <w:lang w:val="uk-UA"/>
        </w:rPr>
        <w:t>250</w:t>
      </w:r>
      <w:r w:rsidRPr="00A96F8A">
        <w:rPr>
          <w:rFonts w:cs="Arial"/>
          <w:b/>
          <w:szCs w:val="24"/>
          <w:lang w:val="uk-UA"/>
        </w:rPr>
        <w:t xml:space="preserve"> Гц</w:t>
      </w:r>
      <w:r>
        <w:rPr>
          <w:rFonts w:cs="Arial"/>
          <w:b/>
          <w:noProof/>
          <w:szCs w:val="24"/>
          <w:lang w:eastAsia="ru-RU"/>
        </w:rPr>
        <w:t xml:space="preserve"> </w:t>
      </w:r>
    </w:p>
    <w:p w:rsidR="00AC4D01" w:rsidRDefault="00CF5029" w:rsidP="00CF5029">
      <w:pPr>
        <w:ind w:firstLine="0"/>
        <w:jc w:val="center"/>
        <w:rPr>
          <w:rFonts w:cs="Arial"/>
          <w:b/>
          <w:szCs w:val="24"/>
          <w:lang w:val="uk-UA"/>
        </w:rPr>
      </w:pPr>
      <w:r w:rsidRPr="00CF5029">
        <w:rPr>
          <w:rFonts w:cs="Arial"/>
          <w:b/>
          <w:noProof/>
          <w:szCs w:val="24"/>
          <w:lang w:val="uk-UA"/>
        </w:rPr>
        <w:lastRenderedPageBreak/>
        <w:drawing>
          <wp:inline distT="0" distB="0" distL="0" distR="0">
            <wp:extent cx="6929120" cy="2510155"/>
            <wp:effectExtent l="19050" t="0" r="5080" b="0"/>
            <wp:docPr id="53" name="Рисунок 45" descr="f4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e.emf"/>
                    <pic:cNvPicPr/>
                  </pic:nvPicPr>
                  <pic:blipFill>
                    <a:blip r:embed="rId24" cstate="print"/>
                    <a:stretch>
                      <a:fillRect/>
                    </a:stretch>
                  </pic:blipFill>
                  <pic:spPr>
                    <a:xfrm>
                      <a:off x="0" y="0"/>
                      <a:ext cx="6929120" cy="2510155"/>
                    </a:xfrm>
                    <a:prstGeom prst="rect">
                      <a:avLst/>
                    </a:prstGeom>
                  </pic:spPr>
                </pic:pic>
              </a:graphicData>
            </a:graphic>
          </wp:inline>
        </w:drawing>
      </w:r>
    </w:p>
    <w:p w:rsidR="006941BB" w:rsidRDefault="00CE6608" w:rsidP="00CF5029">
      <w:pPr>
        <w:ind w:firstLine="0"/>
        <w:jc w:val="center"/>
        <w:rPr>
          <w:rFonts w:cs="Arial"/>
          <w:b/>
          <w:noProof/>
          <w:szCs w:val="24"/>
          <w:lang w:val="uk-UA" w:eastAsia="ru-RU"/>
        </w:rPr>
      </w:pPr>
      <w:r w:rsidRPr="00CE6608">
        <w:rPr>
          <w:rFonts w:cs="Arial"/>
          <w:b/>
          <w:szCs w:val="24"/>
          <w:lang w:val="uk-UA"/>
        </w:rPr>
        <w:t xml:space="preserve"> </w:t>
      </w:r>
      <w:r w:rsidRPr="00283166">
        <w:rPr>
          <w:rFonts w:cs="Arial"/>
          <w:b/>
          <w:szCs w:val="24"/>
          <w:lang w:val="uk-UA"/>
        </w:rPr>
        <w:t xml:space="preserve">Рисунок </w:t>
      </w:r>
      <w:r>
        <w:rPr>
          <w:rFonts w:cs="Arial"/>
          <w:b/>
          <w:szCs w:val="24"/>
          <w:lang w:val="uk-UA"/>
        </w:rPr>
        <w:t>Б</w:t>
      </w:r>
      <w:r w:rsidRPr="00283166">
        <w:rPr>
          <w:rFonts w:cs="Arial"/>
          <w:b/>
          <w:szCs w:val="24"/>
          <w:lang w:val="uk-UA"/>
        </w:rPr>
        <w:t>.</w:t>
      </w:r>
      <w:r>
        <w:rPr>
          <w:rFonts w:cs="Arial"/>
          <w:b/>
          <w:szCs w:val="24"/>
          <w:lang w:val="uk-UA"/>
        </w:rPr>
        <w:t>4</w:t>
      </w:r>
      <w:r>
        <w:rPr>
          <w:rFonts w:cs="Arial"/>
          <w:szCs w:val="24"/>
          <w:lang w:val="uk-UA"/>
        </w:rPr>
        <w:t xml:space="preserve"> – Розрахункова ефективність шумозахисного екрану </w:t>
      </w:r>
      <w:r w:rsidR="006941BB">
        <w:rPr>
          <w:rFonts w:cs="Arial"/>
          <w:szCs w:val="24"/>
          <w:lang w:val="uk-UA"/>
        </w:rPr>
        <w:t>№</w:t>
      </w:r>
      <w:r w:rsidR="00CF5029">
        <w:rPr>
          <w:rFonts w:cs="Arial"/>
          <w:szCs w:val="24"/>
          <w:lang w:val="uk-UA"/>
        </w:rPr>
        <w:t>3</w:t>
      </w:r>
      <w:r w:rsidR="006941BB">
        <w:rPr>
          <w:rFonts w:cs="Arial"/>
          <w:szCs w:val="24"/>
          <w:lang w:val="uk-UA"/>
        </w:rPr>
        <w:t xml:space="preserve"> </w:t>
      </w:r>
      <w:r>
        <w:rPr>
          <w:rFonts w:cs="Arial"/>
          <w:szCs w:val="24"/>
          <w:lang w:val="uk-UA"/>
        </w:rPr>
        <w:t xml:space="preserve">на частоті </w:t>
      </w:r>
      <w:r>
        <w:rPr>
          <w:rFonts w:cs="Arial"/>
          <w:b/>
          <w:szCs w:val="24"/>
          <w:lang w:val="uk-UA"/>
        </w:rPr>
        <w:t>500</w:t>
      </w:r>
      <w:r w:rsidRPr="00A96F8A">
        <w:rPr>
          <w:rFonts w:cs="Arial"/>
          <w:b/>
          <w:szCs w:val="24"/>
          <w:lang w:val="uk-UA"/>
        </w:rPr>
        <w:t xml:space="preserve"> Гц</w:t>
      </w:r>
      <w:r>
        <w:rPr>
          <w:rFonts w:cs="Arial"/>
          <w:b/>
          <w:noProof/>
          <w:szCs w:val="24"/>
          <w:lang w:eastAsia="ru-RU"/>
        </w:rPr>
        <w:t xml:space="preserve"> </w:t>
      </w:r>
    </w:p>
    <w:p w:rsidR="00AC4D01" w:rsidRDefault="00CF5029" w:rsidP="00CF5029">
      <w:pPr>
        <w:ind w:firstLine="0"/>
        <w:jc w:val="center"/>
        <w:rPr>
          <w:rFonts w:cs="Arial"/>
          <w:b/>
          <w:szCs w:val="24"/>
          <w:lang w:val="uk-UA"/>
        </w:rPr>
      </w:pPr>
      <w:r w:rsidRPr="00CF5029">
        <w:rPr>
          <w:rFonts w:cs="Arial"/>
          <w:b/>
          <w:noProof/>
          <w:szCs w:val="24"/>
          <w:lang w:val="uk-UA"/>
        </w:rPr>
        <w:drawing>
          <wp:inline distT="0" distB="0" distL="0" distR="0">
            <wp:extent cx="6929120" cy="2510155"/>
            <wp:effectExtent l="19050" t="0" r="5080" b="0"/>
            <wp:docPr id="52" name="Рисунок 46" descr="f5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e.emf"/>
                    <pic:cNvPicPr/>
                  </pic:nvPicPr>
                  <pic:blipFill>
                    <a:blip r:embed="rId25" cstate="print"/>
                    <a:stretch>
                      <a:fillRect/>
                    </a:stretch>
                  </pic:blipFill>
                  <pic:spPr>
                    <a:xfrm>
                      <a:off x="0" y="0"/>
                      <a:ext cx="6929120" cy="2510155"/>
                    </a:xfrm>
                    <a:prstGeom prst="rect">
                      <a:avLst/>
                    </a:prstGeom>
                  </pic:spPr>
                </pic:pic>
              </a:graphicData>
            </a:graphic>
          </wp:inline>
        </w:drawing>
      </w:r>
    </w:p>
    <w:p w:rsidR="006941BB" w:rsidRDefault="00CE6608" w:rsidP="00CF5029">
      <w:pPr>
        <w:ind w:firstLine="0"/>
        <w:jc w:val="center"/>
        <w:rPr>
          <w:rFonts w:cs="Arial"/>
          <w:b/>
          <w:noProof/>
          <w:szCs w:val="24"/>
          <w:lang w:val="uk-UA" w:eastAsia="ru-RU"/>
        </w:rPr>
      </w:pPr>
      <w:r w:rsidRPr="00CE6608">
        <w:rPr>
          <w:rFonts w:cs="Arial"/>
          <w:b/>
          <w:szCs w:val="24"/>
          <w:lang w:val="uk-UA"/>
        </w:rPr>
        <w:t xml:space="preserve"> </w:t>
      </w:r>
      <w:r w:rsidRPr="00283166">
        <w:rPr>
          <w:rFonts w:cs="Arial"/>
          <w:b/>
          <w:szCs w:val="24"/>
          <w:lang w:val="uk-UA"/>
        </w:rPr>
        <w:t xml:space="preserve">Рисунок </w:t>
      </w:r>
      <w:r>
        <w:rPr>
          <w:rFonts w:cs="Arial"/>
          <w:b/>
          <w:szCs w:val="24"/>
          <w:lang w:val="uk-UA"/>
        </w:rPr>
        <w:t>Б</w:t>
      </w:r>
      <w:r w:rsidRPr="00283166">
        <w:rPr>
          <w:rFonts w:cs="Arial"/>
          <w:b/>
          <w:szCs w:val="24"/>
          <w:lang w:val="uk-UA"/>
        </w:rPr>
        <w:t>.</w:t>
      </w:r>
      <w:r>
        <w:rPr>
          <w:rFonts w:cs="Arial"/>
          <w:b/>
          <w:szCs w:val="24"/>
          <w:lang w:val="uk-UA"/>
        </w:rPr>
        <w:t>5</w:t>
      </w:r>
      <w:r>
        <w:rPr>
          <w:rFonts w:cs="Arial"/>
          <w:szCs w:val="24"/>
          <w:lang w:val="uk-UA"/>
        </w:rPr>
        <w:t xml:space="preserve"> – Розрахункова ефективність шумозахисного екрану </w:t>
      </w:r>
      <w:r w:rsidR="006941BB">
        <w:rPr>
          <w:rFonts w:cs="Arial"/>
          <w:szCs w:val="24"/>
          <w:lang w:val="uk-UA"/>
        </w:rPr>
        <w:t>№</w:t>
      </w:r>
      <w:r w:rsidR="00CF5029">
        <w:rPr>
          <w:rFonts w:cs="Arial"/>
          <w:szCs w:val="24"/>
          <w:lang w:val="uk-UA"/>
        </w:rPr>
        <w:t>3</w:t>
      </w:r>
      <w:r w:rsidR="006941BB">
        <w:rPr>
          <w:rFonts w:cs="Arial"/>
          <w:szCs w:val="24"/>
          <w:lang w:val="uk-UA"/>
        </w:rPr>
        <w:t xml:space="preserve"> </w:t>
      </w:r>
      <w:r>
        <w:rPr>
          <w:rFonts w:cs="Arial"/>
          <w:szCs w:val="24"/>
          <w:lang w:val="uk-UA"/>
        </w:rPr>
        <w:t xml:space="preserve">на частоті </w:t>
      </w:r>
      <w:r>
        <w:rPr>
          <w:rFonts w:cs="Arial"/>
          <w:b/>
          <w:szCs w:val="24"/>
          <w:lang w:val="uk-UA"/>
        </w:rPr>
        <w:t>1000</w:t>
      </w:r>
      <w:r w:rsidRPr="00A96F8A">
        <w:rPr>
          <w:rFonts w:cs="Arial"/>
          <w:b/>
          <w:szCs w:val="24"/>
          <w:lang w:val="uk-UA"/>
        </w:rPr>
        <w:t xml:space="preserve"> Гц</w:t>
      </w:r>
      <w:r>
        <w:rPr>
          <w:rFonts w:cs="Arial"/>
          <w:b/>
          <w:noProof/>
          <w:szCs w:val="24"/>
          <w:lang w:eastAsia="ru-RU"/>
        </w:rPr>
        <w:t xml:space="preserve"> </w:t>
      </w:r>
    </w:p>
    <w:p w:rsidR="00AC4D01" w:rsidRDefault="00CF5029" w:rsidP="00CF5029">
      <w:pPr>
        <w:ind w:firstLine="0"/>
        <w:jc w:val="center"/>
        <w:rPr>
          <w:rFonts w:cs="Arial"/>
          <w:b/>
          <w:szCs w:val="24"/>
          <w:lang w:val="uk-UA"/>
        </w:rPr>
      </w:pPr>
      <w:r w:rsidRPr="00CF5029">
        <w:rPr>
          <w:rFonts w:cs="Arial"/>
          <w:b/>
          <w:noProof/>
          <w:szCs w:val="24"/>
          <w:lang w:val="uk-UA"/>
        </w:rPr>
        <w:drawing>
          <wp:inline distT="0" distB="0" distL="0" distR="0">
            <wp:extent cx="6929120" cy="2510155"/>
            <wp:effectExtent l="19050" t="0" r="5080" b="0"/>
            <wp:docPr id="51" name="Рисунок 47" descr="f6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e.emf"/>
                    <pic:cNvPicPr/>
                  </pic:nvPicPr>
                  <pic:blipFill>
                    <a:blip r:embed="rId26" cstate="print"/>
                    <a:stretch>
                      <a:fillRect/>
                    </a:stretch>
                  </pic:blipFill>
                  <pic:spPr>
                    <a:xfrm>
                      <a:off x="0" y="0"/>
                      <a:ext cx="6929120" cy="2510155"/>
                    </a:xfrm>
                    <a:prstGeom prst="rect">
                      <a:avLst/>
                    </a:prstGeom>
                  </pic:spPr>
                </pic:pic>
              </a:graphicData>
            </a:graphic>
          </wp:inline>
        </w:drawing>
      </w:r>
    </w:p>
    <w:p w:rsidR="006941BB" w:rsidRDefault="00CE6608" w:rsidP="00CF5029">
      <w:pPr>
        <w:ind w:firstLine="0"/>
        <w:jc w:val="center"/>
        <w:rPr>
          <w:rFonts w:cs="Arial"/>
          <w:b/>
          <w:noProof/>
          <w:szCs w:val="24"/>
          <w:lang w:eastAsia="ru-RU"/>
        </w:rPr>
      </w:pPr>
      <w:r w:rsidRPr="00CE6608">
        <w:rPr>
          <w:rFonts w:cs="Arial"/>
          <w:b/>
          <w:szCs w:val="24"/>
          <w:lang w:val="uk-UA"/>
        </w:rPr>
        <w:t xml:space="preserve"> </w:t>
      </w:r>
      <w:r w:rsidRPr="00283166">
        <w:rPr>
          <w:rFonts w:cs="Arial"/>
          <w:b/>
          <w:szCs w:val="24"/>
          <w:lang w:val="uk-UA"/>
        </w:rPr>
        <w:t xml:space="preserve">Рисунок </w:t>
      </w:r>
      <w:r>
        <w:rPr>
          <w:rFonts w:cs="Arial"/>
          <w:b/>
          <w:szCs w:val="24"/>
          <w:lang w:val="uk-UA"/>
        </w:rPr>
        <w:t>Б</w:t>
      </w:r>
      <w:r w:rsidRPr="00283166">
        <w:rPr>
          <w:rFonts w:cs="Arial"/>
          <w:b/>
          <w:szCs w:val="24"/>
          <w:lang w:val="uk-UA"/>
        </w:rPr>
        <w:t>.</w:t>
      </w:r>
      <w:r>
        <w:rPr>
          <w:rFonts w:cs="Arial"/>
          <w:b/>
          <w:szCs w:val="24"/>
          <w:lang w:val="uk-UA"/>
        </w:rPr>
        <w:t>6</w:t>
      </w:r>
      <w:r>
        <w:rPr>
          <w:rFonts w:cs="Arial"/>
          <w:szCs w:val="24"/>
          <w:lang w:val="uk-UA"/>
        </w:rPr>
        <w:t xml:space="preserve"> – Розрахункова ефективність шумозахисного екрану </w:t>
      </w:r>
      <w:r w:rsidR="006941BB">
        <w:rPr>
          <w:rFonts w:cs="Arial"/>
          <w:szCs w:val="24"/>
          <w:lang w:val="uk-UA"/>
        </w:rPr>
        <w:t>№</w:t>
      </w:r>
      <w:r w:rsidR="00CF5029">
        <w:rPr>
          <w:rFonts w:cs="Arial"/>
          <w:szCs w:val="24"/>
          <w:lang w:val="uk-UA"/>
        </w:rPr>
        <w:t>3</w:t>
      </w:r>
      <w:r w:rsidR="006941BB">
        <w:rPr>
          <w:rFonts w:cs="Arial"/>
          <w:szCs w:val="24"/>
          <w:lang w:val="uk-UA"/>
        </w:rPr>
        <w:t xml:space="preserve"> </w:t>
      </w:r>
      <w:r>
        <w:rPr>
          <w:rFonts w:cs="Arial"/>
          <w:szCs w:val="24"/>
          <w:lang w:val="uk-UA"/>
        </w:rPr>
        <w:t xml:space="preserve">на частоті </w:t>
      </w:r>
      <w:r>
        <w:rPr>
          <w:rFonts w:cs="Arial"/>
          <w:b/>
          <w:szCs w:val="24"/>
          <w:lang w:val="uk-UA"/>
        </w:rPr>
        <w:t>2000</w:t>
      </w:r>
      <w:r w:rsidRPr="00A96F8A">
        <w:rPr>
          <w:rFonts w:cs="Arial"/>
          <w:b/>
          <w:szCs w:val="24"/>
          <w:lang w:val="uk-UA"/>
        </w:rPr>
        <w:t xml:space="preserve"> Гц</w:t>
      </w:r>
      <w:r>
        <w:rPr>
          <w:rFonts w:cs="Arial"/>
          <w:b/>
          <w:noProof/>
          <w:szCs w:val="24"/>
          <w:lang w:eastAsia="ru-RU"/>
        </w:rPr>
        <w:t xml:space="preserve"> </w:t>
      </w:r>
    </w:p>
    <w:p w:rsidR="00CF5029" w:rsidRDefault="00CF5029" w:rsidP="00CF5029">
      <w:pPr>
        <w:ind w:firstLine="0"/>
        <w:jc w:val="center"/>
        <w:rPr>
          <w:rFonts w:cs="Arial"/>
          <w:b/>
          <w:noProof/>
          <w:szCs w:val="24"/>
          <w:lang w:val="uk-UA" w:eastAsia="ru-RU"/>
        </w:rPr>
      </w:pPr>
      <w:r w:rsidRPr="00CF5029">
        <w:rPr>
          <w:rFonts w:cs="Arial"/>
          <w:b/>
          <w:noProof/>
          <w:szCs w:val="24"/>
          <w:lang w:eastAsia="ru-RU"/>
        </w:rPr>
        <w:lastRenderedPageBreak/>
        <w:drawing>
          <wp:inline distT="0" distB="0" distL="0" distR="0">
            <wp:extent cx="6929120" cy="2510155"/>
            <wp:effectExtent l="19050" t="0" r="5080" b="0"/>
            <wp:docPr id="50" name="Рисунок 48" descr="f7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e.emf"/>
                    <pic:cNvPicPr/>
                  </pic:nvPicPr>
                  <pic:blipFill>
                    <a:blip r:embed="rId27" cstate="print"/>
                    <a:stretch>
                      <a:fillRect/>
                    </a:stretch>
                  </pic:blipFill>
                  <pic:spPr>
                    <a:xfrm>
                      <a:off x="0" y="0"/>
                      <a:ext cx="6929120" cy="2510155"/>
                    </a:xfrm>
                    <a:prstGeom prst="rect">
                      <a:avLst/>
                    </a:prstGeom>
                  </pic:spPr>
                </pic:pic>
              </a:graphicData>
            </a:graphic>
          </wp:inline>
        </w:drawing>
      </w:r>
    </w:p>
    <w:p w:rsidR="00CF5029" w:rsidRDefault="00CF5029" w:rsidP="00CF5029">
      <w:pPr>
        <w:ind w:firstLine="0"/>
        <w:jc w:val="center"/>
        <w:rPr>
          <w:rFonts w:cs="Arial"/>
          <w:b/>
          <w:noProof/>
          <w:szCs w:val="24"/>
          <w:lang w:val="uk-UA" w:eastAsia="ru-RU"/>
        </w:rPr>
      </w:pPr>
      <w:r w:rsidRPr="00283166">
        <w:rPr>
          <w:rFonts w:cs="Arial"/>
          <w:b/>
          <w:szCs w:val="24"/>
          <w:lang w:val="uk-UA"/>
        </w:rPr>
        <w:t xml:space="preserve">Рисунок </w:t>
      </w:r>
      <w:r>
        <w:rPr>
          <w:rFonts w:cs="Arial"/>
          <w:b/>
          <w:szCs w:val="24"/>
          <w:lang w:val="uk-UA"/>
        </w:rPr>
        <w:t>Б</w:t>
      </w:r>
      <w:r w:rsidRPr="00283166">
        <w:rPr>
          <w:rFonts w:cs="Arial"/>
          <w:b/>
          <w:szCs w:val="24"/>
          <w:lang w:val="uk-UA"/>
        </w:rPr>
        <w:t>.</w:t>
      </w:r>
      <w:r>
        <w:rPr>
          <w:rFonts w:cs="Arial"/>
          <w:b/>
          <w:szCs w:val="24"/>
          <w:lang w:val="uk-UA"/>
        </w:rPr>
        <w:t>7</w:t>
      </w:r>
      <w:r>
        <w:rPr>
          <w:rFonts w:cs="Arial"/>
          <w:szCs w:val="24"/>
          <w:lang w:val="uk-UA"/>
        </w:rPr>
        <w:t xml:space="preserve"> – Розрахункова ефективність шумозахисного екрану №3 на частоті </w:t>
      </w:r>
      <w:r>
        <w:rPr>
          <w:rFonts w:cs="Arial"/>
          <w:b/>
          <w:szCs w:val="24"/>
          <w:lang w:val="uk-UA"/>
        </w:rPr>
        <w:t>4000</w:t>
      </w:r>
      <w:r w:rsidRPr="00A96F8A">
        <w:rPr>
          <w:rFonts w:cs="Arial"/>
          <w:b/>
          <w:szCs w:val="24"/>
          <w:lang w:val="uk-UA"/>
        </w:rPr>
        <w:t xml:space="preserve"> Гц</w:t>
      </w:r>
    </w:p>
    <w:sectPr w:rsidR="00CF5029" w:rsidSect="006941BB">
      <w:pgSz w:w="11906" w:h="16838"/>
      <w:pgMar w:top="1134" w:right="568"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219B"/>
    <w:multiLevelType w:val="multilevel"/>
    <w:tmpl w:val="2CECBFE4"/>
    <w:lvl w:ilvl="0">
      <w:start w:val="1"/>
      <w:numFmt w:val="decimal"/>
      <w:pStyle w:val="Heading1"/>
      <w:lvlText w:val="%1"/>
      <w:lvlJc w:val="left"/>
      <w:pPr>
        <w:ind w:left="432" w:hanging="432"/>
      </w:pPr>
      <w:rPr>
        <w:rFonts w:hint="default"/>
      </w:rPr>
    </w:lvl>
    <w:lvl w:ilvl="1">
      <w:start w:val="2"/>
      <w:numFmt w:val="decimal"/>
      <w:lvlText w:val="%1.%2"/>
      <w:lvlJc w:val="left"/>
      <w:pPr>
        <w:ind w:left="576" w:hanging="576"/>
      </w:pPr>
      <w:rPr>
        <w:rFonts w:hint="default"/>
        <w:sz w:val="28"/>
        <w:szCs w:val="28"/>
      </w:rPr>
    </w:lvl>
    <w:lvl w:ilvl="2">
      <w:start w:val="1"/>
      <w:numFmt w:val="decimal"/>
      <w:lvlText w:val="%1.%2.%3"/>
      <w:lvlJc w:val="left"/>
      <w:pPr>
        <w:ind w:left="2138" w:hanging="720"/>
      </w:pPr>
      <w:rPr>
        <w:rFonts w:hint="default"/>
        <w:b/>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9D62324"/>
    <w:multiLevelType w:val="hybridMultilevel"/>
    <w:tmpl w:val="64522C1A"/>
    <w:lvl w:ilvl="0" w:tplc="05B2E75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4DDF1FB9"/>
    <w:multiLevelType w:val="hybridMultilevel"/>
    <w:tmpl w:val="2F3A152E"/>
    <w:lvl w:ilvl="0" w:tplc="24763BDE">
      <w:start w:val="80"/>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00B283D"/>
    <w:multiLevelType w:val="hybridMultilevel"/>
    <w:tmpl w:val="476080CC"/>
    <w:lvl w:ilvl="0" w:tplc="8EF6EDD2">
      <w:start w:val="2"/>
      <w:numFmt w:val="bullet"/>
      <w:lvlText w:val="-"/>
      <w:lvlJc w:val="left"/>
      <w:pPr>
        <w:tabs>
          <w:tab w:val="num" w:pos="1579"/>
        </w:tabs>
        <w:ind w:left="1579" w:hanging="8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9F"/>
    <w:rsid w:val="0000509A"/>
    <w:rsid w:val="000113B6"/>
    <w:rsid w:val="0003363C"/>
    <w:rsid w:val="00057F89"/>
    <w:rsid w:val="0009339B"/>
    <w:rsid w:val="000B0CE3"/>
    <w:rsid w:val="001713B6"/>
    <w:rsid w:val="00283166"/>
    <w:rsid w:val="00290A25"/>
    <w:rsid w:val="002E7797"/>
    <w:rsid w:val="00356F11"/>
    <w:rsid w:val="00360105"/>
    <w:rsid w:val="00393C15"/>
    <w:rsid w:val="003C0683"/>
    <w:rsid w:val="004572F4"/>
    <w:rsid w:val="00463FBA"/>
    <w:rsid w:val="004B47F2"/>
    <w:rsid w:val="004C6D73"/>
    <w:rsid w:val="004F7B31"/>
    <w:rsid w:val="005454C3"/>
    <w:rsid w:val="005B35D8"/>
    <w:rsid w:val="005D67A3"/>
    <w:rsid w:val="006164D4"/>
    <w:rsid w:val="006667FE"/>
    <w:rsid w:val="00685E16"/>
    <w:rsid w:val="00693CD9"/>
    <w:rsid w:val="006941BB"/>
    <w:rsid w:val="00697C56"/>
    <w:rsid w:val="00726B9F"/>
    <w:rsid w:val="00744C5B"/>
    <w:rsid w:val="00791566"/>
    <w:rsid w:val="007A0A4C"/>
    <w:rsid w:val="007A6D54"/>
    <w:rsid w:val="007F2B78"/>
    <w:rsid w:val="0086523D"/>
    <w:rsid w:val="0088361D"/>
    <w:rsid w:val="008904CB"/>
    <w:rsid w:val="008D35E4"/>
    <w:rsid w:val="00904A90"/>
    <w:rsid w:val="0094003F"/>
    <w:rsid w:val="00963364"/>
    <w:rsid w:val="009970CF"/>
    <w:rsid w:val="00A56288"/>
    <w:rsid w:val="00A90B02"/>
    <w:rsid w:val="00A9240E"/>
    <w:rsid w:val="00A96F8A"/>
    <w:rsid w:val="00A97B80"/>
    <w:rsid w:val="00AA056A"/>
    <w:rsid w:val="00AA2057"/>
    <w:rsid w:val="00AB6151"/>
    <w:rsid w:val="00AC4D01"/>
    <w:rsid w:val="00AD757B"/>
    <w:rsid w:val="00AF246D"/>
    <w:rsid w:val="00B07A55"/>
    <w:rsid w:val="00B2307D"/>
    <w:rsid w:val="00B40F85"/>
    <w:rsid w:val="00B45B52"/>
    <w:rsid w:val="00B73F2B"/>
    <w:rsid w:val="00B75BBE"/>
    <w:rsid w:val="00C06C77"/>
    <w:rsid w:val="00C216CF"/>
    <w:rsid w:val="00C21969"/>
    <w:rsid w:val="00C60161"/>
    <w:rsid w:val="00C701D0"/>
    <w:rsid w:val="00C7726F"/>
    <w:rsid w:val="00CE6608"/>
    <w:rsid w:val="00CF5029"/>
    <w:rsid w:val="00D30F6A"/>
    <w:rsid w:val="00D41E2B"/>
    <w:rsid w:val="00D75B33"/>
    <w:rsid w:val="00D8397B"/>
    <w:rsid w:val="00D94549"/>
    <w:rsid w:val="00DE0A29"/>
    <w:rsid w:val="00DF39BD"/>
    <w:rsid w:val="00E05F25"/>
    <w:rsid w:val="00E60485"/>
    <w:rsid w:val="00E97F52"/>
    <w:rsid w:val="00ED19B2"/>
    <w:rsid w:val="00F31830"/>
    <w:rsid w:val="00F67016"/>
    <w:rsid w:val="00FD0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B9EEA-FCE5-402D-8F39-920CCFC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2F4"/>
    <w:pPr>
      <w:spacing w:after="120"/>
      <w:ind w:firstLine="709"/>
      <w:jc w:val="both"/>
    </w:pPr>
    <w:rPr>
      <w:rFonts w:ascii="Arial" w:hAnsi="Arial"/>
      <w:sz w:val="24"/>
    </w:rPr>
  </w:style>
  <w:style w:type="paragraph" w:styleId="Heading1">
    <w:name w:val="heading 1"/>
    <w:basedOn w:val="Normal"/>
    <w:next w:val="Normal"/>
    <w:link w:val="Heading1Char"/>
    <w:autoRedefine/>
    <w:qFormat/>
    <w:rsid w:val="0086523D"/>
    <w:pPr>
      <w:keepNext/>
      <w:numPr>
        <w:numId w:val="1"/>
      </w:numPr>
      <w:spacing w:before="240" w:after="240"/>
      <w:outlineLvl w:val="0"/>
    </w:pPr>
    <w:rPr>
      <w:rFonts w:ascii="Times New Roman" w:eastAsia="Times New Roman" w:hAnsi="Times New Roman"/>
      <w:b/>
      <w:bCs/>
      <w:caps/>
      <w:kern w:val="32"/>
      <w:sz w:val="28"/>
      <w:szCs w:val="3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23D"/>
    <w:rPr>
      <w:rFonts w:ascii="Times New Roman" w:eastAsia="Times New Roman" w:hAnsi="Times New Roman" w:cstheme="minorBidi"/>
      <w:b/>
      <w:bCs/>
      <w:caps/>
      <w:kern w:val="32"/>
      <w:sz w:val="28"/>
      <w:szCs w:val="32"/>
      <w:lang w:val="uk-UA" w:eastAsia="en-US"/>
    </w:rPr>
  </w:style>
  <w:style w:type="paragraph" w:styleId="BalloonText">
    <w:name w:val="Balloon Text"/>
    <w:basedOn w:val="Normal"/>
    <w:link w:val="BalloonTextChar"/>
    <w:uiPriority w:val="99"/>
    <w:semiHidden/>
    <w:unhideWhenUsed/>
    <w:rsid w:val="00726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B9F"/>
    <w:rPr>
      <w:rFonts w:ascii="Tahoma" w:hAnsi="Tahoma" w:cs="Tahoma"/>
      <w:sz w:val="16"/>
      <w:szCs w:val="16"/>
    </w:rPr>
  </w:style>
  <w:style w:type="table" w:styleId="TableGrid">
    <w:name w:val="Table Grid"/>
    <w:basedOn w:val="TableNormal"/>
    <w:uiPriority w:val="59"/>
    <w:rsid w:val="008D3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7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settings" Target="setting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emf"/><Relationship Id="rId24" Type="http://schemas.openxmlformats.org/officeDocument/2006/relationships/image" Target="media/image19.emf"/><Relationship Id="rId5" Type="http://schemas.openxmlformats.org/officeDocument/2006/relationships/image" Target="media/image1.wmf"/><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7657</Words>
  <Characters>4365</Characters>
  <Application>Microsoft Office Word</Application>
  <DocSecurity>0</DocSecurity>
  <Lines>36</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Vitalyi</cp:lastModifiedBy>
  <cp:revision>2</cp:revision>
  <cp:lastPrinted>2011-10-17T06:32:00Z</cp:lastPrinted>
  <dcterms:created xsi:type="dcterms:W3CDTF">2019-03-04T07:24:00Z</dcterms:created>
  <dcterms:modified xsi:type="dcterms:W3CDTF">2019-03-04T07:24:00Z</dcterms:modified>
</cp:coreProperties>
</file>