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AA5F" w14:textId="77777777"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564E8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освітлення парку по холмогорському провулку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14:paraId="10D4B716" w14:textId="77777777"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14:paraId="51F9C8EE" w14:textId="77777777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7FCA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1BB33616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AB54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9E58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4DDE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0474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14:paraId="7D74A9C4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36C9" w14:textId="77777777"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C58A" w14:textId="77777777" w:rsidR="00117C4C" w:rsidRPr="00BC6040" w:rsidRDefault="00564E80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Стовб (металева конструкція 4м)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172D" w14:textId="77777777" w:rsidR="00117C4C" w:rsidRPr="00376D7A" w:rsidRDefault="00564E8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DD3C" w14:textId="77777777" w:rsidR="00376D7A" w:rsidRPr="00CC27CC" w:rsidRDefault="00564E80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5 725</w:t>
            </w:r>
          </w:p>
          <w:p w14:paraId="7FEC1000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BB99" w14:textId="77777777" w:rsidR="00376D7A" w:rsidRPr="00CC27CC" w:rsidRDefault="003744D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22 900</w:t>
            </w:r>
          </w:p>
          <w:p w14:paraId="01DFB022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14:paraId="451BD90A" w14:textId="77777777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C4DB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F1AD" w14:textId="77777777" w:rsidR="00117C4C" w:rsidRPr="00BC6040" w:rsidRDefault="00564E80" w:rsidP="00564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 металевий на один ліхтар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7E3F" w14:textId="77777777" w:rsidR="00117C4C" w:rsidRPr="00376D7A" w:rsidRDefault="00564E80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0F3A" w14:textId="77777777" w:rsidR="00376D7A" w:rsidRPr="00CC27CC" w:rsidRDefault="00564E80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6D7A" w:rsidRPr="00CC27CC">
              <w:rPr>
                <w:sz w:val="28"/>
                <w:szCs w:val="28"/>
              </w:rPr>
              <w:t>00</w:t>
            </w:r>
          </w:p>
          <w:p w14:paraId="74FE03D3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BB19" w14:textId="77777777" w:rsidR="00376D7A" w:rsidRPr="00CC27CC" w:rsidRDefault="003744D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</w:t>
            </w:r>
            <w:r w:rsidR="00376D7A" w:rsidRPr="00CC27CC">
              <w:rPr>
                <w:sz w:val="28"/>
                <w:szCs w:val="28"/>
              </w:rPr>
              <w:t>00</w:t>
            </w:r>
          </w:p>
          <w:p w14:paraId="3B479B41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14:paraId="318C6DED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8F6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1786" w14:textId="77777777" w:rsidR="00117C4C" w:rsidRPr="00564E80" w:rsidRDefault="00564E80" w:rsidP="00FA6E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LED ліхтар 150</w:t>
            </w:r>
            <w:r>
              <w:rPr>
                <w:sz w:val="28"/>
                <w:szCs w:val="28"/>
                <w:lang w:val="en-US"/>
              </w:rPr>
              <w:t>W 6400К 13500Лм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4793" w14:textId="77777777" w:rsidR="00117C4C" w:rsidRPr="00376D7A" w:rsidRDefault="00564E8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885B" w14:textId="77777777" w:rsidR="00117C4C" w:rsidRPr="00BC6040" w:rsidRDefault="00564E80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4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B624" w14:textId="77777777" w:rsidR="00117C4C" w:rsidRPr="00C07E11" w:rsidRDefault="003744D8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A6791">
              <w:rPr>
                <w:sz w:val="28"/>
                <w:szCs w:val="28"/>
                <w:lang w:val="en-US"/>
              </w:rPr>
              <w:t>6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 w:rsidR="00AA6791">
              <w:rPr>
                <w:sz w:val="28"/>
                <w:szCs w:val="28"/>
                <w:lang w:val="en-US"/>
              </w:rPr>
              <w:t>00</w:t>
            </w:r>
          </w:p>
        </w:tc>
      </w:tr>
      <w:tr w:rsidR="00117C4C" w:rsidRPr="00BC6040" w14:paraId="3B8A2E00" w14:textId="77777777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F7AF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E592" w14:textId="77777777" w:rsidR="00117C4C" w:rsidRPr="00BC6040" w:rsidRDefault="00564E80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Електричний провід спеціалізований ВВГНГД 3Х2,5 100м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C237" w14:textId="77777777"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052" w14:textId="77777777" w:rsidR="00117C4C" w:rsidRPr="00BC6040" w:rsidRDefault="00564E80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D15E3C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E279" w14:textId="77777777" w:rsidR="00117C4C" w:rsidRPr="00BC6040" w:rsidRDefault="003744D8" w:rsidP="0037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="008D4388">
              <w:rPr>
                <w:sz w:val="28"/>
                <w:szCs w:val="28"/>
                <w:lang w:val="en-US"/>
              </w:rPr>
              <w:t>00</w:t>
            </w:r>
          </w:p>
        </w:tc>
      </w:tr>
      <w:tr w:rsidR="005C6EB5" w:rsidRPr="00BC6040" w14:paraId="5C2F5B0E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7B02" w14:textId="77777777"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E0BA" w14:textId="77777777"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3A15" w14:textId="77777777" w:rsidR="005C6EB5" w:rsidRDefault="005C6EB5" w:rsidP="00564E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EA6E" w14:textId="77777777"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5DA5" w14:textId="77777777" w:rsidR="005C6EB5" w:rsidRPr="005C6EB5" w:rsidRDefault="003744D8" w:rsidP="0082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60C9">
              <w:rPr>
                <w:sz w:val="28"/>
                <w:szCs w:val="28"/>
              </w:rPr>
              <w:t>5</w:t>
            </w:r>
            <w:r w:rsidR="0013147F">
              <w:rPr>
                <w:sz w:val="28"/>
                <w:szCs w:val="28"/>
              </w:rPr>
              <w:t xml:space="preserve"> </w:t>
            </w:r>
            <w:r w:rsidR="008260C9">
              <w:rPr>
                <w:sz w:val="28"/>
                <w:szCs w:val="28"/>
              </w:rPr>
              <w:t>4</w:t>
            </w:r>
            <w:r w:rsidR="00CC27CC">
              <w:rPr>
                <w:sz w:val="28"/>
                <w:szCs w:val="28"/>
              </w:rPr>
              <w:t>00</w:t>
            </w:r>
          </w:p>
        </w:tc>
      </w:tr>
      <w:tr w:rsidR="00117C4C" w:rsidRPr="00BC6040" w14:paraId="2CE0543A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194E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8A6B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16D8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2C7F" w14:textId="77777777"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B750" w14:textId="77777777" w:rsidR="00117C4C" w:rsidRPr="00CC27CC" w:rsidRDefault="003744D8" w:rsidP="00826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260C9">
              <w:rPr>
                <w:b/>
                <w:sz w:val="28"/>
                <w:szCs w:val="28"/>
              </w:rPr>
              <w:t>4</w:t>
            </w:r>
            <w:r w:rsidR="0013147F">
              <w:rPr>
                <w:b/>
                <w:sz w:val="28"/>
                <w:szCs w:val="28"/>
              </w:rPr>
              <w:t xml:space="preserve"> </w:t>
            </w:r>
            <w:r w:rsidR="008260C9">
              <w:rPr>
                <w:b/>
                <w:sz w:val="28"/>
                <w:szCs w:val="28"/>
              </w:rPr>
              <w:t>48</w:t>
            </w:r>
            <w:bookmarkStart w:id="0" w:name="_GoBack"/>
            <w:bookmarkEnd w:id="0"/>
            <w:r w:rsidR="00CC27CC" w:rsidRPr="00CC27CC">
              <w:rPr>
                <w:b/>
                <w:sz w:val="28"/>
                <w:szCs w:val="28"/>
              </w:rPr>
              <w:t>0</w:t>
            </w:r>
          </w:p>
        </w:tc>
      </w:tr>
    </w:tbl>
    <w:p w14:paraId="350BF895" w14:textId="77777777"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14:paraId="274C38DB" w14:textId="77777777"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14:paraId="322E0366" w14:textId="77777777"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A4531BA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B9185F6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8CCFC97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F793" w14:textId="77777777" w:rsidR="003744D8" w:rsidRDefault="003744D8">
      <w:r>
        <w:separator/>
      </w:r>
    </w:p>
  </w:endnote>
  <w:endnote w:type="continuationSeparator" w:id="0">
    <w:p w14:paraId="0F05BDC9" w14:textId="77777777" w:rsidR="003744D8" w:rsidRDefault="003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1EF9" w14:textId="77777777" w:rsidR="003744D8" w:rsidRDefault="003744D8">
      <w:r>
        <w:separator/>
      </w:r>
    </w:p>
  </w:footnote>
  <w:footnote w:type="continuationSeparator" w:id="0">
    <w:p w14:paraId="01123D36" w14:textId="77777777" w:rsidR="003744D8" w:rsidRDefault="0037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44D8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64E80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260C9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1D1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E9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Normal"/>
    <w:next w:val="BodyText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12C3"/>
    <w:pPr>
      <w:spacing w:after="120"/>
    </w:pPr>
  </w:style>
  <w:style w:type="paragraph" w:styleId="List">
    <w:name w:val="List"/>
    <w:basedOn w:val="BodyText"/>
    <w:rsid w:val="00F612C3"/>
    <w:rPr>
      <w:rFonts w:cs="Mangal"/>
    </w:rPr>
  </w:style>
  <w:style w:type="paragraph" w:styleId="Caption">
    <w:name w:val="caption"/>
    <w:basedOn w:val="Normal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Normal"/>
    <w:next w:val="Normal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7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0">
    <w:name w:val="Знак"/>
    <w:basedOn w:val="Normal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Normal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Heading3Char">
    <w:name w:val="Heading 3 Char"/>
    <w:link w:val="Heading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ListParagraph">
    <w:name w:val="List Paragraph"/>
    <w:basedOn w:val="Normal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NormalWeb">
    <w:name w:val="Normal (Web)"/>
    <w:basedOn w:val="Normal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Preformatted">
    <w:name w:val="HTML Preformatted"/>
    <w:basedOn w:val="Normal"/>
    <w:link w:val="HTMLPreformattedChar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PreformattedChar">
    <w:name w:val="HTML Preformatted Char"/>
    <w:link w:val="HTMLPreformatted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Normal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Emphasis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link w:val="Footer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5C4E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515C4E"/>
    <w:rPr>
      <w:sz w:val="24"/>
      <w:szCs w:val="24"/>
      <w:lang w:val="uk-UA" w:eastAsia="zh-CN"/>
    </w:rPr>
  </w:style>
  <w:style w:type="character" w:styleId="CommentReference">
    <w:name w:val="annotation reference"/>
    <w:rsid w:val="008A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408"/>
    <w:rPr>
      <w:sz w:val="20"/>
      <w:szCs w:val="20"/>
    </w:rPr>
  </w:style>
  <w:style w:type="character" w:customStyle="1" w:styleId="CommentTextChar">
    <w:name w:val="Comment Text Char"/>
    <w:link w:val="CommentText"/>
    <w:rsid w:val="008A4408"/>
    <w:rPr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A4408"/>
    <w:rPr>
      <w:b/>
      <w:bCs/>
    </w:rPr>
  </w:style>
  <w:style w:type="character" w:customStyle="1" w:styleId="CommentSubjectChar">
    <w:name w:val="Comment Subject Char"/>
    <w:link w:val="CommentSubject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Normal"/>
    <w:next w:val="BodyText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12C3"/>
    <w:pPr>
      <w:spacing w:after="120"/>
    </w:pPr>
  </w:style>
  <w:style w:type="paragraph" w:styleId="List">
    <w:name w:val="List"/>
    <w:basedOn w:val="BodyText"/>
    <w:rsid w:val="00F612C3"/>
    <w:rPr>
      <w:rFonts w:cs="Mangal"/>
    </w:rPr>
  </w:style>
  <w:style w:type="paragraph" w:styleId="Caption">
    <w:name w:val="caption"/>
    <w:basedOn w:val="Normal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Normal"/>
    <w:next w:val="Normal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7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0">
    <w:name w:val="Знак"/>
    <w:basedOn w:val="Normal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Normal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Heading3Char">
    <w:name w:val="Heading 3 Char"/>
    <w:link w:val="Heading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ListParagraph">
    <w:name w:val="List Paragraph"/>
    <w:basedOn w:val="Normal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NormalWeb">
    <w:name w:val="Normal (Web)"/>
    <w:basedOn w:val="Normal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Preformatted">
    <w:name w:val="HTML Preformatted"/>
    <w:basedOn w:val="Normal"/>
    <w:link w:val="HTMLPreformattedChar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PreformattedChar">
    <w:name w:val="HTML Preformatted Char"/>
    <w:link w:val="HTMLPreformatted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Normal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Emphasis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link w:val="Footer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5C4E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515C4E"/>
    <w:rPr>
      <w:sz w:val="24"/>
      <w:szCs w:val="24"/>
      <w:lang w:val="uk-UA" w:eastAsia="zh-CN"/>
    </w:rPr>
  </w:style>
  <w:style w:type="character" w:styleId="CommentReference">
    <w:name w:val="annotation reference"/>
    <w:rsid w:val="008A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408"/>
    <w:rPr>
      <w:sz w:val="20"/>
      <w:szCs w:val="20"/>
    </w:rPr>
  </w:style>
  <w:style w:type="character" w:customStyle="1" w:styleId="CommentTextChar">
    <w:name w:val="Comment Text Char"/>
    <w:link w:val="CommentText"/>
    <w:rsid w:val="008A4408"/>
    <w:rPr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A4408"/>
    <w:rPr>
      <w:b/>
      <w:bCs/>
    </w:rPr>
  </w:style>
  <w:style w:type="character" w:customStyle="1" w:styleId="CommentSubjectChar">
    <w:name w:val="Comment Subject Char"/>
    <w:link w:val="CommentSubject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04E7-6EEE-5C48-A07F-A4B1B8E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Alfred Smith</cp:lastModifiedBy>
  <cp:revision>3</cp:revision>
  <cp:lastPrinted>2019-02-14T12:37:00Z</cp:lastPrinted>
  <dcterms:created xsi:type="dcterms:W3CDTF">2019-03-02T09:03:00Z</dcterms:created>
  <dcterms:modified xsi:type="dcterms:W3CDTF">2019-03-02T09:19:00Z</dcterms:modified>
</cp:coreProperties>
</file>