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4D" w:rsidRDefault="00117C4C" w:rsidP="00117C4C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BC6040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Бюджет проекту</w:t>
      </w:r>
      <w:r w:rsidR="000A1918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 xml:space="preserve"> </w:t>
      </w:r>
    </w:p>
    <w:p w:rsidR="00117C4C" w:rsidRPr="00376D7A" w:rsidRDefault="00376D7A" w:rsidP="00117C4C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«</w:t>
      </w:r>
      <w:r w:rsidR="00280613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Безпечне покриття</w:t>
      </w: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 xml:space="preserve"> </w:t>
      </w:r>
      <w:r w:rsidR="00E60F81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ігрових майданчиків ДНЗ №</w:t>
      </w:r>
      <w:r w:rsidR="00BD5C91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636</w:t>
      </w: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»</w:t>
      </w:r>
    </w:p>
    <w:p w:rsidR="00117C4C" w:rsidRPr="00BC6040" w:rsidRDefault="00117C4C" w:rsidP="00117C4C">
      <w:pPr>
        <w:pStyle w:val="Default"/>
        <w:ind w:right="34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tbl>
      <w:tblPr>
        <w:tblW w:w="101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22"/>
        <w:gridCol w:w="4972"/>
        <w:gridCol w:w="1701"/>
        <w:gridCol w:w="1390"/>
        <w:gridCol w:w="1404"/>
      </w:tblGrid>
      <w:tr w:rsidR="00117C4C" w:rsidRPr="00BC6040" w:rsidTr="00C31156">
        <w:trPr>
          <w:trHeight w:val="20"/>
          <w:tblHeader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C6040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604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</w:p>
          <w:p w:rsidR="00117C4C" w:rsidRPr="00BC6040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604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C6040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604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C6040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604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C6040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604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C6040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604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Вартість, грн.</w:t>
            </w:r>
          </w:p>
        </w:tc>
      </w:tr>
      <w:tr w:rsidR="002C6072" w:rsidRPr="00BC6040" w:rsidTr="00C31156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072" w:rsidRDefault="00280613" w:rsidP="00C31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072" w:rsidRPr="00CC27CC" w:rsidRDefault="002C6072" w:rsidP="002C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Безпечне гумове покриття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072" w:rsidRDefault="00280613" w:rsidP="0028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  <w:r w:rsidR="002C6072">
              <w:rPr>
                <w:sz w:val="28"/>
                <w:szCs w:val="28"/>
              </w:rPr>
              <w:t xml:space="preserve"> м.кв.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072" w:rsidRDefault="002C6072" w:rsidP="00D8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5C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072" w:rsidRDefault="00280613" w:rsidP="002C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  <w:r w:rsidR="00D85C4D">
              <w:rPr>
                <w:sz w:val="28"/>
                <w:szCs w:val="28"/>
              </w:rPr>
              <w:t xml:space="preserve"> 000</w:t>
            </w:r>
          </w:p>
        </w:tc>
      </w:tr>
      <w:tr w:rsidR="005C6EB5" w:rsidRPr="00BC6040" w:rsidTr="00C31156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EB5" w:rsidRDefault="00280613" w:rsidP="00C31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EB5" w:rsidRDefault="00CC27CC" w:rsidP="00C31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EB5" w:rsidRDefault="005C6EB5" w:rsidP="00AF1C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EB5" w:rsidRDefault="005C6EB5" w:rsidP="00AF1C46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EB5" w:rsidRPr="005C6EB5" w:rsidRDefault="00D85C4D" w:rsidP="0028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245AE9">
              <w:rPr>
                <w:sz w:val="28"/>
                <w:szCs w:val="28"/>
              </w:rPr>
              <w:t xml:space="preserve"> </w:t>
            </w:r>
            <w:r w:rsidR="00280613">
              <w:rPr>
                <w:sz w:val="28"/>
                <w:szCs w:val="28"/>
              </w:rPr>
              <w:t>800</w:t>
            </w:r>
          </w:p>
        </w:tc>
      </w:tr>
      <w:tr w:rsidR="00117C4C" w:rsidRPr="00BC6040" w:rsidTr="00C31156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C4C" w:rsidRPr="00BC6040" w:rsidRDefault="00117C4C" w:rsidP="00C31156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C4C" w:rsidRPr="00BC6040" w:rsidRDefault="00117C4C" w:rsidP="00C311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C4C" w:rsidRPr="00BC6040" w:rsidRDefault="00117C4C" w:rsidP="00C31156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C6040" w:rsidRDefault="00117C4C" w:rsidP="00C31156">
            <w:pPr>
              <w:pStyle w:val="TableStyle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604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C4C" w:rsidRPr="00CC27CC" w:rsidRDefault="00D85C4D" w:rsidP="002806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80613">
              <w:rPr>
                <w:b/>
                <w:sz w:val="28"/>
                <w:szCs w:val="28"/>
              </w:rPr>
              <w:t>52</w:t>
            </w:r>
            <w:r w:rsidR="00245AE9">
              <w:rPr>
                <w:b/>
                <w:sz w:val="28"/>
                <w:szCs w:val="28"/>
              </w:rPr>
              <w:t xml:space="preserve"> </w:t>
            </w:r>
            <w:r w:rsidR="00280613">
              <w:rPr>
                <w:b/>
                <w:sz w:val="28"/>
                <w:szCs w:val="28"/>
              </w:rPr>
              <w:t>800</w:t>
            </w:r>
          </w:p>
        </w:tc>
      </w:tr>
    </w:tbl>
    <w:p w:rsidR="00BC6040" w:rsidRDefault="00BC6040" w:rsidP="00BC6040">
      <w:pPr>
        <w:pStyle w:val="Default"/>
        <w:tabs>
          <w:tab w:val="left" w:pos="9638"/>
        </w:tabs>
        <w:ind w:right="-1"/>
        <w:rPr>
          <w:rFonts w:ascii="Times New Roman" w:hAnsi="Times New Roman" w:cs="Times New Roman"/>
          <w:color w:val="auto"/>
          <w:sz w:val="28"/>
          <w:szCs w:val="28"/>
          <w:highlight w:val="yellow"/>
          <w:lang w:val="uk-UA"/>
        </w:rPr>
      </w:pPr>
      <w:bookmarkStart w:id="0" w:name="_GoBack"/>
      <w:bookmarkEnd w:id="0"/>
    </w:p>
    <w:p w:rsidR="00B14FD7" w:rsidRPr="004B3771" w:rsidRDefault="00BC6040" w:rsidP="004B3771">
      <w:pPr>
        <w:pStyle w:val="Default"/>
        <w:tabs>
          <w:tab w:val="left" w:pos="9638"/>
        </w:tabs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B3771">
        <w:rPr>
          <w:rFonts w:ascii="Times New Roman" w:hAnsi="Times New Roman" w:cs="Times New Roman"/>
          <w:color w:val="auto"/>
          <w:sz w:val="24"/>
          <w:szCs w:val="24"/>
          <w:lang w:val="uk-UA"/>
        </w:rPr>
        <w:t>**До бюджету проекту включаються всі види робіт, які необхідно здійснити для реалізації проекту (передпроектні дослідження, розробка проектно-кошторисної документації, виконання робіт, закупівля матеріалів, обладнання, технічний нагляд, авторський нагляд та інше)</w:t>
      </w:r>
    </w:p>
    <w:p w:rsidR="00A8068B" w:rsidRPr="005A3051" w:rsidRDefault="00A8068B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A3051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p w:rsidR="005A3051" w:rsidRPr="005C6EB5" w:rsidRDefault="005A3051" w:rsidP="006651BA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sectPr w:rsidR="005A3051" w:rsidRPr="005C6EB5" w:rsidSect="005C6EB5">
      <w:pgSz w:w="11906" w:h="16838"/>
      <w:pgMar w:top="1134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FF" w:rsidRDefault="00AF5AFF">
      <w:r>
        <w:separator/>
      </w:r>
    </w:p>
  </w:endnote>
  <w:endnote w:type="continuationSeparator" w:id="0">
    <w:p w:rsidR="00AF5AFF" w:rsidRDefault="00AF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FF" w:rsidRDefault="00AF5AFF">
      <w:r>
        <w:separator/>
      </w:r>
    </w:p>
  </w:footnote>
  <w:footnote w:type="continuationSeparator" w:id="0">
    <w:p w:rsidR="00AF5AFF" w:rsidRDefault="00AF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EC1"/>
    <w:multiLevelType w:val="hybridMultilevel"/>
    <w:tmpl w:val="B57E4A08"/>
    <w:lvl w:ilvl="0" w:tplc="0B1CA5A8">
      <w:start w:val="1"/>
      <w:numFmt w:val="decimal"/>
      <w:suff w:val="space"/>
      <w:lvlText w:val="%1)"/>
      <w:lvlJc w:val="left"/>
      <w:pPr>
        <w:ind w:left="928" w:hanging="47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846EA9"/>
    <w:multiLevelType w:val="multilevel"/>
    <w:tmpl w:val="B0D08D8E"/>
    <w:styleLink w:val="1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 w15:restartNumberingAfterBreak="0">
    <w:nsid w:val="36E772CE"/>
    <w:multiLevelType w:val="hybridMultilevel"/>
    <w:tmpl w:val="46209C0E"/>
    <w:lvl w:ilvl="0" w:tplc="E30CEC4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82A28"/>
    <w:multiLevelType w:val="hybridMultilevel"/>
    <w:tmpl w:val="6D5820E8"/>
    <w:lvl w:ilvl="0" w:tplc="F1EC6AD2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AC5D7B"/>
    <w:multiLevelType w:val="hybridMultilevel"/>
    <w:tmpl w:val="0328668C"/>
    <w:lvl w:ilvl="0" w:tplc="CF8CBB9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57C70DB"/>
    <w:multiLevelType w:val="hybridMultilevel"/>
    <w:tmpl w:val="A19C602A"/>
    <w:lvl w:ilvl="0" w:tplc="E30CEC4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571D0C"/>
    <w:multiLevelType w:val="multilevel"/>
    <w:tmpl w:val="B0D08D8E"/>
    <w:numStyleLink w:val="1"/>
  </w:abstractNum>
  <w:abstractNum w:abstractNumId="8" w15:restartNumberingAfterBreak="0">
    <w:nsid w:val="52054078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9" w15:restartNumberingAfterBreak="0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5A3104E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1" w15:restartNumberingAfterBreak="0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5860217"/>
    <w:multiLevelType w:val="hybridMultilevel"/>
    <w:tmpl w:val="5360FEC6"/>
    <w:lvl w:ilvl="0" w:tplc="11F649A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77AED29C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BF60675"/>
    <w:multiLevelType w:val="hybridMultilevel"/>
    <w:tmpl w:val="B7BE9A62"/>
    <w:lvl w:ilvl="0" w:tplc="E30CEC46">
      <w:start w:val="5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EA624D5"/>
    <w:multiLevelType w:val="multilevel"/>
    <w:tmpl w:val="D40A096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5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FBA48F5"/>
    <w:multiLevelType w:val="hybridMultilevel"/>
    <w:tmpl w:val="5920887C"/>
    <w:lvl w:ilvl="0" w:tplc="E30CEC46">
      <w:start w:val="5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9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A3"/>
    <w:rsid w:val="000210D5"/>
    <w:rsid w:val="000269ED"/>
    <w:rsid w:val="00043BC4"/>
    <w:rsid w:val="00045BAD"/>
    <w:rsid w:val="000870A2"/>
    <w:rsid w:val="0009629A"/>
    <w:rsid w:val="000A1918"/>
    <w:rsid w:val="000A202D"/>
    <w:rsid w:val="000A7D8B"/>
    <w:rsid w:val="000B5C2D"/>
    <w:rsid w:val="000E7AC8"/>
    <w:rsid w:val="000F412A"/>
    <w:rsid w:val="000F46EE"/>
    <w:rsid w:val="00117C4C"/>
    <w:rsid w:val="001319B0"/>
    <w:rsid w:val="001352D2"/>
    <w:rsid w:val="001752EA"/>
    <w:rsid w:val="0018193A"/>
    <w:rsid w:val="001A248F"/>
    <w:rsid w:val="001B5DBD"/>
    <w:rsid w:val="001C44E8"/>
    <w:rsid w:val="001D750A"/>
    <w:rsid w:val="001E461E"/>
    <w:rsid w:val="001F7A15"/>
    <w:rsid w:val="00220DAD"/>
    <w:rsid w:val="00245AE9"/>
    <w:rsid w:val="002469E9"/>
    <w:rsid w:val="002541FC"/>
    <w:rsid w:val="0026114E"/>
    <w:rsid w:val="0026251E"/>
    <w:rsid w:val="00280613"/>
    <w:rsid w:val="002B001E"/>
    <w:rsid w:val="002B411E"/>
    <w:rsid w:val="002C6072"/>
    <w:rsid w:val="002C71E6"/>
    <w:rsid w:val="002E38F9"/>
    <w:rsid w:val="003228F9"/>
    <w:rsid w:val="00336BCA"/>
    <w:rsid w:val="003445B8"/>
    <w:rsid w:val="0037419B"/>
    <w:rsid w:val="00376D7A"/>
    <w:rsid w:val="003A2DAB"/>
    <w:rsid w:val="003A47C5"/>
    <w:rsid w:val="003A6B90"/>
    <w:rsid w:val="003C28E0"/>
    <w:rsid w:val="003D0D1D"/>
    <w:rsid w:val="003E0251"/>
    <w:rsid w:val="003F34AB"/>
    <w:rsid w:val="003F58F1"/>
    <w:rsid w:val="00401A1D"/>
    <w:rsid w:val="004133A8"/>
    <w:rsid w:val="0042746A"/>
    <w:rsid w:val="00431FCB"/>
    <w:rsid w:val="00435903"/>
    <w:rsid w:val="00450D7C"/>
    <w:rsid w:val="00454F1E"/>
    <w:rsid w:val="004649CF"/>
    <w:rsid w:val="00475549"/>
    <w:rsid w:val="004A76F5"/>
    <w:rsid w:val="004B3771"/>
    <w:rsid w:val="004B749F"/>
    <w:rsid w:val="004C126D"/>
    <w:rsid w:val="004C65BF"/>
    <w:rsid w:val="00502F13"/>
    <w:rsid w:val="00505EC3"/>
    <w:rsid w:val="00515C4E"/>
    <w:rsid w:val="00517564"/>
    <w:rsid w:val="00541C90"/>
    <w:rsid w:val="005526E2"/>
    <w:rsid w:val="0056290D"/>
    <w:rsid w:val="005816DF"/>
    <w:rsid w:val="00583B1C"/>
    <w:rsid w:val="00592CEB"/>
    <w:rsid w:val="005A3051"/>
    <w:rsid w:val="005A42DB"/>
    <w:rsid w:val="005A766C"/>
    <w:rsid w:val="005C5697"/>
    <w:rsid w:val="005C6EB5"/>
    <w:rsid w:val="005D6F21"/>
    <w:rsid w:val="005E648B"/>
    <w:rsid w:val="005F1BB5"/>
    <w:rsid w:val="005F41C8"/>
    <w:rsid w:val="00602724"/>
    <w:rsid w:val="00605681"/>
    <w:rsid w:val="00605811"/>
    <w:rsid w:val="00620FED"/>
    <w:rsid w:val="00624E6F"/>
    <w:rsid w:val="00626732"/>
    <w:rsid w:val="006434EA"/>
    <w:rsid w:val="006444A5"/>
    <w:rsid w:val="00656040"/>
    <w:rsid w:val="006651BA"/>
    <w:rsid w:val="006656A7"/>
    <w:rsid w:val="006726D9"/>
    <w:rsid w:val="00675631"/>
    <w:rsid w:val="006A1B8E"/>
    <w:rsid w:val="006A43E6"/>
    <w:rsid w:val="006A67A3"/>
    <w:rsid w:val="006B74F2"/>
    <w:rsid w:val="006C52C6"/>
    <w:rsid w:val="006E048D"/>
    <w:rsid w:val="006F5349"/>
    <w:rsid w:val="00704E98"/>
    <w:rsid w:val="00705B20"/>
    <w:rsid w:val="007123D9"/>
    <w:rsid w:val="007427ED"/>
    <w:rsid w:val="007665D0"/>
    <w:rsid w:val="007716CF"/>
    <w:rsid w:val="00771FB7"/>
    <w:rsid w:val="00774650"/>
    <w:rsid w:val="00794CA5"/>
    <w:rsid w:val="007B5314"/>
    <w:rsid w:val="007E76A5"/>
    <w:rsid w:val="00834924"/>
    <w:rsid w:val="00837210"/>
    <w:rsid w:val="0084213C"/>
    <w:rsid w:val="008469D0"/>
    <w:rsid w:val="0085456A"/>
    <w:rsid w:val="00860EF7"/>
    <w:rsid w:val="00866EB4"/>
    <w:rsid w:val="008831B3"/>
    <w:rsid w:val="0089128A"/>
    <w:rsid w:val="008A32F1"/>
    <w:rsid w:val="008A4408"/>
    <w:rsid w:val="008B70DE"/>
    <w:rsid w:val="008C209D"/>
    <w:rsid w:val="008D4388"/>
    <w:rsid w:val="009064C8"/>
    <w:rsid w:val="009149B2"/>
    <w:rsid w:val="00914CF2"/>
    <w:rsid w:val="00933CA5"/>
    <w:rsid w:val="009538D2"/>
    <w:rsid w:val="009774CF"/>
    <w:rsid w:val="00984C65"/>
    <w:rsid w:val="0099277C"/>
    <w:rsid w:val="00993A15"/>
    <w:rsid w:val="009962E4"/>
    <w:rsid w:val="009B7B61"/>
    <w:rsid w:val="009C36EB"/>
    <w:rsid w:val="009D7F16"/>
    <w:rsid w:val="00A018D3"/>
    <w:rsid w:val="00A450D4"/>
    <w:rsid w:val="00A721A8"/>
    <w:rsid w:val="00A74D6E"/>
    <w:rsid w:val="00A8068B"/>
    <w:rsid w:val="00AA6791"/>
    <w:rsid w:val="00AB734F"/>
    <w:rsid w:val="00AC2A6A"/>
    <w:rsid w:val="00AC4EB1"/>
    <w:rsid w:val="00AD5C43"/>
    <w:rsid w:val="00AF5AFF"/>
    <w:rsid w:val="00B14FD7"/>
    <w:rsid w:val="00B64BEE"/>
    <w:rsid w:val="00B86D04"/>
    <w:rsid w:val="00B9705C"/>
    <w:rsid w:val="00B97BDE"/>
    <w:rsid w:val="00BB0844"/>
    <w:rsid w:val="00BC6040"/>
    <w:rsid w:val="00BC734E"/>
    <w:rsid w:val="00BC7898"/>
    <w:rsid w:val="00BD5C91"/>
    <w:rsid w:val="00C0394B"/>
    <w:rsid w:val="00C07E11"/>
    <w:rsid w:val="00C21DAC"/>
    <w:rsid w:val="00C26B34"/>
    <w:rsid w:val="00C31156"/>
    <w:rsid w:val="00C32FFF"/>
    <w:rsid w:val="00C5051A"/>
    <w:rsid w:val="00C5649D"/>
    <w:rsid w:val="00C67ACD"/>
    <w:rsid w:val="00C71DC5"/>
    <w:rsid w:val="00C75649"/>
    <w:rsid w:val="00CC27CC"/>
    <w:rsid w:val="00CD54D1"/>
    <w:rsid w:val="00CE0306"/>
    <w:rsid w:val="00CE21FD"/>
    <w:rsid w:val="00CF262D"/>
    <w:rsid w:val="00D1053F"/>
    <w:rsid w:val="00D13A2F"/>
    <w:rsid w:val="00D15C63"/>
    <w:rsid w:val="00D15E3C"/>
    <w:rsid w:val="00D30A76"/>
    <w:rsid w:val="00D620AD"/>
    <w:rsid w:val="00D81AC4"/>
    <w:rsid w:val="00D85C4D"/>
    <w:rsid w:val="00D95480"/>
    <w:rsid w:val="00DD1856"/>
    <w:rsid w:val="00DD4594"/>
    <w:rsid w:val="00E019EB"/>
    <w:rsid w:val="00E04BD5"/>
    <w:rsid w:val="00E23F28"/>
    <w:rsid w:val="00E30E6F"/>
    <w:rsid w:val="00E4388B"/>
    <w:rsid w:val="00E60F81"/>
    <w:rsid w:val="00EA24BC"/>
    <w:rsid w:val="00EB6B37"/>
    <w:rsid w:val="00EC76D4"/>
    <w:rsid w:val="00ED2964"/>
    <w:rsid w:val="00EF36AE"/>
    <w:rsid w:val="00F50922"/>
    <w:rsid w:val="00F54A76"/>
    <w:rsid w:val="00F612C3"/>
    <w:rsid w:val="00F67BE4"/>
    <w:rsid w:val="00F879F4"/>
    <w:rsid w:val="00FA6EA9"/>
    <w:rsid w:val="00FD630A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97A47"/>
  <w15:docId w15:val="{A339F0E5-3E24-4C8D-AC27-FB0743EF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C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qFormat/>
    <w:rsid w:val="00ED2964"/>
    <w:pPr>
      <w:suppressAutoHyphens w:val="0"/>
      <w:spacing w:before="100" w:beforeAutospacing="1" w:after="100" w:afterAutospacing="1"/>
      <w:outlineLvl w:val="1"/>
    </w:pPr>
    <w:rPr>
      <w:b/>
      <w:bCs/>
      <w:noProof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117C4C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612C3"/>
  </w:style>
  <w:style w:type="paragraph" w:customStyle="1" w:styleId="11">
    <w:name w:val="Заголовок1"/>
    <w:basedOn w:val="a"/>
    <w:next w:val="a3"/>
    <w:rsid w:val="00F612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F612C3"/>
    <w:pPr>
      <w:spacing w:after="120"/>
    </w:pPr>
  </w:style>
  <w:style w:type="paragraph" w:styleId="a4">
    <w:name w:val="List"/>
    <w:basedOn w:val="a3"/>
    <w:rsid w:val="00F612C3"/>
    <w:rPr>
      <w:rFonts w:cs="Mangal"/>
    </w:rPr>
  </w:style>
  <w:style w:type="paragraph" w:styleId="a5">
    <w:name w:val="caption"/>
    <w:basedOn w:val="a"/>
    <w:qFormat/>
    <w:rsid w:val="00F612C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2C3"/>
    <w:pPr>
      <w:suppressLineNumbers/>
    </w:pPr>
    <w:rPr>
      <w:rFonts w:cs="Mangal"/>
    </w:rPr>
  </w:style>
  <w:style w:type="paragraph" w:customStyle="1" w:styleId="4">
    <w:name w:val="заголовок 4"/>
    <w:basedOn w:val="a"/>
    <w:next w:val="a"/>
    <w:rsid w:val="00F612C3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0"/>
      <w:lang w:val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612C3"/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12C3"/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rsid w:val="006726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726D9"/>
    <w:rPr>
      <w:rFonts w:ascii="Segoe UI" w:hAnsi="Segoe UI" w:cs="Segoe UI"/>
      <w:sz w:val="18"/>
      <w:szCs w:val="18"/>
      <w:lang w:val="uk-UA" w:eastAsia="zh-CN"/>
    </w:rPr>
  </w:style>
  <w:style w:type="paragraph" w:customStyle="1" w:styleId="a9">
    <w:name w:val="Знак"/>
    <w:basedOn w:val="a"/>
    <w:rsid w:val="00DD459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ED2964"/>
    <w:rPr>
      <w:b/>
      <w:bCs/>
      <w:noProof/>
      <w:sz w:val="36"/>
      <w:szCs w:val="36"/>
    </w:rPr>
  </w:style>
  <w:style w:type="paragraph" w:customStyle="1" w:styleId="StyleZakonu">
    <w:name w:val="StyleZakonu"/>
    <w:basedOn w:val="a"/>
    <w:rsid w:val="00ED2964"/>
    <w:pPr>
      <w:suppressAutoHyphens w:val="0"/>
      <w:spacing w:after="60" w:line="220" w:lineRule="exact"/>
      <w:ind w:firstLine="284"/>
      <w:jc w:val="both"/>
    </w:pPr>
    <w:rPr>
      <w:noProof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117C4C"/>
    <w:rPr>
      <w:rFonts w:ascii="Calibri Light" w:hAnsi="Calibri Light"/>
      <w:b/>
      <w:bCs/>
      <w:noProof/>
      <w:sz w:val="26"/>
      <w:szCs w:val="26"/>
      <w:lang w:val="uk-UA" w:eastAsia="en-US"/>
    </w:rPr>
  </w:style>
  <w:style w:type="paragraph" w:styleId="aa">
    <w:name w:val="List Paragraph"/>
    <w:basedOn w:val="a"/>
    <w:uiPriority w:val="34"/>
    <w:qFormat/>
    <w:rsid w:val="00117C4C"/>
    <w:pPr>
      <w:suppressAutoHyphens w:val="0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ab">
    <w:name w:val="Normal (Web)"/>
    <w:basedOn w:val="a"/>
    <w:unhideWhenUsed/>
    <w:rsid w:val="00117C4C"/>
    <w:pPr>
      <w:suppressAutoHyphens w:val="0"/>
      <w:spacing w:before="100" w:beforeAutospacing="1" w:after="100" w:afterAutospacing="1"/>
    </w:pPr>
    <w:rPr>
      <w:noProof/>
      <w:lang w:val="ru-RU" w:eastAsia="ru-RU"/>
    </w:rPr>
  </w:style>
  <w:style w:type="paragraph" w:styleId="HTML">
    <w:name w:val="HTML Preformatted"/>
    <w:basedOn w:val="a"/>
    <w:link w:val="HTML0"/>
    <w:rsid w:val="00117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noProof/>
      <w:sz w:val="20"/>
      <w:szCs w:val="20"/>
    </w:rPr>
  </w:style>
  <w:style w:type="character" w:customStyle="1" w:styleId="HTML0">
    <w:name w:val="Стандартный HTML Знак"/>
    <w:link w:val="HTML"/>
    <w:rsid w:val="00117C4C"/>
    <w:rPr>
      <w:rFonts w:ascii="Courier New" w:hAnsi="Courier New"/>
      <w:noProof/>
      <w:lang w:val="uk-UA"/>
    </w:rPr>
  </w:style>
  <w:style w:type="paragraph" w:customStyle="1" w:styleId="Normalny1">
    <w:name w:val="Normalny1"/>
    <w:rsid w:val="00117C4C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val="pl-PL" w:eastAsia="zh-CN"/>
    </w:rPr>
  </w:style>
  <w:style w:type="numbering" w:customStyle="1" w:styleId="1">
    <w:name w:val="Стиль1"/>
    <w:uiPriority w:val="99"/>
    <w:rsid w:val="00117C4C"/>
    <w:pPr>
      <w:numPr>
        <w:numId w:val="9"/>
      </w:numPr>
    </w:pPr>
  </w:style>
  <w:style w:type="paragraph" w:customStyle="1" w:styleId="13">
    <w:name w:val="Абзац списка1"/>
    <w:basedOn w:val="a"/>
    <w:qFormat/>
    <w:rsid w:val="00117C4C"/>
    <w:pPr>
      <w:suppressAutoHyphens w:val="0"/>
      <w:ind w:left="720"/>
      <w:contextualSpacing/>
    </w:pPr>
    <w:rPr>
      <w:rFonts w:ascii="Calibri" w:hAnsi="Calibri"/>
      <w:noProof/>
      <w:lang w:eastAsia="en-US"/>
    </w:rPr>
  </w:style>
  <w:style w:type="character" w:styleId="ac">
    <w:name w:val="Emphasis"/>
    <w:qFormat/>
    <w:rsid w:val="00117C4C"/>
    <w:rPr>
      <w:i/>
    </w:rPr>
  </w:style>
  <w:style w:type="paragraph" w:customStyle="1" w:styleId="Default">
    <w:name w:val="Default"/>
    <w:rsid w:val="00117C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 w:eastAsia="ru-RU"/>
    </w:rPr>
  </w:style>
  <w:style w:type="paragraph" w:customStyle="1" w:styleId="TableStyle1">
    <w:name w:val="Table Style 1"/>
    <w:rsid w:val="00117C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  <w:lang w:val="ru-RU" w:eastAsia="ru-RU"/>
    </w:rPr>
  </w:style>
  <w:style w:type="paragraph" w:customStyle="1" w:styleId="TableStyle2">
    <w:name w:val="Table Style 2"/>
    <w:rsid w:val="00117C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117C4C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Нижний колонтитул Знак"/>
    <w:link w:val="ad"/>
    <w:uiPriority w:val="99"/>
    <w:rsid w:val="00117C4C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117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515C4E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0"/>
    <w:rsid w:val="00515C4E"/>
    <w:rPr>
      <w:sz w:val="24"/>
      <w:szCs w:val="24"/>
      <w:lang w:val="uk-UA" w:eastAsia="zh-CN"/>
    </w:rPr>
  </w:style>
  <w:style w:type="character" w:styleId="af2">
    <w:name w:val="annotation reference"/>
    <w:rsid w:val="008A4408"/>
    <w:rPr>
      <w:sz w:val="16"/>
      <w:szCs w:val="16"/>
    </w:rPr>
  </w:style>
  <w:style w:type="paragraph" w:styleId="af3">
    <w:name w:val="annotation text"/>
    <w:basedOn w:val="a"/>
    <w:link w:val="af4"/>
    <w:rsid w:val="008A4408"/>
    <w:rPr>
      <w:sz w:val="20"/>
      <w:szCs w:val="20"/>
    </w:rPr>
  </w:style>
  <w:style w:type="character" w:customStyle="1" w:styleId="af4">
    <w:name w:val="Текст примечания Знак"/>
    <w:link w:val="af3"/>
    <w:rsid w:val="008A4408"/>
    <w:rPr>
      <w:lang w:val="uk-UA" w:eastAsia="zh-CN"/>
    </w:rPr>
  </w:style>
  <w:style w:type="paragraph" w:styleId="af5">
    <w:name w:val="annotation subject"/>
    <w:basedOn w:val="af3"/>
    <w:next w:val="af3"/>
    <w:link w:val="af6"/>
    <w:rsid w:val="008A4408"/>
    <w:rPr>
      <w:b/>
      <w:bCs/>
    </w:rPr>
  </w:style>
  <w:style w:type="character" w:customStyle="1" w:styleId="af6">
    <w:name w:val="Тема примечания Знак"/>
    <w:link w:val="af5"/>
    <w:rsid w:val="008A4408"/>
    <w:rPr>
      <w:b/>
      <w:bCs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17B8-5199-4C90-9B4C-D2FC0610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схвалення проекту рішення Київської</vt:lpstr>
    </vt:vector>
  </TitlesOfParts>
  <Company>GR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схвалення проекту рішення Київської</dc:title>
  <dc:creator>812-Nata</dc:creator>
  <cp:lastModifiedBy>ORDA</cp:lastModifiedBy>
  <cp:revision>4</cp:revision>
  <cp:lastPrinted>2017-06-29T12:35:00Z</cp:lastPrinted>
  <dcterms:created xsi:type="dcterms:W3CDTF">2019-02-09T19:47:00Z</dcterms:created>
  <dcterms:modified xsi:type="dcterms:W3CDTF">2019-02-25T13:57:00Z</dcterms:modified>
</cp:coreProperties>
</file>