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3969"/>
        <w:gridCol w:w="1077"/>
        <w:gridCol w:w="1134"/>
        <w:gridCol w:w="1191"/>
        <w:gridCol w:w="1136"/>
      </w:tblGrid>
      <w:tr w:rsidR="000B41C2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1C2" w:rsidRPr="00C73A01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Будова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сходів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</w:t>
            </w:r>
            <w:r w:rsidR="00C73A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НВК</w:t>
            </w:r>
            <w:proofErr w:type="gramEnd"/>
            <w:r w:rsidR="00C73A0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№20</w:t>
            </w:r>
          </w:p>
        </w:tc>
      </w:tr>
      <w:tr w:rsidR="000B41C2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Об'єкт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улаштування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сходів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B41C2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Шифр проекту </w:t>
            </w: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</w:rPr>
              <w:t>02-02-01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0B41C2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  <w:p w:rsidR="000B41C2" w:rsidRDefault="000B41C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1C2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32"/>
                <w:szCs w:val="32"/>
                <w:lang w:val="uk-UA"/>
              </w:rPr>
              <w:t xml:space="preserve">Комерційний кошторис об'єкта </w:t>
            </w:r>
          </w:p>
        </w:tc>
      </w:tr>
      <w:tr w:rsidR="000B41C2">
        <w:trPr>
          <w:jc w:val="center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Шифр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та витрат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Кількість 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Ціна,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Вартість,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Локальний кошторис 2-1-1 на сходи з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наборних бетонних сходинок із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u w:val="single"/>
                <w:lang w:val="uk-UA"/>
              </w:rPr>
              <w:t>улаштуванням плитки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1.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Улашутвання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сходів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РН18-2-1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Розбирання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існуючих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схдоів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1,04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1716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1785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РН18-5-1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Виправлення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профiлю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основ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щебеневих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додаванням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нового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матерiалу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0,3432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61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С1421-9458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Щебiнь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природного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каменю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для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будiвельних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робiт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фракцiя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10-20 мм, марка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0,39468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467,49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185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С1421-9459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Щебiнь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iз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природного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каменю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для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будiвельних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робiт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фракцiя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20-40 мм, марка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М800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1,8876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406,27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767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РН18-34-1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Улаштування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цементно-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бетонної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підготовки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одношарової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із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улаштуванням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арматури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для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кріплення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сходів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та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цементуванням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підоснови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0,3432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355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С111-1352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Цемент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глиноземистий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, марка 400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0,0700128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5330,62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373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С112-80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Дошки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необрiзнi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хвойних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порiд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довжина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4-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6,5 м,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усi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ширини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товщина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44 мм i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бiльше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, II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0,0082368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2084,87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17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С124-65-П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Арматура-сетки, класс А1, диаметр 10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6,864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81,27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558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С1421-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10634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Пiсок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природний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рядовий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1,3728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251,51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345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РН18-29-2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Установлення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бетонних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i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залiзобетонних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сходин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виробів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) при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iнших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видах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покриттiв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100м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0,7875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2305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1815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С111-181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Цвяхи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будiвельнi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з плоскою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головкою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1,8х60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0,0007875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12698,21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10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С112-38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Бруси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необрiзнi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з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хвойних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порiд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довжина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4-6,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5 м,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усi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ширини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товщина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100,125 мм, IV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сорт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0,133875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1619,16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217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С1416-1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Сходи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залізобетонні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ЛС-11 /105х33х14,5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78,75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115,05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9060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С1424-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11600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Сумiшi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бетоннi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готовi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важкi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клас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бетону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В15 [М200],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крупнiсть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заповнювача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бiльше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40 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0,464625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1034,03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480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С1425-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11683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Розчин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готовий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кладковий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важкий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цементний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, марка М100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0,04725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773,18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37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по розділу 1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16065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2. Облицювання сходів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41C2">
        <w:trPr>
          <w:jc w:val="center"/>
        </w:trPr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РН13-24-3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Облицювання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поверхонь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плитками з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карнизними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плiнтусними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кутовими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елементами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громадських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будiвлях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цеглi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та бетону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100м2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0,78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8780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6849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С111-233-10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варіант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Грунтовка универсальная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глубокопроникающая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ANSERGLOB EG 60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(10л)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1,9344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12,51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24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С111-268-1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Вибролитьевая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тротуарная плитка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Паутинка 30х30 см, толщина 9мм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м2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12,48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106,02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1323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С111-1608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Дрантя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0,39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5,02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С111-1650-3</w:t>
            </w:r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варіант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Клей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Anserglob</w:t>
            </w:r>
            <w:proofErr w:type="spellEnd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 xml:space="preserve"> ВСХ 34 для </w:t>
            </w:r>
            <w:proofErr w:type="spellStart"/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керамогранита</w:t>
            </w:r>
            <w:proofErr w:type="spellEnd"/>
          </w:p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25 кг /ANSERGLOB BCX 34/1,3кг х 1мм/1м2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кг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93,6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2,98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279</w:t>
            </w:r>
          </w:p>
        </w:tc>
      </w:tr>
      <w:tr w:rsidR="000B41C2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по розділу 2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8477</w:t>
            </w:r>
          </w:p>
        </w:tc>
      </w:tr>
    </w:tbl>
    <w:p w:rsidR="000B41C2" w:rsidRDefault="000B41C2">
      <w:pPr>
        <w:autoSpaceDE w:val="0"/>
        <w:autoSpaceDN w:val="0"/>
        <w:spacing w:after="0" w:line="240" w:lineRule="auto"/>
        <w:rPr>
          <w:sz w:val="2"/>
          <w:szCs w:val="2"/>
        </w:rPr>
        <w:sectPr w:rsidR="000B41C2">
          <w:headerReference w:type="default" r:id="rId6"/>
          <w:pgSz w:w="11904" w:h="16836"/>
          <w:pgMar w:top="850" w:right="850" w:bottom="567" w:left="1134" w:header="709" w:footer="197" w:gutter="0"/>
          <w:cols w:space="709"/>
        </w:sectPr>
      </w:pPr>
    </w:p>
    <w:tbl>
      <w:tblPr>
        <w:tblW w:w="1021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1134"/>
        <w:gridCol w:w="3402"/>
        <w:gridCol w:w="567"/>
        <w:gridCol w:w="1077"/>
        <w:gridCol w:w="1134"/>
        <w:gridCol w:w="1191"/>
        <w:gridCol w:w="1138"/>
      </w:tblGrid>
      <w:tr w:rsidR="000B41C2" w:rsidTr="00C73A01">
        <w:trPr>
          <w:jc w:val="center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5</w:t>
            </w:r>
          </w:p>
        </w:tc>
        <w:tc>
          <w:tcPr>
            <w:tcW w:w="11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6</w:t>
            </w:r>
          </w:p>
        </w:tc>
        <w:tc>
          <w:tcPr>
            <w:tcW w:w="11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</w:t>
            </w:r>
          </w:p>
        </w:tc>
      </w:tr>
      <w:tr w:rsidR="000B41C2" w:rsidTr="00C73A0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Розділ 3. Сміття 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B41C2" w:rsidTr="00C73A0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РН20-40-1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Навантаження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смiття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вручну</w:t>
            </w:r>
            <w:proofErr w:type="spell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 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7,488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137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1026</w:t>
            </w:r>
          </w:p>
        </w:tc>
      </w:tr>
      <w:tr w:rsidR="000B41C2" w:rsidTr="00C73A0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С311-30-М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Перевезення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сміття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до 30 км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7,488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279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2088</w:t>
            </w:r>
          </w:p>
        </w:tc>
      </w:tr>
      <w:tr w:rsidR="000B41C2" w:rsidTr="00C73A01">
        <w:trPr>
          <w:jc w:val="center"/>
        </w:trPr>
        <w:tc>
          <w:tcPr>
            <w:tcW w:w="5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Разом по розділу 3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3114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У с ь о г о    в а р т і с т ь    р о б і 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13979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У с ь о г о   в а р т і с т ь   м а т е р і а л і 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13677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У с ь о г о    п р я м і    в и т р а т 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27656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З а г а л ь н о в и р о б н и ч і     в и т р а т 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7998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К о ш т о р и с н а    в а р т і с т ь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35654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Загальна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20"/>
                <w:szCs w:val="20"/>
              </w:rPr>
              <w:t>трудомiсткiсть</w:t>
            </w:r>
            <w:proofErr w:type="spellEnd"/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" w:hAnsi="Arial" w:cs="Arial"/>
                <w:spacing w:val="-3"/>
                <w:sz w:val="20"/>
                <w:szCs w:val="20"/>
              </w:rPr>
              <w:t>люд.-</w:t>
            </w:r>
            <w:proofErr w:type="gramEnd"/>
            <w:r>
              <w:rPr>
                <w:rFonts w:ascii="Arial" w:hAnsi="Arial" w:cs="Arial"/>
                <w:spacing w:val="-3"/>
                <w:sz w:val="20"/>
                <w:szCs w:val="20"/>
              </w:rPr>
              <w:t>год.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705,68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Прибуток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(3,82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/люд-год.)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2696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Адмiнiстративнi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витрати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(1,52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грн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/люд-год.)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1073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39423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Податок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додану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вартiсть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7884,6</w:t>
            </w:r>
          </w:p>
        </w:tc>
      </w:tr>
      <w:tr w:rsidR="000B41C2" w:rsidTr="00C73A01">
        <w:trPr>
          <w:jc w:val="center"/>
        </w:trPr>
        <w:tc>
          <w:tcPr>
            <w:tcW w:w="907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урахуванням</w:t>
            </w:r>
            <w:proofErr w:type="spellEnd"/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 xml:space="preserve"> ПДВ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41C2" w:rsidRDefault="00771983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47307,6</w:t>
            </w:r>
          </w:p>
        </w:tc>
      </w:tr>
      <w:tr w:rsidR="00C73A01" w:rsidRPr="0048061D" w:rsidTr="00C73A01">
        <w:trPr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A01" w:rsidRPr="0048061D" w:rsidRDefault="00C73A01" w:rsidP="005664A9">
            <w:pPr>
              <w:autoSpaceDE w:val="0"/>
              <w:autoSpaceDN w:val="0"/>
              <w:spacing w:after="0" w:line="240" w:lineRule="auto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48061D">
              <w:rPr>
                <w:b/>
                <w:sz w:val="28"/>
                <w:szCs w:val="28"/>
                <w:lang w:val="uk-UA"/>
              </w:rPr>
              <w:t>Додаткові витрати (20%) від загальної суми, грн</w:t>
            </w:r>
          </w:p>
          <w:p w:rsidR="00C73A01" w:rsidRPr="0048061D" w:rsidRDefault="00C73A01" w:rsidP="005664A9">
            <w:pPr>
              <w:keepLines/>
              <w:autoSpaceDE w:val="0"/>
              <w:autoSpaceDN w:val="0"/>
              <w:spacing w:after="0" w:line="240" w:lineRule="auto"/>
              <w:rPr>
                <w:b/>
                <w:bCs/>
                <w:spacing w:val="-3"/>
                <w:sz w:val="28"/>
                <w:szCs w:val="2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A01" w:rsidRPr="0048061D" w:rsidRDefault="00C73A01" w:rsidP="005664A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9461,52</w:t>
            </w:r>
          </w:p>
        </w:tc>
      </w:tr>
      <w:tr w:rsidR="00C73A01" w:rsidRPr="0048061D" w:rsidTr="00C73A01">
        <w:trPr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73A01" w:rsidRPr="0048061D" w:rsidRDefault="00C73A01" w:rsidP="005664A9">
            <w:pPr>
              <w:keepLines/>
              <w:autoSpaceDE w:val="0"/>
              <w:autoSpaceDN w:val="0"/>
              <w:spacing w:after="0" w:line="240" w:lineRule="auto"/>
              <w:rPr>
                <w:b/>
                <w:bCs/>
                <w:spacing w:val="-3"/>
                <w:sz w:val="28"/>
                <w:szCs w:val="28"/>
                <w:lang w:val="uk-UA"/>
              </w:rPr>
            </w:pPr>
            <w:r w:rsidRPr="0048061D">
              <w:rPr>
                <w:b/>
                <w:bCs/>
                <w:spacing w:val="-3"/>
                <w:sz w:val="28"/>
                <w:szCs w:val="28"/>
                <w:lang w:val="uk-UA"/>
              </w:rPr>
              <w:t>РАЗОМ (грн)</w:t>
            </w:r>
          </w:p>
          <w:p w:rsidR="00C73A01" w:rsidRPr="0048061D" w:rsidRDefault="00C73A01" w:rsidP="005664A9">
            <w:pPr>
              <w:keepLines/>
              <w:autoSpaceDE w:val="0"/>
              <w:autoSpaceDN w:val="0"/>
              <w:spacing w:after="0" w:line="240" w:lineRule="auto"/>
              <w:rPr>
                <w:b/>
                <w:bCs/>
                <w:spacing w:val="-3"/>
                <w:sz w:val="28"/>
                <w:szCs w:val="28"/>
                <w:lang w:val="uk-U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73A01" w:rsidRPr="0048061D" w:rsidRDefault="00C73A01" w:rsidP="005664A9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56769,12</w:t>
            </w:r>
          </w:p>
        </w:tc>
      </w:tr>
      <w:tr w:rsidR="00C73A01" w:rsidTr="00C73A01">
        <w:tblPrEx>
          <w:jc w:val="left"/>
        </w:tblPrEx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3A01" w:rsidRDefault="00C73A01" w:rsidP="005664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  </w:t>
            </w:r>
          </w:p>
        </w:tc>
        <w:tc>
          <w:tcPr>
            <w:tcW w:w="51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73A01" w:rsidRDefault="00C73A01" w:rsidP="005664A9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bookmarkEnd w:id="0"/>
    </w:tbl>
    <w:p w:rsidR="00771983" w:rsidRDefault="00771983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771983"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6AE" w:rsidRDefault="001076AE">
      <w:pPr>
        <w:spacing w:after="0" w:line="240" w:lineRule="auto"/>
      </w:pPr>
      <w:r>
        <w:separator/>
      </w:r>
    </w:p>
  </w:endnote>
  <w:endnote w:type="continuationSeparator" w:id="0">
    <w:p w:rsidR="001076AE" w:rsidRDefault="00107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6AE" w:rsidRDefault="001076AE">
      <w:pPr>
        <w:spacing w:after="0" w:line="240" w:lineRule="auto"/>
      </w:pPr>
      <w:r>
        <w:separator/>
      </w:r>
    </w:p>
  </w:footnote>
  <w:footnote w:type="continuationSeparator" w:id="0">
    <w:p w:rsidR="001076AE" w:rsidRDefault="00107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1C2" w:rsidRDefault="00771983">
    <w:pPr>
      <w:tabs>
        <w:tab w:val="center" w:pos="4564"/>
        <w:tab w:val="right" w:pos="8579"/>
      </w:tabs>
      <w:autoSpaceDE w:val="0"/>
      <w:autoSpaceDN w:val="0"/>
      <w:spacing w:after="0" w:line="240" w:lineRule="auto"/>
      <w:rPr>
        <w:sz w:val="16"/>
        <w:szCs w:val="16"/>
        <w:lang w:val="en-US"/>
      </w:rPr>
    </w:pPr>
    <w:r>
      <w:rPr>
        <w:sz w:val="16"/>
        <w:szCs w:val="16"/>
        <w:lang w:val="en-US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C73A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sz w:val="16"/>
        <w:szCs w:val="16"/>
      </w:rPr>
      <w:t>Програмний</w:t>
    </w:r>
    <w:proofErr w:type="spellEnd"/>
    <w:r>
      <w:rPr>
        <w:rFonts w:ascii="Arial" w:hAnsi="Arial" w:cs="Arial"/>
        <w:sz w:val="16"/>
        <w:szCs w:val="16"/>
      </w:rPr>
      <w:t xml:space="preserve"> комплекс АВК-5 (3.0.8)                                          </w:t>
    </w:r>
    <w:r>
      <w:rPr>
        <w:sz w:val="16"/>
        <w:szCs w:val="16"/>
        <w:lang w:val="en-US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C73A01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  <w:lang w:val="en-US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298_ДЦ_КС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16"/>
    <w:rsid w:val="000B41C2"/>
    <w:rsid w:val="001076AE"/>
    <w:rsid w:val="00577552"/>
    <w:rsid w:val="005F6634"/>
    <w:rsid w:val="00771983"/>
    <w:rsid w:val="00B71316"/>
    <w:rsid w:val="00C7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75136B-CDF9-424D-B198-5199A6D2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2087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</dc:creator>
  <cp:lastModifiedBy>Світлана</cp:lastModifiedBy>
  <cp:revision>3</cp:revision>
  <dcterms:created xsi:type="dcterms:W3CDTF">2018-05-20T17:20:00Z</dcterms:created>
  <dcterms:modified xsi:type="dcterms:W3CDTF">2018-05-23T17:36:00Z</dcterms:modified>
</cp:coreProperties>
</file>