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34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БЮДЖЕТ ПРОЕКТУ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34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з оренди приміщення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Закупівля баків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оренди автотранспорту та логістика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послуг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Закупівля пресу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з обслуговування та переробки сміття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послуг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Витратні матеріали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послуг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216000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1976000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567" w:left="993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