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16" w:rsidRPr="00A5705C" w:rsidRDefault="00B40516" w:rsidP="00B40516">
      <w:pPr>
        <w:pStyle w:val="Default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Бюджет проекту**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892"/>
        <w:gridCol w:w="1205"/>
        <w:gridCol w:w="1276"/>
        <w:gridCol w:w="1699"/>
      </w:tblGrid>
      <w:tr w:rsidR="008D230F" w:rsidRPr="008D230F" w:rsidTr="008D230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№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п/п</w:t>
            </w:r>
          </w:p>
        </w:tc>
        <w:tc>
          <w:tcPr>
            <w:tcW w:w="48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Найменування робіт та витрат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Кількість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Ціна,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грн.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Вартість,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грн.</w:t>
            </w:r>
          </w:p>
        </w:tc>
      </w:tr>
      <w:tr w:rsidR="008D230F" w:rsidRPr="008D230F" w:rsidTr="008D23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  <w:u w:val="single"/>
              </w:rPr>
            </w:pPr>
            <w:r w:rsidRPr="008D230F">
              <w:rPr>
                <w:spacing w:val="-3"/>
                <w:sz w:val="22"/>
                <w:szCs w:val="20"/>
                <w:u w:val="single"/>
              </w:rPr>
              <w:t>Локальний кошторис 2-1-1 на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  <w:u w:val="single"/>
              </w:rPr>
            </w:pPr>
            <w:r w:rsidRPr="008D230F">
              <w:rPr>
                <w:spacing w:val="-3"/>
                <w:sz w:val="22"/>
                <w:szCs w:val="20"/>
                <w:u w:val="single"/>
              </w:rPr>
              <w:t>Капітальний ремонт спортивних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  <w:u w:val="single"/>
              </w:rPr>
              <w:t>майданчиків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 w:val="18"/>
                <w:szCs w:val="16"/>
              </w:rPr>
            </w:pP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  <w:lang w:val="en-US"/>
              </w:rPr>
              <w:t>Розділ</w:t>
            </w:r>
            <w:proofErr w:type="spellEnd"/>
            <w:r w:rsidRPr="008D230F">
              <w:rPr>
                <w:spacing w:val="-3"/>
                <w:sz w:val="22"/>
                <w:szCs w:val="20"/>
                <w:lang w:val="en-US"/>
              </w:rPr>
              <w:t xml:space="preserve"> 1. </w:t>
            </w:r>
            <w:proofErr w:type="spellStart"/>
            <w:r w:rsidRPr="008D230F">
              <w:rPr>
                <w:spacing w:val="-3"/>
                <w:sz w:val="22"/>
                <w:szCs w:val="20"/>
                <w:lang w:val="en-US"/>
              </w:rPr>
              <w:t>Майданчик</w:t>
            </w:r>
            <w:proofErr w:type="spellEnd"/>
            <w:r w:rsidRPr="008D230F">
              <w:rPr>
                <w:spacing w:val="-3"/>
                <w:sz w:val="22"/>
                <w:szCs w:val="20"/>
                <w:lang w:val="en-US"/>
              </w:rPr>
              <w:t xml:space="preserve"> 42х22м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 w:val="18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 w:val="18"/>
                <w:szCs w:val="16"/>
              </w:rPr>
            </w:pP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Нарізання щілин в асфальтобетонному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покритті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баровою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установкою БМ-271,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глибина щілини 600 мм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1261,80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2145,06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Розбирання асфальтобетонних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покриттiв</w:t>
            </w:r>
            <w:proofErr w:type="spellEnd"/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вручну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0,1386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9446,59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1309,30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Виправлення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профiлю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основ щебеневих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з додаванням нового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матерiалу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323,59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2989,97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Щебiнь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iз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природного каменю для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будiвельних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робiт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фракцiя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10-20 мм,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марка М1000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10,626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478,88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5088,58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Щебiнь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iз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природного каменю для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будiвельних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робiт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фракцiя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20-40 мм,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марка М1000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478,88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24336,68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матеріали(ціна орієнтовна)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3508,14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32415,23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Установлення бетонних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поребрикiв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на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щебеневу основу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51,60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6604,80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Портландцемент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загальнобудiвельного</w:t>
            </w:r>
            <w:proofErr w:type="spellEnd"/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призначення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бездобавковий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марка 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0,1792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1375,06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246,41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Щебiнь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iз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природного каменю для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будiвельних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робiт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фракцiя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10-20 мм,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марка М1000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7,2576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478,88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3475,52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Пiсок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природний, рядовий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271,70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626,00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матеріали(ціна орієнтовна)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85,57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10952,73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Поребрики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П7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iз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бетону М-300 ГОСТ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6665-74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59,81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7655,68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Установлення металевої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огорожi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сiтчастих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панелей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8972,20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11484,42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Електроди,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6 мм, марка Э42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0,01536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46036,28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707,12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В7,5 [М100],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бiльше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 до 20 мм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1,7664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857,42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1514,55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10707,88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13706,09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Огорожа висотою 3 м (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металокаркас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: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стояки L-4м труба 80х80х3мм=6шт;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труба L-4м 40х80х3мм; труба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50х50х2мм;  полоса 20х3мм; сталь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кругла 8мм; сітка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рабиця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яч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. 50*50, нитка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4мм в пластиці, та кріплення)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1705,19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218264,32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Улаштування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хвiрток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без установлення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стовпiв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при металевих огорожах i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огорожах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iз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панелей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3462,69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34,63</w:t>
            </w:r>
          </w:p>
        </w:tc>
      </w:tr>
      <w:tr w:rsidR="008D230F" w:rsidRPr="008D230F" w:rsidTr="00985E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Електроди,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6 мм, марка Э42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46036,28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9,21</w:t>
            </w:r>
          </w:p>
        </w:tc>
      </w:tr>
    </w:tbl>
    <w:p w:rsidR="008D230F" w:rsidRPr="008D230F" w:rsidRDefault="008D230F" w:rsidP="008D230F">
      <w:pPr>
        <w:autoSpaceDE w:val="0"/>
        <w:autoSpaceDN w:val="0"/>
        <w:rPr>
          <w:sz w:val="4"/>
          <w:szCs w:val="2"/>
        </w:rPr>
        <w:sectPr w:rsidR="008D230F" w:rsidRPr="008D230F">
          <w:headerReference w:type="default" r:id="rId8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82"/>
        <w:gridCol w:w="37"/>
        <w:gridCol w:w="56"/>
        <w:gridCol w:w="3564"/>
        <w:gridCol w:w="38"/>
        <w:gridCol w:w="1191"/>
        <w:gridCol w:w="37"/>
        <w:gridCol w:w="10"/>
        <w:gridCol w:w="1840"/>
        <w:gridCol w:w="1986"/>
      </w:tblGrid>
      <w:tr w:rsidR="008D230F" w:rsidRPr="008D230F" w:rsidTr="008335ED">
        <w:trPr>
          <w:jc w:val="center"/>
        </w:trPr>
        <w:tc>
          <w:tcPr>
            <w:tcW w:w="9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lastRenderedPageBreak/>
              <w:t>1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</w:t>
            </w: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0,01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4384,00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43,84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Хвіртка металева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1316,61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1316,61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10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Улаштування покриттів бетонних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товщиною 30 мм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1905,58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17607,56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В15 [М200],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бiльше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 до 20 мм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28,2744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1206,11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34102,04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матеріали(ціна орієнтовна)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5596,28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51709,60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Додавати або виключати на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кожнi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5 мм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змiни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товщини бетонних покриттів до 100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мм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767,04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7087,45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В15 [М200],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бiльше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 до 20 мм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65,9736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1206,11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79571,42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матеріали(ціна орієнтовна)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9378,67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86658,87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Установлення арматури окремими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стрижнями з в'язанням вузлів з'єднань в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плити покриття і перекриття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0,67932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1423,45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966,98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Дрiт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сталевий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низьковуглецевий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рiзного</w:t>
            </w:r>
            <w:proofErr w:type="spellEnd"/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призначення чорний,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1,2 мм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003294702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21686,77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71,45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Електроди,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4 мм, марка Э42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000101898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46036,28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4,69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0,67932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1535,54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1043,12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Прокат для армування з/б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конструкцiй</w:t>
            </w:r>
            <w:proofErr w:type="spellEnd"/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круглий та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перiодичного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профiлю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А-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III,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12 мм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0,6861132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13393,35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9189,35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Улаштування бетонної стяжки товщиною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 мм площею понад 20 м2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2106,75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19466,37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В10 [М150],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 10 мм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i менше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18,8496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1114,31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21004,30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матеріали(ціна орієнтовна)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4379,94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40470,67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15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На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кожнi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5 мм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змiни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товщини шару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стяжки з важкого бетону додавати до 50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мм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399,11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3687,78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В10 [М150],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 10 мм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i менше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28,2744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1114,31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31506,45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3808,90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35194,23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16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Армування стяжки дротяною сіткою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діаметром 3 мм та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ячейкою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110х110мм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596,29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5509,72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В'язальний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дрiт</w:t>
            </w:r>
            <w:proofErr w:type="spellEnd"/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0,19404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3622,50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702,91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матеріали(ціна орієнтовна)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672,36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6212,63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17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Сiтка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армувальна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100x100x3 мм 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997,92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20,09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20048,21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lastRenderedPageBreak/>
              <w:t>18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Шлiфування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бетонних або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металоцементних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покриттiв</w:t>
            </w:r>
            <w:proofErr w:type="spellEnd"/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3738,73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34545,87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19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Улаштування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гумовового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спортивного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покриття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9,24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2265,79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20935,90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Клей для поліуретанового покриття 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489,6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148,93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72916,13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Гумове спортивне покриття 20мм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534,36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493748,64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22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Монтаж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дрiбних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металоконструкцiй</w:t>
            </w:r>
            <w:proofErr w:type="spellEnd"/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баскетбольного щита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3510,28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2106,17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Електроди,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4 мм, марка Э42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0,00078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46036,28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35,91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3570,13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2142,08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23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Щит б/б 1800*1050 мм, оргскло 8 мм 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7479,04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29916,16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24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Корзина б/б підвищеної міцності з сіткою 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833,74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3334,96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25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Монтаж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дрiбних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металоконструкцiй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воріт</w:t>
            </w:r>
          </w:p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для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мініфутболу</w:t>
            </w:r>
            <w:proofErr w:type="spellEnd"/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3510,28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1404,11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Електроди,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4 мм, марка Э42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0,00052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46036,28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23,94</w:t>
            </w:r>
          </w:p>
        </w:tc>
      </w:tr>
      <w:tr w:rsidR="008D230F" w:rsidRPr="008D230F" w:rsidTr="00985E77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3570,13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1428,05</w:t>
            </w:r>
          </w:p>
        </w:tc>
      </w:tr>
      <w:tr w:rsidR="008D230F" w:rsidRPr="008D230F" w:rsidTr="00985E77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26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Ворота м/ф 2*3 м розбірні без полос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4580,63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1F54C9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9161,26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Сітка м/ф проста ігрова 3,5 мм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1172,76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2345,52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28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Монтаж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дрiбних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металоконструкцiй</w:t>
            </w:r>
            <w:proofErr w:type="spellEnd"/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стійок універсальних теніс/волейбол з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пристроєм на тяжіння тросу, в к-ті з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тросом та лебідкою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3510,28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702,06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Електроди,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4 мм, марка Э42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0,00026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46036,28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11,97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3570,15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714,03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29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Стійки універсальні теніс/волейбол з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пристроєм на тяжіння тросу, в к-ті з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тросом та лебідкою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6413,35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6413,35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30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Сітка волейбольна проста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709,31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709,31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Сітка великий теніс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профі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2942,61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2942,61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32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Трибуна 2-х рядна на 20 місць, модуль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16925,84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16925,84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33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Спортивний тренажерний комплекс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83132,89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83132,89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34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Установлення металевої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огорожi</w:t>
            </w:r>
            <w:proofErr w:type="spellEnd"/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трибуни з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сiтчастих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панелей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8972,20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1794,44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Електроди,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6 мм, марка Э42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0,0024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46036,28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110,49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В7,5 [М100],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бiльше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 до 20 мм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0,276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857,42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236,65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10707,90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2141,58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Огорожа трибуни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1705,19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34103,80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Всього по розділу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1355893,52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Розділ 2. Бігова доріжка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Розбирання асфальтобетонних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покриттiв</w:t>
            </w:r>
            <w:proofErr w:type="spellEnd"/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вручну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0,136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9446,59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1284,74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Виправлення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профiлю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основ щебеневих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з додаванням нового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матерiалу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323,59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880,16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Щебiнь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iз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природного каменю для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будiвельних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робiт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фракцiя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10-20 мм,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марка М1000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3,128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478,88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1497,94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Щебiнь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iз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природного каменю для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будiвельних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робiт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фракцiя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20-40 мм,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марка М1000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14,96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478,88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7164,04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3508,14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9542,14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lastRenderedPageBreak/>
              <w:t>38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Установлення бетонних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поребрикiв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на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щебеневу основу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144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51,60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7430,40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Портландцемент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загальнобудiвельного</w:t>
            </w:r>
            <w:proofErr w:type="spellEnd"/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призначення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бездобавковий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марка 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0,2016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1375,06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277,21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Щебiнь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iз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природного каменю для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будiвельних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робiт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фракцiя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10-20 мм,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марка М1000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8,1648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478,88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3909,96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Пiсок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природний, рядовий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2,592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271,70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704,25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матеріали(ціна орієнтовна)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144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85,57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12321,82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39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Поребрики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П7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iз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бетону М-300 ГОСТ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6665-74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144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59,81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8612,64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40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Улаштування покриттів бетонних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товщиною 30 мм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2,01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1905,58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3830,22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В15 [М200],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бiльше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 до 20 мм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6,1506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1206,11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7418,30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2,01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5596,28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11248,52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Додавати або виключати на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кожнi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5 мм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змiни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товщини бетонних покриттів до 90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712,24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1937,29</w:t>
            </w:r>
          </w:p>
        </w:tc>
      </w:tr>
      <w:tr w:rsidR="008D230F" w:rsidRPr="008D230F" w:rsidTr="00985E77">
        <w:trPr>
          <w:jc w:val="center"/>
        </w:trPr>
        <w:tc>
          <w:tcPr>
            <w:tcW w:w="97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D230F" w:rsidRPr="008D230F" w:rsidRDefault="008D230F" w:rsidP="008D230F">
            <w:pPr>
              <w:keepLines/>
              <w:autoSpaceDE w:val="0"/>
              <w:autoSpaceDN w:val="0"/>
              <w:jc w:val="center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В15 [М200],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</w:t>
            </w:r>
          </w:p>
          <w:p w:rsidR="008D230F" w:rsidRPr="008D230F" w:rsidRDefault="008D230F" w:rsidP="00FD3AC6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бiльше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 до 20 мм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18,0336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1206,11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D230F" w:rsidRPr="008D230F" w:rsidRDefault="008D230F" w:rsidP="00FD3AC6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21750,51</w:t>
            </w:r>
          </w:p>
        </w:tc>
      </w:tr>
    </w:tbl>
    <w:tbl>
      <w:tblPr>
        <w:tblpPr w:leftFromText="180" w:rightFromText="180" w:vertAnchor="text" w:horzAnchor="margin" w:tblpY="-1038"/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701"/>
        <w:gridCol w:w="2835"/>
        <w:gridCol w:w="1134"/>
        <w:gridCol w:w="142"/>
      </w:tblGrid>
      <w:tr w:rsidR="00985E77" w:rsidRPr="008D230F" w:rsidTr="00197CD4">
        <w:tc>
          <w:tcPr>
            <w:tcW w:w="4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77" w:rsidRPr="008D230F" w:rsidRDefault="00985E77" w:rsidP="00985E77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E77" w:rsidRPr="008D230F" w:rsidRDefault="00985E77" w:rsidP="00985E77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</w:t>
            </w:r>
          </w:p>
          <w:p w:rsidR="00985E77" w:rsidRPr="008D230F" w:rsidRDefault="00985E77" w:rsidP="00985E77">
            <w:pPr>
              <w:keepLine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77" w:rsidRPr="008D230F" w:rsidRDefault="00985E77" w:rsidP="00985E77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77" w:rsidRPr="008D230F" w:rsidRDefault="00985E77" w:rsidP="00985E77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</w:t>
            </w:r>
          </w:p>
        </w:tc>
        <w:tc>
          <w:tcPr>
            <w:tcW w:w="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E77" w:rsidRPr="008D230F" w:rsidRDefault="00985E77" w:rsidP="00985E77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Установлення арматури окремими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стрижнями з в'язанням вузлів з'єднань в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плити покриття і перекриття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0,143856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1423,45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204,77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Дрiт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сталевий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низьковуглецевий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рiзного</w:t>
            </w:r>
            <w:proofErr w:type="spellEnd"/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призначення чорний,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1,2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000697702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21686,77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15,13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Електроди,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4 мм, марка Э42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000021578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46036,28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0,99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0,143856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1535,49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220,89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Прокат для армування з/б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конструкцiй</w:t>
            </w:r>
            <w:proofErr w:type="spellEnd"/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круглий та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перiодичного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профiлю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А-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III,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дiаметр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12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0,14529456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13393,35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1945,98</w:t>
            </w:r>
          </w:p>
        </w:tc>
      </w:tr>
      <w:tr w:rsidR="00513D34" w:rsidRPr="008D230F" w:rsidTr="00197CD4">
        <w:trPr>
          <w:gridAfter w:val="1"/>
          <w:wAfter w:w="142" w:type="dxa"/>
          <w:trHeight w:val="180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Улаштування бетонної стяжки товщиною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 мм площею понад 20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2106,75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5730,36</w:t>
            </w:r>
          </w:p>
        </w:tc>
      </w:tr>
      <w:tr w:rsidR="00513D34" w:rsidRPr="008D230F" w:rsidTr="00197CD4">
        <w:trPr>
          <w:gridAfter w:val="1"/>
          <w:wAfter w:w="142" w:type="dxa"/>
          <w:trHeight w:val="315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В10 [М150],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 10 мм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i менше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5,5488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6183,08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4379,94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11913,44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На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кожнi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5 мм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змiни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товщини шару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стяжки з важкого бетону додавати до 45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332,60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904,67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Сумiшi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бетоннi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готовi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важкi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>, клас бетону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В10 [М150],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крупнiсть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заповнювача 10 мм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i менше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6,936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1114,31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7728,85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3174,09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8633,52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Армування стяжки дротяною сіткою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діаметром 3 мм та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ячейкою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110х110мм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596,29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1621,91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В'язальний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дрiт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0,05712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3622,50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206,92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Робота + матеріали(ціна орієнтовна)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672,36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1828,83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Сiтка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армувальна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100x100x3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293,76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5901,64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Шлiфування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бетонних або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</w:rPr>
              <w:t>металоцементних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покриттiв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3738,73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10169,35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Улаштування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гумовового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спортивного</w:t>
            </w:r>
          </w:p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покриття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2265,79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6162,95</w:t>
            </w:r>
          </w:p>
        </w:tc>
      </w:tr>
      <w:tr w:rsidR="00513D34" w:rsidRPr="008D230F" w:rsidTr="00197CD4">
        <w:trPr>
          <w:gridAfter w:val="1"/>
          <w:wAfter w:w="142" w:type="dxa"/>
          <w:trHeight w:val="240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Клей для поліуретанового покриття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10127,24</w:t>
            </w:r>
          </w:p>
        </w:tc>
      </w:tr>
      <w:tr w:rsidR="00985E77" w:rsidRPr="008D230F" w:rsidTr="00197CD4">
        <w:trPr>
          <w:gridAfter w:val="1"/>
          <w:wAfter w:w="142" w:type="dxa"/>
          <w:trHeight w:val="15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E77" w:rsidRPr="008D230F" w:rsidRDefault="00985E77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77" w:rsidRPr="008D230F" w:rsidRDefault="00985E77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77" w:rsidRPr="008D230F" w:rsidRDefault="00985E77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E77" w:rsidRPr="008D230F" w:rsidRDefault="00985E77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Гумове спортивне покриття 20мм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534,36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145345,92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Всього по розділу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b/>
                <w:bCs/>
                <w:spacing w:val="-3"/>
                <w:sz w:val="22"/>
                <w:szCs w:val="20"/>
              </w:rPr>
              <w:t>268947,42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8D230F">
              <w:rPr>
                <w:spacing w:val="-3"/>
                <w:sz w:val="22"/>
                <w:szCs w:val="20"/>
                <w:lang w:val="en-US"/>
              </w:rPr>
              <w:t>Розділ</w:t>
            </w:r>
            <w:proofErr w:type="spellEnd"/>
            <w:r w:rsidRPr="008D230F">
              <w:rPr>
                <w:spacing w:val="-3"/>
                <w:sz w:val="22"/>
                <w:szCs w:val="20"/>
                <w:lang w:val="en-US"/>
              </w:rPr>
              <w:t xml:space="preserve"> 3. </w:t>
            </w:r>
            <w:proofErr w:type="spellStart"/>
            <w:r w:rsidRPr="008D230F">
              <w:rPr>
                <w:spacing w:val="-3"/>
                <w:sz w:val="22"/>
                <w:szCs w:val="20"/>
                <w:lang w:val="en-US"/>
              </w:rPr>
              <w:t>Інші</w:t>
            </w:r>
            <w:proofErr w:type="spellEnd"/>
            <w:r w:rsidRPr="008D230F">
              <w:rPr>
                <w:spacing w:val="-3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8D230F">
              <w:rPr>
                <w:spacing w:val="-3"/>
                <w:sz w:val="22"/>
                <w:szCs w:val="20"/>
                <w:lang w:val="en-US"/>
              </w:rPr>
              <w:t>роботи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 w:val="18"/>
                <w:szCs w:val="16"/>
              </w:rPr>
            </w:pP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 xml:space="preserve">Навантаження </w:t>
            </w:r>
            <w:proofErr w:type="spellStart"/>
            <w:r w:rsidRPr="008D230F">
              <w:rPr>
                <w:spacing w:val="-3"/>
                <w:sz w:val="22"/>
                <w:szCs w:val="20"/>
              </w:rPr>
              <w:t>смiття</w:t>
            </w:r>
            <w:proofErr w:type="spellEnd"/>
            <w:r w:rsidRPr="008D230F">
              <w:rPr>
                <w:spacing w:val="-3"/>
                <w:sz w:val="22"/>
                <w:szCs w:val="20"/>
              </w:rPr>
              <w:t xml:space="preserve"> вручну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2087,45</w:t>
            </w:r>
          </w:p>
        </w:tc>
      </w:tr>
      <w:tr w:rsidR="00513D3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Перевезення сміття до 30 км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43,9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143,52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Pr="008D230F" w:rsidRDefault="00513D34" w:rsidP="00985E77">
            <w:pPr>
              <w:keepLines/>
              <w:autoSpaceDE w:val="0"/>
              <w:autoSpaceDN w:val="0"/>
              <w:jc w:val="right"/>
              <w:rPr>
                <w:szCs w:val="20"/>
              </w:rPr>
            </w:pPr>
            <w:r w:rsidRPr="008D230F">
              <w:rPr>
                <w:spacing w:val="-3"/>
                <w:sz w:val="22"/>
                <w:szCs w:val="20"/>
              </w:rPr>
              <w:t>6300,53</w:t>
            </w:r>
          </w:p>
        </w:tc>
      </w:tr>
      <w:tr w:rsidR="00197CD4" w:rsidRPr="008D230F" w:rsidTr="00197CD4">
        <w:trPr>
          <w:gridAfter w:val="1"/>
          <w:wAfter w:w="142" w:type="dxa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7CD4" w:rsidRPr="008D230F" w:rsidRDefault="00197CD4" w:rsidP="00985E77">
            <w:pPr>
              <w:keepLines/>
              <w:autoSpaceDE w:val="0"/>
              <w:autoSpaceDN w:val="0"/>
              <w:rPr>
                <w:spacing w:val="-3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4" w:rsidRPr="008D230F" w:rsidRDefault="00197CD4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4" w:rsidRPr="008D230F" w:rsidRDefault="00197CD4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7CD4" w:rsidRPr="008D230F" w:rsidRDefault="00197CD4" w:rsidP="00985E77">
            <w:pPr>
              <w:keepLines/>
              <w:autoSpaceDE w:val="0"/>
              <w:autoSpaceDN w:val="0"/>
              <w:jc w:val="right"/>
              <w:rPr>
                <w:spacing w:val="-3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11581"/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72"/>
        <w:gridCol w:w="1134"/>
      </w:tblGrid>
      <w:tr w:rsidR="00513D34" w:rsidTr="00197CD4">
        <w:trPr>
          <w:trHeight w:val="555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вартість робіт, матеріалів та устаткування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1633228,92</w:t>
            </w:r>
          </w:p>
        </w:tc>
      </w:tr>
      <w:tr w:rsidR="00513D34" w:rsidTr="00197CD4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 тому числі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D34" w:rsidTr="00197CD4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188927,39</w:t>
            </w:r>
          </w:p>
        </w:tc>
      </w:tr>
      <w:tr w:rsidR="00513D34" w:rsidTr="00197CD4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Матеріали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устаткування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1444301,53</w:t>
            </w:r>
          </w:p>
        </w:tc>
      </w:tr>
      <w:tr w:rsidR="00513D34" w:rsidTr="00197CD4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Додаткові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31376,63</w:t>
            </w:r>
          </w:p>
        </w:tc>
      </w:tr>
      <w:tr w:rsidR="00513D34" w:rsidTr="00197CD4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D34" w:rsidTr="00197CD4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   </w:t>
            </w:r>
            <w:proofErr w:type="spellStart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Кошти</w:t>
            </w:r>
            <w:proofErr w:type="spellEnd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утримання</w:t>
            </w:r>
            <w:proofErr w:type="spellEnd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служби</w:t>
            </w:r>
            <w:proofErr w:type="spellEnd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замовника</w:t>
            </w:r>
            <w:proofErr w:type="spellEnd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включаючи</w:t>
            </w:r>
            <w:proofErr w:type="spellEnd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витрати</w:t>
            </w:r>
            <w:proofErr w:type="spellEnd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техн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proofErr w:type="gramEnd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чний</w:t>
            </w:r>
            <w:proofErr w:type="spellEnd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нагляд</w:t>
            </w:r>
            <w:proofErr w:type="spellEnd"/>
            <w:r w:rsidRPr="00513D3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30186,63</w:t>
            </w:r>
          </w:p>
        </w:tc>
      </w:tr>
      <w:tr w:rsidR="00513D34" w:rsidTr="00197CD4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експертизи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проектної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документацiї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1190</w:t>
            </w:r>
          </w:p>
        </w:tc>
      </w:tr>
      <w:tr w:rsidR="00513D34" w:rsidTr="00197CD4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без ПДВ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1664605,55</w:t>
            </w:r>
          </w:p>
        </w:tc>
      </w:tr>
      <w:tr w:rsidR="00513D34" w:rsidTr="00197CD4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Податок на додану вартість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34" w:rsidRDefault="00513D3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332921,11</w:t>
            </w:r>
          </w:p>
        </w:tc>
      </w:tr>
      <w:tr w:rsidR="00985E77" w:rsidTr="00197CD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985E77" w:rsidRDefault="00985E77" w:rsidP="00197CD4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</w:tbl>
    <w:p w:rsidR="00513D34" w:rsidRDefault="00513D34" w:rsidP="00513D34">
      <w:pPr>
        <w:autoSpaceDE w:val="0"/>
        <w:autoSpaceDN w:val="0"/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tbl>
      <w:tblPr>
        <w:tblpPr w:leftFromText="180" w:rightFromText="180" w:vertAnchor="text" w:horzAnchor="margin" w:tblpY="-59"/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34"/>
        <w:gridCol w:w="3969"/>
        <w:gridCol w:w="1077"/>
        <w:gridCol w:w="1191"/>
        <w:gridCol w:w="1134"/>
        <w:gridCol w:w="1134"/>
      </w:tblGrid>
      <w:tr w:rsidR="00197CD4" w:rsidTr="00197CD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7CD4" w:rsidRDefault="00197CD4" w:rsidP="00197CD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D4" w:rsidRDefault="00197CD4" w:rsidP="00197CD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7CD4" w:rsidRDefault="00197CD4" w:rsidP="00197CD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7CD4" w:rsidRDefault="00197CD4" w:rsidP="00197CD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4" w:rsidRDefault="00197CD4" w:rsidP="00197CD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D4" w:rsidRDefault="00197CD4" w:rsidP="00197CD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CD4" w:rsidRDefault="00197CD4" w:rsidP="00197CD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</w:tr>
      <w:tr w:rsidR="00197CD4" w:rsidTr="00197CD4">
        <w:tc>
          <w:tcPr>
            <w:tcW w:w="9072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97CD4" w:rsidRDefault="00197CD4" w:rsidP="00197CD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Всього з урахуванням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97CD4" w:rsidRDefault="00197CD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1997526,66</w:t>
            </w:r>
          </w:p>
        </w:tc>
      </w:tr>
      <w:tr w:rsidR="00197CD4" w:rsidTr="00197CD4">
        <w:tc>
          <w:tcPr>
            <w:tcW w:w="907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7CD4" w:rsidRDefault="00197CD4" w:rsidP="00197CD4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7CD4" w:rsidRDefault="00197CD4" w:rsidP="00197CD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p w:rsidR="00513D34" w:rsidRPr="00513D34" w:rsidRDefault="00513D34" w:rsidP="00513D34">
      <w:pPr>
        <w:rPr>
          <w:sz w:val="2"/>
          <w:szCs w:val="2"/>
        </w:rPr>
      </w:pPr>
    </w:p>
    <w:sectPr w:rsidR="00513D34" w:rsidRPr="00513D34" w:rsidSect="002A4191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C1" w:rsidRDefault="00B522C1" w:rsidP="008D230F">
      <w:r>
        <w:separator/>
      </w:r>
    </w:p>
  </w:endnote>
  <w:endnote w:type="continuationSeparator" w:id="1">
    <w:p w:rsidR="00B522C1" w:rsidRDefault="00B522C1" w:rsidP="008D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C1" w:rsidRDefault="00B522C1" w:rsidP="008D230F">
      <w:r>
        <w:separator/>
      </w:r>
    </w:p>
  </w:footnote>
  <w:footnote w:type="continuationSeparator" w:id="1">
    <w:p w:rsidR="00B522C1" w:rsidRDefault="00B522C1" w:rsidP="008D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C" w:rsidRDefault="002A4191">
    <w:pPr>
      <w:tabs>
        <w:tab w:val="center" w:pos="4564"/>
        <w:tab w:val="right" w:pos="8690"/>
      </w:tabs>
      <w:autoSpaceDE w:val="0"/>
      <w:autoSpaceDN w:val="0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D28"/>
    <w:multiLevelType w:val="hybridMultilevel"/>
    <w:tmpl w:val="AF16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6EC5"/>
    <w:multiLevelType w:val="hybridMultilevel"/>
    <w:tmpl w:val="92DA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66B69"/>
    <w:multiLevelType w:val="hybridMultilevel"/>
    <w:tmpl w:val="3B9C36CE"/>
    <w:lvl w:ilvl="0" w:tplc="A5F42BE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4">
    <w:nsid w:val="4B7A50CD"/>
    <w:multiLevelType w:val="hybridMultilevel"/>
    <w:tmpl w:val="EBFE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7166E"/>
    <w:multiLevelType w:val="hybridMultilevel"/>
    <w:tmpl w:val="240A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7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8">
    <w:nsid w:val="66AB0782"/>
    <w:multiLevelType w:val="hybridMultilevel"/>
    <w:tmpl w:val="6DB2BBC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6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516"/>
    <w:rsid w:val="000022DD"/>
    <w:rsid w:val="00004AEA"/>
    <w:rsid w:val="0001024C"/>
    <w:rsid w:val="00010B98"/>
    <w:rsid w:val="00022E1A"/>
    <w:rsid w:val="0002675F"/>
    <w:rsid w:val="000547F0"/>
    <w:rsid w:val="000773AB"/>
    <w:rsid w:val="00082F4F"/>
    <w:rsid w:val="000919E4"/>
    <w:rsid w:val="000B22C8"/>
    <w:rsid w:val="000D64D8"/>
    <w:rsid w:val="000E3AF9"/>
    <w:rsid w:val="000E57FE"/>
    <w:rsid w:val="000F1BDB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97CD4"/>
    <w:rsid w:val="001A5679"/>
    <w:rsid w:val="001A620E"/>
    <w:rsid w:val="001A65E0"/>
    <w:rsid w:val="001B3D2E"/>
    <w:rsid w:val="001D54D1"/>
    <w:rsid w:val="001D7CF7"/>
    <w:rsid w:val="001F207C"/>
    <w:rsid w:val="00201871"/>
    <w:rsid w:val="002106F7"/>
    <w:rsid w:val="00231AD3"/>
    <w:rsid w:val="002421DB"/>
    <w:rsid w:val="002507F7"/>
    <w:rsid w:val="0026005F"/>
    <w:rsid w:val="00280CD5"/>
    <w:rsid w:val="00291339"/>
    <w:rsid w:val="002920DB"/>
    <w:rsid w:val="002A4191"/>
    <w:rsid w:val="002A4E5B"/>
    <w:rsid w:val="002B70FD"/>
    <w:rsid w:val="002D0277"/>
    <w:rsid w:val="002D53B1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2411"/>
    <w:rsid w:val="003563EF"/>
    <w:rsid w:val="0035792C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74BE"/>
    <w:rsid w:val="00437EAB"/>
    <w:rsid w:val="00447F5A"/>
    <w:rsid w:val="004515F4"/>
    <w:rsid w:val="004A03AE"/>
    <w:rsid w:val="004A3958"/>
    <w:rsid w:val="004B3F1B"/>
    <w:rsid w:val="004B45DA"/>
    <w:rsid w:val="004C6466"/>
    <w:rsid w:val="004F7DCF"/>
    <w:rsid w:val="00504252"/>
    <w:rsid w:val="00513D34"/>
    <w:rsid w:val="00526069"/>
    <w:rsid w:val="00530264"/>
    <w:rsid w:val="0055201C"/>
    <w:rsid w:val="00556FF8"/>
    <w:rsid w:val="00581652"/>
    <w:rsid w:val="005A6199"/>
    <w:rsid w:val="005A6FFB"/>
    <w:rsid w:val="005A7311"/>
    <w:rsid w:val="005B60E0"/>
    <w:rsid w:val="005E2223"/>
    <w:rsid w:val="005F5F2E"/>
    <w:rsid w:val="00604F70"/>
    <w:rsid w:val="006210ED"/>
    <w:rsid w:val="006212E7"/>
    <w:rsid w:val="006406C1"/>
    <w:rsid w:val="00640A86"/>
    <w:rsid w:val="00682094"/>
    <w:rsid w:val="006824F5"/>
    <w:rsid w:val="006876D0"/>
    <w:rsid w:val="006949A4"/>
    <w:rsid w:val="006B4597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4BC2"/>
    <w:rsid w:val="00797CC0"/>
    <w:rsid w:val="007A1826"/>
    <w:rsid w:val="007B1827"/>
    <w:rsid w:val="007D0AA3"/>
    <w:rsid w:val="007F7E90"/>
    <w:rsid w:val="00812F24"/>
    <w:rsid w:val="0081741B"/>
    <w:rsid w:val="00822E64"/>
    <w:rsid w:val="00832240"/>
    <w:rsid w:val="008335ED"/>
    <w:rsid w:val="00844576"/>
    <w:rsid w:val="00851D26"/>
    <w:rsid w:val="00872337"/>
    <w:rsid w:val="0088331B"/>
    <w:rsid w:val="00892A04"/>
    <w:rsid w:val="00897CAA"/>
    <w:rsid w:val="008A4C0D"/>
    <w:rsid w:val="008A74B4"/>
    <w:rsid w:val="008D230F"/>
    <w:rsid w:val="008E1C1F"/>
    <w:rsid w:val="008E686B"/>
    <w:rsid w:val="008F4316"/>
    <w:rsid w:val="00900B1D"/>
    <w:rsid w:val="009270C9"/>
    <w:rsid w:val="009275B0"/>
    <w:rsid w:val="00934733"/>
    <w:rsid w:val="009364DB"/>
    <w:rsid w:val="009538DD"/>
    <w:rsid w:val="00955590"/>
    <w:rsid w:val="00955FC4"/>
    <w:rsid w:val="00962467"/>
    <w:rsid w:val="00967E69"/>
    <w:rsid w:val="00973D84"/>
    <w:rsid w:val="00983793"/>
    <w:rsid w:val="00985E77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F48BD"/>
    <w:rsid w:val="00AF4E54"/>
    <w:rsid w:val="00B0552E"/>
    <w:rsid w:val="00B06117"/>
    <w:rsid w:val="00B06C40"/>
    <w:rsid w:val="00B40516"/>
    <w:rsid w:val="00B522C1"/>
    <w:rsid w:val="00B650A5"/>
    <w:rsid w:val="00B653DA"/>
    <w:rsid w:val="00B75769"/>
    <w:rsid w:val="00B80534"/>
    <w:rsid w:val="00B832FD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C4EA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52149"/>
    <w:rsid w:val="00D61EE1"/>
    <w:rsid w:val="00D63D12"/>
    <w:rsid w:val="00D75375"/>
    <w:rsid w:val="00DB4249"/>
    <w:rsid w:val="00DE2FDB"/>
    <w:rsid w:val="00E055F0"/>
    <w:rsid w:val="00E079F8"/>
    <w:rsid w:val="00E41D98"/>
    <w:rsid w:val="00E522A1"/>
    <w:rsid w:val="00E5735D"/>
    <w:rsid w:val="00E57CCD"/>
    <w:rsid w:val="00E81199"/>
    <w:rsid w:val="00E9159F"/>
    <w:rsid w:val="00EA166B"/>
    <w:rsid w:val="00EA30CD"/>
    <w:rsid w:val="00EC1904"/>
    <w:rsid w:val="00EC62E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1C05"/>
    <w:rsid w:val="00F72633"/>
    <w:rsid w:val="00F73F3B"/>
    <w:rsid w:val="00F8711C"/>
    <w:rsid w:val="00FB01BA"/>
    <w:rsid w:val="00FB26F2"/>
    <w:rsid w:val="00FB4FAD"/>
    <w:rsid w:val="00FB62EE"/>
    <w:rsid w:val="00FC3D47"/>
    <w:rsid w:val="00FE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1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51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TableStyle1">
    <w:name w:val="Table Style 1"/>
    <w:rsid w:val="00B4051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ru-RU"/>
    </w:rPr>
  </w:style>
  <w:style w:type="paragraph" w:styleId="a3">
    <w:name w:val="List Paragraph"/>
    <w:basedOn w:val="a"/>
    <w:uiPriority w:val="34"/>
    <w:qFormat/>
    <w:rsid w:val="00AF48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2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230F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6">
    <w:name w:val="footer"/>
    <w:basedOn w:val="a"/>
    <w:link w:val="a7"/>
    <w:uiPriority w:val="99"/>
    <w:unhideWhenUsed/>
    <w:rsid w:val="008D23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30F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uiPriority w:val="99"/>
    <w:semiHidden/>
    <w:unhideWhenUsed/>
    <w:rsid w:val="001D7C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CF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2301-4129-454F-A4A0-A7BEAF68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П. Курінний</dc:creator>
  <cp:keywords/>
  <dc:description/>
  <cp:lastModifiedBy>vasilinenko_lp</cp:lastModifiedBy>
  <cp:revision>3</cp:revision>
  <cp:lastPrinted>2017-07-13T15:08:00Z</cp:lastPrinted>
  <dcterms:created xsi:type="dcterms:W3CDTF">2017-07-13T15:19:00Z</dcterms:created>
  <dcterms:modified xsi:type="dcterms:W3CDTF">2017-07-14T09:22:00Z</dcterms:modified>
</cp:coreProperties>
</file>