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2" w:type="dxa"/>
        <w:tblInd w:w="-5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043"/>
        <w:gridCol w:w="2211"/>
        <w:gridCol w:w="1771"/>
        <w:gridCol w:w="2437"/>
      </w:tblGrid>
      <w:tr w:rsidR="002F710D" w:rsidTr="00B33BDB">
        <w:trPr>
          <w:trHeight w:val="594"/>
          <w:tblHeader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vAlign w:val="center"/>
            <w:hideMark/>
          </w:tcPr>
          <w:p w:rsidR="002F710D" w:rsidRDefault="00B33BDB" w:rsidP="00B33BDB">
            <w:pPr>
              <w:suppressAutoHyphens w:val="0"/>
              <w:spacing w:line="256" w:lineRule="auto"/>
              <w:jc w:val="center"/>
              <w:rPr>
                <w:rFonts w:eastAsia="Helvetica"/>
                <w:b/>
                <w:bCs/>
                <w:lang w:eastAsia="ru-RU"/>
              </w:rPr>
            </w:pPr>
            <w:r>
              <w:rPr>
                <w:rFonts w:eastAsia="Helvetica"/>
                <w:b/>
                <w:bCs/>
                <w:lang w:eastAsia="ru-RU"/>
              </w:rPr>
              <w:t>Найменування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F710D" w:rsidRDefault="002F710D" w:rsidP="00BF0540">
            <w:pPr>
              <w:pStyle w:val="TableStyle1"/>
              <w:spacing w:line="256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Необхідна кількість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F710D" w:rsidRDefault="002F710D" w:rsidP="00BF0540">
            <w:pPr>
              <w:pStyle w:val="TableStyle1"/>
              <w:spacing w:line="256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Ціна за одиницю, грн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F710D" w:rsidRDefault="002F710D" w:rsidP="00BF0540">
            <w:pPr>
              <w:pStyle w:val="TableStyle1"/>
              <w:spacing w:line="256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Вартість, грн</w:t>
            </w:r>
          </w:p>
        </w:tc>
      </w:tr>
      <w:tr w:rsidR="002F710D" w:rsidTr="00B33BDB">
        <w:trPr>
          <w:trHeight w:val="260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F710D" w:rsidRPr="00AD31FA" w:rsidRDefault="002F710D" w:rsidP="00BF0540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</w:rPr>
            </w:pPr>
            <w:r w:rsidRPr="00AD31FA">
              <w:rPr>
                <w:b/>
              </w:rPr>
              <w:t xml:space="preserve">Універсальний міні стадіон 38м </w:t>
            </w:r>
            <w:r w:rsidRPr="00AD31FA">
              <w:rPr>
                <w:rFonts w:cs="Times New Roman"/>
                <w:b/>
              </w:rPr>
              <w:t>×</w:t>
            </w:r>
            <w:r w:rsidRPr="00AD31FA">
              <w:rPr>
                <w:b/>
              </w:rPr>
              <w:t>18м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 xml:space="preserve">Демонтаж і вивіз старого обладнання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pPr>
              <w:jc w:val="center"/>
            </w:pPr>
            <w:r>
              <w:t xml:space="preserve">1 </w:t>
            </w:r>
            <w:proofErr w:type="spellStart"/>
            <w:r>
              <w:t>посл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pPr>
              <w:jc w:val="center"/>
            </w:pPr>
            <w:r>
              <w:t>33000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33000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73BD2" w:rsidRDefault="002F710D" w:rsidP="00BF0540">
            <w:r w:rsidRPr="00A73BD2">
              <w:t xml:space="preserve">Підготування бетонної основи(вирівнювання </w:t>
            </w:r>
            <w:proofErr w:type="spellStart"/>
            <w:r w:rsidRPr="00A73BD2">
              <w:t>грунту,засипання</w:t>
            </w:r>
            <w:proofErr w:type="spellEnd"/>
            <w:r w:rsidRPr="00A73BD2">
              <w:t xml:space="preserve"> </w:t>
            </w:r>
            <w:proofErr w:type="spellStart"/>
            <w:r w:rsidRPr="00A73BD2">
              <w:t>щебенем</w:t>
            </w:r>
            <w:proofErr w:type="spellEnd"/>
            <w:r w:rsidRPr="00A73BD2">
              <w:t xml:space="preserve"> , піском, бетонування)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73BD2" w:rsidRDefault="002F710D" w:rsidP="00BF0540">
            <w:pPr>
              <w:spacing w:line="100" w:lineRule="atLeast"/>
              <w:jc w:val="center"/>
            </w:pPr>
            <w:r w:rsidRPr="00A73BD2">
              <w:t>684 м</w:t>
            </w:r>
            <w:r w:rsidRPr="00A73BD2">
              <w:rPr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73BD2" w:rsidRDefault="002F710D" w:rsidP="00BF0540">
            <w:pPr>
              <w:spacing w:line="100" w:lineRule="atLeast"/>
              <w:jc w:val="center"/>
            </w:pPr>
            <w:r w:rsidRPr="00A73BD2">
              <w:t>460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73BD2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 w:rsidRPr="00A73BD2">
              <w:t xml:space="preserve">314640 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Поліуретанове покриття з розміткою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684 м</w:t>
            </w:r>
            <w:r w:rsidRPr="00EF4041">
              <w:rPr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 xml:space="preserve">600 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410400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Укладання покриття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684 м</w:t>
            </w:r>
            <w:r w:rsidRPr="00EF4041">
              <w:rPr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100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68400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 xml:space="preserve">Доставка покриття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proofErr w:type="spellStart"/>
            <w:r>
              <w:t>посл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F836F7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t>500</w:t>
            </w:r>
            <w:r w:rsidRPr="00650BD8">
              <w:rPr>
                <w:shd w:val="clear" w:color="auto" w:fill="C00000"/>
              </w:rPr>
              <w:t xml:space="preserve"> </w:t>
            </w:r>
          </w:p>
        </w:tc>
      </w:tr>
      <w:tr w:rsidR="002F710D" w:rsidTr="00B33BDB">
        <w:trPr>
          <w:trHeight w:val="45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2F710D">
            <w:pPr>
              <w:spacing w:line="100" w:lineRule="atLeast"/>
            </w:pPr>
            <w:r w:rsidRPr="00500A76">
              <w:t xml:space="preserve">Футбольні ворота з </w:t>
            </w:r>
            <w:proofErr w:type="spellStart"/>
            <w:r w:rsidRPr="00500A76">
              <w:t>сіткою</w:t>
            </w:r>
            <w:r>
              <w:t>,з</w:t>
            </w:r>
            <w:proofErr w:type="spellEnd"/>
            <w:r>
              <w:t xml:space="preserve"> доставкою та монтажем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 w:rsidRPr="00500A76">
              <w:t xml:space="preserve">2 шт. 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</w:pPr>
            <w:r w:rsidRPr="00500A76">
              <w:t>1</w:t>
            </w:r>
            <w:r>
              <w:t>6</w:t>
            </w:r>
            <w:r w:rsidRPr="00500A76">
              <w:t>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pStyle w:val="a3"/>
              <w:spacing w:line="256" w:lineRule="auto"/>
              <w:jc w:val="center"/>
            </w:pPr>
            <w:r>
              <w:t>32</w:t>
            </w:r>
            <w:r w:rsidRPr="00500A76">
              <w:t>000</w:t>
            </w:r>
          </w:p>
        </w:tc>
      </w:tr>
      <w:tr w:rsidR="002F710D" w:rsidTr="00B33BDB">
        <w:trPr>
          <w:trHeight w:val="45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2F710D">
            <w:pPr>
              <w:spacing w:line="100" w:lineRule="atLeast"/>
            </w:pPr>
            <w:r w:rsidRPr="00500A76">
              <w:t xml:space="preserve">Баскетбольні </w:t>
            </w:r>
            <w:proofErr w:type="spellStart"/>
            <w:r w:rsidRPr="00500A76">
              <w:t>стійки</w:t>
            </w:r>
            <w:proofErr w:type="spellEnd"/>
            <w:r>
              <w:t xml:space="preserve"> з доставкою та монтажем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 w:rsidRPr="00500A76">
              <w:t>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>
              <w:t>20800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>
              <w:t>41600</w:t>
            </w:r>
          </w:p>
        </w:tc>
      </w:tr>
      <w:tr w:rsidR="002F710D" w:rsidTr="00B33BDB">
        <w:trPr>
          <w:trHeight w:val="991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FF280F" w:rsidRDefault="002F710D" w:rsidP="00BF0540">
            <w:r w:rsidRPr="00FF280F">
              <w:t xml:space="preserve">Панельна огорожа для спортивних площадок </w:t>
            </w:r>
            <w:r>
              <w:t xml:space="preserve">Спорт </w:t>
            </w:r>
            <w:proofErr w:type="spellStart"/>
            <w:r w:rsidRPr="00FF280F">
              <w:t>Пром</w:t>
            </w:r>
            <w:proofErr w:type="spellEnd"/>
            <w:r w:rsidRPr="00FF280F">
              <w:t xml:space="preserve"> : d проволоки = 5/6 мм, висота - 3 м разом зі  стовпом та  кріпленням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 w:rsidRPr="00500A76">
              <w:t xml:space="preserve">111 </w:t>
            </w:r>
            <w:proofErr w:type="spellStart"/>
            <w:r w:rsidRPr="00500A76">
              <w:t>м.п</w:t>
            </w:r>
            <w:proofErr w:type="spellEnd"/>
            <w:r w:rsidRPr="00500A76"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spacing w:line="100" w:lineRule="atLeast"/>
              <w:jc w:val="center"/>
            </w:pPr>
            <w:r w:rsidRPr="00500A76">
              <w:t>1400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00A76" w:rsidRDefault="002F710D" w:rsidP="00BF0540">
            <w:pPr>
              <w:pStyle w:val="a3"/>
              <w:spacing w:line="256" w:lineRule="auto"/>
              <w:jc w:val="center"/>
            </w:pPr>
            <w:r w:rsidRPr="00500A76">
              <w:t>155400</w:t>
            </w:r>
          </w:p>
        </w:tc>
      </w:tr>
      <w:tr w:rsidR="002F710D" w:rsidTr="00B33BDB">
        <w:trPr>
          <w:trHeight w:val="35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67BA2" w:rsidRDefault="002F710D" w:rsidP="00BF0540">
            <w:pPr>
              <w:spacing w:after="160" w:line="256" w:lineRule="auto"/>
            </w:pPr>
            <w:r>
              <w:t>Установка огорожі з бетонуванням стовпів(</w:t>
            </w:r>
            <w:proofErr w:type="spellStart"/>
            <w:r>
              <w:t>робота+матеріали</w:t>
            </w:r>
            <w:proofErr w:type="spellEnd"/>
            <w:r>
              <w:t>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 xml:space="preserve">111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400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44400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2F710D">
            <w:pPr>
              <w:spacing w:line="100" w:lineRule="atLeast"/>
            </w:pPr>
            <w:r w:rsidRPr="00123654">
              <w:t>Доставка</w:t>
            </w:r>
            <w:r>
              <w:t xml:space="preserve"> огорожі, стовпів, бетону, витратних матеріалів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proofErr w:type="spellStart"/>
            <w:r>
              <w:t>посл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3000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F836F7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t>3000</w:t>
            </w:r>
          </w:p>
        </w:tc>
      </w:tr>
      <w:tr w:rsidR="002F710D" w:rsidTr="00B33BDB">
        <w:trPr>
          <w:trHeight w:val="424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D31FA" w:rsidRDefault="002F710D" w:rsidP="00BF0540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b/>
              </w:rPr>
            </w:pPr>
            <w:r w:rsidRPr="00AD31FA">
              <w:rPr>
                <w:b/>
              </w:rPr>
              <w:t>Зона активного відпочинку</w:t>
            </w:r>
          </w:p>
        </w:tc>
      </w:tr>
      <w:tr w:rsidR="002F710D" w:rsidTr="00B33BDB">
        <w:trPr>
          <w:trHeight w:val="260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numPr>
                <w:ilvl w:val="1"/>
                <w:numId w:val="1"/>
              </w:numPr>
              <w:spacing w:line="256" w:lineRule="auto"/>
            </w:pPr>
            <w:r>
              <w:rPr>
                <w:b/>
              </w:rPr>
              <w:t xml:space="preserve"> </w:t>
            </w:r>
            <w:r w:rsidRPr="00AD31FA">
              <w:rPr>
                <w:b/>
              </w:rPr>
              <w:t>Гімнастичне обладнання</w:t>
            </w:r>
          </w:p>
        </w:tc>
      </w:tr>
      <w:tr w:rsidR="002F710D" w:rsidTr="00B33BDB">
        <w:trPr>
          <w:trHeight w:val="603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FF280F" w:rsidRDefault="002F710D" w:rsidP="00BF0540">
            <w:r w:rsidRPr="00FF280F">
              <w:t>Колода дерев'яна зігнута 2880*2300*1008 мм.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3600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7200</w:t>
            </w:r>
          </w:p>
        </w:tc>
      </w:tr>
      <w:tr w:rsidR="002F710D" w:rsidTr="00B33BDB">
        <w:trPr>
          <w:trHeight w:val="516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FF280F" w:rsidRDefault="002F710D" w:rsidP="00BF0540">
            <w:r w:rsidRPr="00FF280F">
              <w:t>Колода дерев’яна пряма</w:t>
            </w:r>
          </w:p>
          <w:p w:rsidR="002F710D" w:rsidRDefault="002F710D" w:rsidP="00BF0540">
            <w:r w:rsidRPr="00FF280F">
              <w:t xml:space="preserve"> 3084*100*1005 мм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4600</w:t>
            </w:r>
          </w:p>
        </w:tc>
      </w:tr>
      <w:tr w:rsidR="002F710D" w:rsidTr="00B33BDB">
        <w:trPr>
          <w:trHeight w:val="222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00F7A" w:rsidRDefault="002F710D" w:rsidP="00BF0540">
            <w:r w:rsidRPr="00A00F7A">
              <w:t>Доставка</w:t>
            </w:r>
            <w:r>
              <w:t xml:space="preserve"> і монтаж </w:t>
            </w:r>
            <w:r w:rsidRPr="00A00F7A">
              <w:t xml:space="preserve"> </w:t>
            </w:r>
            <w:r>
              <w:t>колод</w:t>
            </w:r>
            <w:r w:rsidRPr="00A00F7A"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00F7A" w:rsidRDefault="002F710D" w:rsidP="00BF0540">
            <w:pPr>
              <w:jc w:val="center"/>
            </w:pPr>
            <w:r>
              <w:t>4</w:t>
            </w:r>
            <w:r w:rsidRPr="00A00F7A">
              <w:t xml:space="preserve"> </w:t>
            </w:r>
            <w:proofErr w:type="spellStart"/>
            <w:r w:rsidRPr="00A00F7A">
              <w:t>шт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00F7A" w:rsidRDefault="002F710D" w:rsidP="00BF0540">
            <w:pPr>
              <w:jc w:val="center"/>
            </w:pPr>
            <w:r>
              <w:t>800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00F7A" w:rsidRDefault="002F710D" w:rsidP="00BF0540">
            <w:pPr>
              <w:jc w:val="center"/>
            </w:pPr>
            <w:r>
              <w:t>3200</w:t>
            </w:r>
          </w:p>
        </w:tc>
      </w:tr>
      <w:tr w:rsidR="002F710D" w:rsidTr="00B33BDB">
        <w:trPr>
          <w:trHeight w:val="758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F710D" w:rsidRDefault="00B33BDB" w:rsidP="00BF0540">
            <w:hyperlink r:id="rId6" w:history="1">
              <w:r w:rsidR="002F710D" w:rsidRPr="002F710D">
                <w:rPr>
                  <w:rStyle w:val="a5"/>
                  <w:color w:val="auto"/>
                  <w:u w:val="none"/>
                </w:rPr>
                <w:t>Гімнастичний комплекс "</w:t>
              </w:r>
              <w:proofErr w:type="spellStart"/>
              <w:r w:rsidR="002F710D" w:rsidRPr="002F710D">
                <w:rPr>
                  <w:rStyle w:val="a5"/>
                  <w:color w:val="auto"/>
                  <w:u w:val="none"/>
                </w:rPr>
                <w:t>Рукохід</w:t>
              </w:r>
              <w:proofErr w:type="spellEnd"/>
              <w:r w:rsidR="002F710D" w:rsidRPr="002F710D">
                <w:rPr>
                  <w:rStyle w:val="a5"/>
                  <w:color w:val="auto"/>
                  <w:u w:val="none"/>
                </w:rPr>
                <w:t xml:space="preserve">" </w:t>
              </w:r>
              <w:proofErr w:type="spellStart"/>
              <w:r w:rsidR="002F710D" w:rsidRPr="002F710D">
                <w:rPr>
                  <w:rStyle w:val="a5"/>
                  <w:color w:val="auto"/>
                  <w:u w:val="none"/>
                </w:rPr>
                <w:t>InterAtletika</w:t>
              </w:r>
              <w:proofErr w:type="spellEnd"/>
              <w:r w:rsidR="002F710D" w:rsidRPr="002F710D">
                <w:rPr>
                  <w:rStyle w:val="a5"/>
                  <w:color w:val="auto"/>
                  <w:u w:val="none"/>
                </w:rPr>
                <w:t> </w:t>
              </w:r>
            </w:hyperlink>
          </w:p>
          <w:p w:rsidR="002F710D" w:rsidRPr="00FF280F" w:rsidRDefault="002F710D" w:rsidP="00BF0540">
            <w:r w:rsidRPr="00FF280F">
              <w:t>6550 *2440 *2594 мм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35000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35000</w:t>
            </w:r>
          </w:p>
        </w:tc>
      </w:tr>
      <w:tr w:rsidR="002F710D" w:rsidTr="00B33BDB">
        <w:trPr>
          <w:trHeight w:val="758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F710D" w:rsidRDefault="00B33BDB" w:rsidP="00BF0540">
            <w:hyperlink r:id="rId7" w:history="1">
              <w:r w:rsidR="002F710D" w:rsidRPr="002F710D">
                <w:rPr>
                  <w:rStyle w:val="a5"/>
                  <w:color w:val="auto"/>
                  <w:u w:val="none"/>
                </w:rPr>
                <w:t xml:space="preserve">Гімнастичний комплекс "Спорт-1" </w:t>
              </w:r>
              <w:proofErr w:type="spellStart"/>
              <w:r w:rsidR="002F710D" w:rsidRPr="002F710D">
                <w:rPr>
                  <w:rStyle w:val="a5"/>
                  <w:color w:val="auto"/>
                  <w:u w:val="none"/>
                </w:rPr>
                <w:t>InterAtletika</w:t>
              </w:r>
              <w:proofErr w:type="spellEnd"/>
              <w:r w:rsidR="002F710D" w:rsidRPr="002F710D">
                <w:rPr>
                  <w:rStyle w:val="a5"/>
                  <w:color w:val="auto"/>
                  <w:u w:val="none"/>
                </w:rPr>
                <w:t> </w:t>
              </w:r>
            </w:hyperlink>
            <w:r w:rsidR="002F710D" w:rsidRPr="002F710D">
              <w:t xml:space="preserve"> </w:t>
            </w:r>
          </w:p>
          <w:p w:rsidR="002F710D" w:rsidRPr="00FF280F" w:rsidRDefault="002F710D" w:rsidP="00BF0540">
            <w:r w:rsidRPr="00FF280F">
              <w:t xml:space="preserve">4240*2800 *2000* мм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24000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24000</w:t>
            </w:r>
          </w:p>
        </w:tc>
      </w:tr>
      <w:tr w:rsidR="002F710D" w:rsidTr="00B33BDB">
        <w:trPr>
          <w:trHeight w:val="758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r w:rsidRPr="00FF280F">
              <w:t xml:space="preserve">Гімнастичний комплекс "Атлет-2" </w:t>
            </w:r>
            <w:proofErr w:type="spellStart"/>
            <w:r w:rsidRPr="00FF280F">
              <w:t>InterAtletika</w:t>
            </w:r>
            <w:proofErr w:type="spellEnd"/>
          </w:p>
          <w:p w:rsidR="002F710D" w:rsidRPr="00FF280F" w:rsidRDefault="002F710D" w:rsidP="00BF0540">
            <w:r w:rsidRPr="00FF280F">
              <w:t>7040 *3420 *2814 мм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33000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33000</w:t>
            </w:r>
          </w:p>
        </w:tc>
      </w:tr>
      <w:tr w:rsidR="002F710D" w:rsidTr="00B33BDB">
        <w:trPr>
          <w:trHeight w:val="528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lastRenderedPageBreak/>
              <w:t>Тренажер вуличний «</w:t>
            </w:r>
            <w:proofErr w:type="spellStart"/>
            <w:r w:rsidRPr="00123654">
              <w:t>Орбітрек</w:t>
            </w:r>
            <w:proofErr w:type="spellEnd"/>
            <w:r w:rsidRPr="00123654"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A5137" w:rsidRDefault="002F710D" w:rsidP="00BF0540">
            <w:pPr>
              <w:spacing w:after="160" w:line="256" w:lineRule="auto"/>
              <w:jc w:val="center"/>
            </w:pPr>
            <w:r w:rsidRPr="005A5137">
              <w:t>7500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 w:rsidRPr="005A5137">
              <w:t>7</w:t>
            </w:r>
            <w:r>
              <w:t>500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«Бруси»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5000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«Жим сидячи від грудей 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rPr>
                <w:lang w:val="en-US"/>
              </w:rPr>
              <w:t>1</w:t>
            </w:r>
            <w:r>
              <w:t>4000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«Жим ногами горизонтальний»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</w:t>
            </w:r>
            <w:proofErr w:type="spellStart"/>
            <w:r w:rsidRPr="00123654">
              <w:t>Твістер</w:t>
            </w:r>
            <w:proofErr w:type="spellEnd"/>
            <w:r w:rsidRPr="00123654"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7500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«Упор для пресу»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6000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</w:tr>
      <w:tr w:rsidR="002F710D" w:rsidTr="00B33BDB">
        <w:trPr>
          <w:trHeight w:val="405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Тренажер вуличний «</w:t>
            </w:r>
            <w:proofErr w:type="spellStart"/>
            <w:r w:rsidRPr="00123654">
              <w:t>Хос</w:t>
            </w:r>
            <w:proofErr w:type="spellEnd"/>
            <w:r w:rsidRPr="00123654">
              <w:t xml:space="preserve"> </w:t>
            </w:r>
            <w:proofErr w:type="spellStart"/>
            <w:r w:rsidRPr="00123654">
              <w:t>Райдер</w:t>
            </w:r>
            <w:proofErr w:type="spellEnd"/>
            <w:r w:rsidRPr="00123654"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5000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7669C" w:rsidRDefault="002F710D" w:rsidP="00BF0540">
            <w:pPr>
              <w:spacing w:after="160"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rPr>
                <w:rFonts w:eastAsiaTheme="majorEastAsia"/>
              </w:rPr>
              <w:t xml:space="preserve">Тренажер для сідничних , привідних і відвідних м'язів стегна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6000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4171FE" w:rsidRDefault="002F710D" w:rsidP="00BF0540">
            <w:pPr>
              <w:spacing w:after="160" w:line="256" w:lineRule="auto"/>
              <w:jc w:val="center"/>
            </w:pPr>
            <w:r>
              <w:t>6000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Доставка гімнастичних комплексів і тренажерів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proofErr w:type="spellStart"/>
            <w:r>
              <w:t>посл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4800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4800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Монтаж гімнастичних комплексів і тренажерів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proofErr w:type="spellStart"/>
            <w:r>
              <w:t>посл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32000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32000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Тенісний стіл з сіткою 1200×2500</w:t>
            </w:r>
            <w:r w:rsidR="00B33BDB">
              <w:t xml:space="preserve"> мм</w:t>
            </w:r>
            <w:bookmarkStart w:id="0" w:name="_GoBack"/>
            <w:bookmarkEnd w:id="0"/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7 000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14000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>Доставка тенісного столу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600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>Монтаж тенісного столу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 xml:space="preserve">2  </w:t>
            </w:r>
            <w:proofErr w:type="spellStart"/>
            <w:r>
              <w:t>шт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800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1600</w:t>
            </w:r>
          </w:p>
        </w:tc>
      </w:tr>
      <w:tr w:rsidR="002F710D" w:rsidTr="00B33BDB">
        <w:trPr>
          <w:trHeight w:val="265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684028" w:rsidRDefault="002F710D" w:rsidP="00BF0540">
            <w:pPr>
              <w:pStyle w:val="a4"/>
              <w:numPr>
                <w:ilvl w:val="1"/>
                <w:numId w:val="1"/>
              </w:numPr>
              <w:spacing w:after="160" w:line="256" w:lineRule="auto"/>
              <w:rPr>
                <w:b/>
              </w:rPr>
            </w:pPr>
            <w:r w:rsidRPr="00684028">
              <w:rPr>
                <w:b/>
              </w:rPr>
              <w:t>Благоустрій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Лавочка для сидіння без перил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12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>3 500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42000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Лавочка для сидіння з навісом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B74512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7 000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21000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Комплекс парковий з навісом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3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12 000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36000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Урни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8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1 500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12000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>Доставка лавок , комплексів, урн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5200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 xml:space="preserve">Монтаж </w:t>
            </w:r>
            <w:proofErr w:type="spellStart"/>
            <w:r>
              <w:t>лавок,комплексів,урн</w:t>
            </w:r>
            <w:proofErr w:type="spellEnd"/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26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420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10920</w:t>
            </w:r>
          </w:p>
        </w:tc>
      </w:tr>
      <w:tr w:rsidR="002F710D" w:rsidTr="00B33BDB">
        <w:trPr>
          <w:trHeight w:val="1134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67BA2" w:rsidRDefault="002F710D" w:rsidP="00BF0540">
            <w:pPr>
              <w:spacing w:after="160" w:line="256" w:lineRule="auto"/>
            </w:pPr>
            <w:r w:rsidRPr="00567BA2">
              <w:lastRenderedPageBreak/>
              <w:t xml:space="preserve">Панельна огорожа для спортивних площадок </w:t>
            </w:r>
            <w:r>
              <w:t>Спорт - Класик</w:t>
            </w:r>
            <w:r w:rsidRPr="00567BA2">
              <w:t xml:space="preserve"> </w:t>
            </w:r>
            <w:r w:rsidRPr="00567BA2">
              <w:rPr>
                <w:rStyle w:val="apple-converted-space"/>
              </w:rPr>
              <w:t xml:space="preserve">: </w:t>
            </w:r>
            <w:r>
              <w:t>d проволоки = 4</w:t>
            </w:r>
            <w:r w:rsidRPr="00567BA2">
              <w:t xml:space="preserve"> мм, висота - 3 м </w:t>
            </w:r>
            <w:r w:rsidRPr="00567BA2">
              <w:rPr>
                <w:bCs/>
                <w:color w:val="000000"/>
              </w:rPr>
              <w:t>разом зі  стовпом та  кріпленням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 xml:space="preserve">112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900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100800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567BA2" w:rsidRDefault="002F710D" w:rsidP="00BF0540">
            <w:pPr>
              <w:spacing w:after="160" w:line="256" w:lineRule="auto"/>
            </w:pPr>
            <w:r>
              <w:t>Установка огорожі з бетонуванням стовпів(</w:t>
            </w:r>
            <w:proofErr w:type="spellStart"/>
            <w:r>
              <w:t>робота+матеріали</w:t>
            </w:r>
            <w:proofErr w:type="spellEnd"/>
            <w:r>
              <w:t>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</w:pPr>
            <w:r>
              <w:t xml:space="preserve">112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380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42560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r w:rsidRPr="002D0407">
              <w:t>Калитка для забор</w:t>
            </w:r>
            <w:r>
              <w:t xml:space="preserve">у </w:t>
            </w:r>
            <w:r w:rsidRPr="002D0407">
              <w:t>СПОРТ "LX" 2.0м</w:t>
            </w:r>
            <w:r>
              <w:t>*1.0м</w:t>
            </w:r>
            <w:r w:rsidRPr="002D0407">
              <w:t> </w:t>
            </w:r>
            <w:r>
              <w:t xml:space="preserve"> з замком петлями, стовпами, профіль 60*40мм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 w:rsidRPr="002D0407">
              <w:rPr>
                <w:lang w:val="ru-RU"/>
              </w:rP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pPr>
              <w:spacing w:after="160" w:line="256" w:lineRule="auto"/>
              <w:jc w:val="center"/>
            </w:pPr>
            <w:r>
              <w:t>9300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pPr>
              <w:pStyle w:val="a3"/>
              <w:spacing w:line="256" w:lineRule="auto"/>
              <w:jc w:val="center"/>
            </w:pPr>
            <w:r>
              <w:t>9300</w:t>
            </w:r>
          </w:p>
        </w:tc>
      </w:tr>
      <w:tr w:rsidR="002F710D" w:rsidTr="00B33BDB">
        <w:trPr>
          <w:trHeight w:val="233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r>
              <w:t xml:space="preserve">Установка калитки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D0407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600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600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 xml:space="preserve">Демонтаж </w:t>
            </w:r>
            <w:r>
              <w:t xml:space="preserve">та вивіз </w:t>
            </w:r>
            <w:proofErr w:type="spellStart"/>
            <w:r>
              <w:rPr>
                <w:lang w:val="ru-RU"/>
              </w:rPr>
              <w:t>бетонних</w:t>
            </w:r>
            <w:proofErr w:type="spellEnd"/>
            <w:r w:rsidRPr="00123654">
              <w:t xml:space="preserve"> плит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 </w:t>
            </w:r>
            <w:r>
              <w:t>м</w:t>
            </w:r>
            <w:proofErr w:type="gramStart"/>
            <w:r w:rsidRPr="00EF4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A10F2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9000</w:t>
            </w:r>
          </w:p>
        </w:tc>
      </w:tr>
      <w:tr w:rsidR="002F710D" w:rsidTr="00B33BDB">
        <w:trPr>
          <w:trHeight w:val="599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Демонтаж</w:t>
            </w:r>
            <w:r>
              <w:t xml:space="preserve"> та вивіз</w:t>
            </w:r>
            <w:r w:rsidRPr="00123654">
              <w:t xml:space="preserve"> асфальтного покриття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325 </w:t>
            </w:r>
            <w:r>
              <w:t>м</w:t>
            </w:r>
            <w:proofErr w:type="gramStart"/>
            <w:r w:rsidRPr="00EF4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290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A10F2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94250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 w:rsidRPr="00123654">
              <w:t>Облаштування нового</w:t>
            </w:r>
            <w:r>
              <w:t xml:space="preserve"> асфальтного </w:t>
            </w:r>
            <w:r w:rsidRPr="00123654">
              <w:t xml:space="preserve"> покриття</w:t>
            </w:r>
            <w:r>
              <w:t xml:space="preserve"> (розрівнювання, засипання </w:t>
            </w:r>
            <w:proofErr w:type="spellStart"/>
            <w:r>
              <w:t>щебенем</w:t>
            </w:r>
            <w:proofErr w:type="spellEnd"/>
            <w:r>
              <w:t xml:space="preserve"> і укладка мілко зернистого асфальту)</w:t>
            </w:r>
            <w:r w:rsidRPr="00123654"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304 </w:t>
            </w:r>
            <w:r>
              <w:t>м</w:t>
            </w:r>
            <w:proofErr w:type="gramStart"/>
            <w:r w:rsidRPr="00EF4041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350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A10F2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105350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roofErr w:type="spellStart"/>
            <w:r>
              <w:t>Поребрик</w:t>
            </w:r>
            <w:proofErr w:type="spellEnd"/>
            <w:r>
              <w:t xml:space="preserve"> 100-20-8 </w:t>
            </w:r>
            <w:r>
              <w:rPr>
                <w:lang w:val="en-US"/>
              </w:rPr>
              <w:t>c</w:t>
            </w:r>
            <w:r>
              <w:t>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182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70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12740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3654" w:rsidRDefault="002F710D" w:rsidP="00BF0540">
            <w:r>
              <w:t xml:space="preserve">Облаштування </w:t>
            </w:r>
            <w:proofErr w:type="spellStart"/>
            <w:r>
              <w:t>поребрика</w:t>
            </w:r>
            <w:proofErr w:type="spellEnd"/>
            <w:r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10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182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after="160" w:line="256" w:lineRule="auto"/>
              <w:jc w:val="center"/>
            </w:pPr>
            <w:r>
              <w:t>50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9100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2F710D">
            <w:pPr>
              <w:pStyle w:val="a3"/>
              <w:spacing w:line="25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Планування </w:t>
            </w:r>
            <w:proofErr w:type="spellStart"/>
            <w:r>
              <w:rPr>
                <w:rFonts w:cs="Times New Roman"/>
              </w:rPr>
              <w:t>грунту</w:t>
            </w:r>
            <w:proofErr w:type="spellEnd"/>
            <w:r>
              <w:rPr>
                <w:rFonts w:cs="Times New Roman"/>
              </w:rPr>
              <w:t xml:space="preserve"> та його ущільнення (до 10 см 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1019 м</w:t>
            </w:r>
            <w:r w:rsidRPr="002A6769">
              <w:rPr>
                <w:rFonts w:cs="Times New Roman"/>
                <w:vertAlign w:val="superscript"/>
              </w:rPr>
              <w:t>2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50F05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50F05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30570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2F710D">
            <w:pPr>
              <w:pStyle w:val="a3"/>
              <w:spacing w:line="256" w:lineRule="auto"/>
              <w:rPr>
                <w:rFonts w:cs="Times New Roman"/>
              </w:rPr>
            </w:pPr>
            <w:r w:rsidRPr="00A4518C">
              <w:rPr>
                <w:rFonts w:cs="Times New Roman"/>
              </w:rPr>
              <w:t xml:space="preserve">Завезення чорнозему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4518C">
              <w:rPr>
                <w:rFonts w:cs="Times New Roman"/>
              </w:rPr>
              <w:t xml:space="preserve"> 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 w:rsidRPr="00A4518C">
              <w:rPr>
                <w:rFonts w:cs="Times New Roman"/>
              </w:rPr>
              <w:t>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2F710D">
            <w:pPr>
              <w:pStyle w:val="a3"/>
              <w:spacing w:line="256" w:lineRule="auto"/>
              <w:rPr>
                <w:rFonts w:cs="Times New Roman"/>
              </w:rPr>
            </w:pPr>
            <w:r w:rsidRPr="00A4518C">
              <w:rPr>
                <w:rFonts w:cs="Times New Roman"/>
              </w:rPr>
              <w:t>Засів травою (спориш)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  <w:r w:rsidRPr="00A4518C">
              <w:rPr>
                <w:rFonts w:cs="Times New Roman"/>
              </w:rPr>
              <w:t xml:space="preserve"> кг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 w:rsidRPr="00A4518C">
              <w:rPr>
                <w:rFonts w:cs="Times New Roman"/>
              </w:rPr>
              <w:t>400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A4518C" w:rsidRDefault="002F710D" w:rsidP="00BF0540">
            <w:pPr>
              <w:pStyle w:val="a3"/>
              <w:spacing w:line="25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12000</w:t>
            </w:r>
          </w:p>
        </w:tc>
      </w:tr>
      <w:tr w:rsidR="002F710D" w:rsidTr="00B33BDB">
        <w:trPr>
          <w:trHeight w:val="260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07FD" w:rsidRDefault="002F710D" w:rsidP="00BF0540">
            <w:pPr>
              <w:pStyle w:val="a4"/>
              <w:numPr>
                <w:ilvl w:val="0"/>
                <w:numId w:val="1"/>
              </w:numPr>
              <w:spacing w:line="256" w:lineRule="auto"/>
              <w:ind w:right="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Освітлення</w:t>
            </w:r>
          </w:p>
        </w:tc>
      </w:tr>
      <w:tr w:rsidR="002F710D" w:rsidTr="00B33BDB">
        <w:trPr>
          <w:trHeight w:val="331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040A81" w:rsidRDefault="002F710D" w:rsidP="00BF0540">
            <w:pPr>
              <w:spacing w:line="256" w:lineRule="auto"/>
              <w:ind w:right="51"/>
              <w:rPr>
                <w:b/>
                <w:sz w:val="28"/>
                <w:szCs w:val="28"/>
              </w:rPr>
            </w:pPr>
            <w:r>
              <w:t xml:space="preserve">Прожектор </w:t>
            </w:r>
            <w:proofErr w:type="spellStart"/>
            <w:r>
              <w:t>світодіодний</w:t>
            </w:r>
            <w:proofErr w:type="spellEnd"/>
            <w:r>
              <w:t xml:space="preserve">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9</w:t>
            </w:r>
            <w:r w:rsidRPr="00040A81">
              <w:t xml:space="preserve">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2300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20700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256" w:lineRule="auto"/>
              <w:ind w:right="51"/>
            </w:pPr>
            <w:proofErr w:type="spellStart"/>
            <w:r>
              <w:t>Оголовник</w:t>
            </w:r>
            <w:proofErr w:type="spellEnd"/>
            <w:r>
              <w:t xml:space="preserve"> 3рожковий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Default="002F710D" w:rsidP="00C66BA9">
            <w:pPr>
              <w:jc w:val="center"/>
            </w:pPr>
            <w:r>
              <w:t>2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Default="002F710D" w:rsidP="00C66BA9">
            <w:pPr>
              <w:jc w:val="center"/>
            </w:pPr>
            <w:r>
              <w:t>1800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710D" w:rsidRDefault="002F710D" w:rsidP="00C66BA9">
            <w:pPr>
              <w:jc w:val="center"/>
            </w:pPr>
            <w:r>
              <w:t>3600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256" w:lineRule="auto"/>
              <w:ind w:right="51"/>
            </w:pPr>
            <w:r>
              <w:t xml:space="preserve">Монтаж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9 шт.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500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4500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spacing w:line="256" w:lineRule="auto"/>
              <w:ind w:right="51"/>
            </w:pPr>
            <w:r>
              <w:t>Витратні матеріали (кабель)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 xml:space="preserve">150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50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F710D" w:rsidRPr="00040A81" w:rsidRDefault="002F710D" w:rsidP="00C66BA9">
            <w:pPr>
              <w:jc w:val="center"/>
            </w:pPr>
            <w:r>
              <w:t>7500</w:t>
            </w:r>
          </w:p>
        </w:tc>
      </w:tr>
      <w:tr w:rsidR="002F710D" w:rsidTr="00B33BDB">
        <w:trPr>
          <w:trHeight w:val="260"/>
        </w:trPr>
        <w:tc>
          <w:tcPr>
            <w:tcW w:w="104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07FD" w:rsidRDefault="002F710D" w:rsidP="00BF0540">
            <w:pPr>
              <w:pStyle w:val="a4"/>
              <w:numPr>
                <w:ilvl w:val="0"/>
                <w:numId w:val="1"/>
              </w:numPr>
              <w:spacing w:line="256" w:lineRule="auto"/>
              <w:ind w:right="51"/>
              <w:rPr>
                <w:b/>
                <w:sz w:val="28"/>
                <w:szCs w:val="28"/>
              </w:rPr>
            </w:pPr>
            <w:r w:rsidRPr="001207FD">
              <w:rPr>
                <w:b/>
                <w:sz w:val="28"/>
                <w:szCs w:val="28"/>
              </w:rPr>
              <w:t>Інше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F70E8" w:rsidRDefault="002F710D" w:rsidP="002F710D">
            <w:pPr>
              <w:pStyle w:val="a3"/>
              <w:spacing w:line="256" w:lineRule="auto"/>
              <w:rPr>
                <w:color w:val="FF0000"/>
              </w:rPr>
            </w:pPr>
            <w:r w:rsidRPr="001F70E8">
              <w:rPr>
                <w:color w:val="000000" w:themeColor="text1"/>
              </w:rPr>
              <w:t>Розробка</w:t>
            </w:r>
            <w:r>
              <w:rPr>
                <w:color w:val="000000" w:themeColor="text1"/>
              </w:rPr>
              <w:t xml:space="preserve"> проектної документації та  дефектного акту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proofErr w:type="spellStart"/>
            <w:r>
              <w:t>посл</w:t>
            </w:r>
            <w:proofErr w:type="spellEnd"/>
            <w:r>
              <w:t>.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2614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07FD" w:rsidRDefault="002F710D" w:rsidP="00BF0540">
            <w:pPr>
              <w:pStyle w:val="a3"/>
              <w:spacing w:line="256" w:lineRule="auto"/>
              <w:jc w:val="center"/>
            </w:pPr>
            <w:r>
              <w:t>2614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C07241" w:rsidRDefault="002F710D" w:rsidP="002F710D">
            <w:pPr>
              <w:pStyle w:val="a3"/>
              <w:spacing w:line="256" w:lineRule="auto"/>
              <w:rPr>
                <w:color w:val="FF0000"/>
              </w:rPr>
            </w:pPr>
            <w:r>
              <w:t>Розробка , друк  та монтаж р</w:t>
            </w:r>
            <w:r w:rsidRPr="00C07241">
              <w:t>екламн</w:t>
            </w:r>
            <w:r>
              <w:t>их</w:t>
            </w:r>
            <w:r w:rsidRPr="00C07241">
              <w:t xml:space="preserve"> матеріал</w:t>
            </w:r>
            <w:r>
              <w:t>ів</w:t>
            </w:r>
            <w:r w:rsidRPr="00C07241">
              <w:t xml:space="preserve">: вивіска з </w:t>
            </w:r>
            <w:r w:rsidRPr="00C07241">
              <w:lastRenderedPageBreak/>
              <w:t>назвою 1.</w:t>
            </w:r>
            <w:r>
              <w:t>8</w:t>
            </w:r>
            <w:r w:rsidRPr="00C07241">
              <w:t>0*0,</w:t>
            </w:r>
            <w:r>
              <w:t>6</w:t>
            </w:r>
            <w:r w:rsidRPr="00C07241">
              <w:t xml:space="preserve"> м, 5 тематичних плакатів 0,9*0,7 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proofErr w:type="spellStart"/>
            <w:r>
              <w:lastRenderedPageBreak/>
              <w:t>посл</w:t>
            </w:r>
            <w:proofErr w:type="spellEnd"/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Default="002F710D" w:rsidP="00BF0540">
            <w:pPr>
              <w:pStyle w:val="a3"/>
              <w:spacing w:line="256" w:lineRule="auto"/>
              <w:jc w:val="center"/>
            </w:pPr>
            <w:r>
              <w:t>9000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1207FD" w:rsidRDefault="002F710D" w:rsidP="00BF0540">
            <w:pPr>
              <w:pStyle w:val="a3"/>
              <w:spacing w:line="256" w:lineRule="auto"/>
              <w:jc w:val="center"/>
            </w:pPr>
            <w:r>
              <w:t>9</w:t>
            </w:r>
            <w:r w:rsidRPr="001207FD">
              <w:t>000</w:t>
            </w:r>
          </w:p>
        </w:tc>
      </w:tr>
      <w:tr w:rsidR="002F710D" w:rsidTr="00B33BDB">
        <w:trPr>
          <w:trHeight w:val="260"/>
        </w:trPr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B33BDB" w:rsidRDefault="002F710D" w:rsidP="00BF0540">
            <w:pPr>
              <w:pStyle w:val="a3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33BDB">
              <w:rPr>
                <w:b/>
                <w:sz w:val="28"/>
                <w:szCs w:val="28"/>
              </w:rPr>
              <w:lastRenderedPageBreak/>
              <w:t>Всього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64F8D" w:rsidRDefault="002F710D" w:rsidP="00BF0540">
            <w:pPr>
              <w:pStyle w:val="a3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264F8D" w:rsidRDefault="002F710D" w:rsidP="00BF0540">
            <w:pPr>
              <w:pStyle w:val="a3"/>
              <w:spacing w:line="256" w:lineRule="auto"/>
              <w:jc w:val="center"/>
              <w:rPr>
                <w:b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10D" w:rsidRPr="00B33BDB" w:rsidRDefault="002F710D" w:rsidP="00BF0540">
            <w:pPr>
              <w:pStyle w:val="a3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B33BDB">
              <w:rPr>
                <w:b/>
                <w:sz w:val="28"/>
                <w:szCs w:val="28"/>
              </w:rPr>
              <w:t>1 926 144</w:t>
            </w:r>
          </w:p>
        </w:tc>
      </w:tr>
    </w:tbl>
    <w:p w:rsidR="00EE7E8A" w:rsidRDefault="00EE7E8A"/>
    <w:sectPr w:rsidR="00EE7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672F"/>
    <w:multiLevelType w:val="multilevel"/>
    <w:tmpl w:val="037C2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0D"/>
    <w:rsid w:val="002F710D"/>
    <w:rsid w:val="00B33BDB"/>
    <w:rsid w:val="00C66BA9"/>
    <w:rsid w:val="00E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uiPriority w:val="99"/>
    <w:rsid w:val="002F710D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val="ru-RU" w:eastAsia="ru-RU"/>
    </w:rPr>
  </w:style>
  <w:style w:type="paragraph" w:customStyle="1" w:styleId="a3">
    <w:name w:val="Содержимое таблицы"/>
    <w:basedOn w:val="a"/>
    <w:uiPriority w:val="99"/>
    <w:rsid w:val="002F710D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styleId="a4">
    <w:name w:val="List Paragraph"/>
    <w:basedOn w:val="a"/>
    <w:uiPriority w:val="34"/>
    <w:qFormat/>
    <w:rsid w:val="002F71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71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1">
    <w:name w:val="Table Style 1"/>
    <w:uiPriority w:val="99"/>
    <w:rsid w:val="002F710D"/>
    <w:pP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lang w:val="ru-RU" w:eastAsia="ru-RU"/>
    </w:rPr>
  </w:style>
  <w:style w:type="paragraph" w:customStyle="1" w:styleId="a3">
    <w:name w:val="Содержимое таблицы"/>
    <w:basedOn w:val="a"/>
    <w:uiPriority w:val="99"/>
    <w:rsid w:val="002F710D"/>
    <w:pPr>
      <w:widowControl w:val="0"/>
      <w:suppressLineNumbers/>
    </w:pPr>
    <w:rPr>
      <w:rFonts w:eastAsia="SimSun" w:cs="Mangal"/>
      <w:kern w:val="2"/>
      <w:lang w:eastAsia="hi-IN" w:bidi="hi-IN"/>
    </w:rPr>
  </w:style>
  <w:style w:type="paragraph" w:styleId="a4">
    <w:name w:val="List Paragraph"/>
    <w:basedOn w:val="a"/>
    <w:uiPriority w:val="34"/>
    <w:qFormat/>
    <w:rsid w:val="002F71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71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7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iso.interatletika.com/ua/gimnasticheskiy-kompleks-sport-1-interatletika-s7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so.interatletika.com/ua/gimnasticheskiy-kompleks-rukokhod-interatletika-s7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2343</Words>
  <Characters>1337</Characters>
  <Application>Microsoft Office Word</Application>
  <DocSecurity>0</DocSecurity>
  <Lines>11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3</cp:revision>
  <dcterms:created xsi:type="dcterms:W3CDTF">2017-08-19T08:31:00Z</dcterms:created>
  <dcterms:modified xsi:type="dcterms:W3CDTF">2017-08-19T08:53:00Z</dcterms:modified>
</cp:coreProperties>
</file>