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55" w:rsidRPr="00FB5215" w:rsidRDefault="00451055" w:rsidP="004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 ПРО АНАЛІЗ ВІДПОВІДНОСТІ ПРОЕКТУ</w:t>
      </w:r>
    </w:p>
    <w:p w:rsidR="00451055" w:rsidRPr="00FB5215" w:rsidRDefault="000C61EF" w:rsidP="004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</w:t>
      </w:r>
      <w:r w:rsidR="002735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10</w:t>
      </w:r>
      <w:r w:rsidR="00273590" w:rsidRPr="002735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18</w:t>
      </w: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="00451055"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302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 w:rsidR="00974871" w:rsidRPr="0097487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Фестиваль «STUD FEST KNU»</w:t>
      </w:r>
      <w:r w:rsidR="00974871" w:rsidRPr="009748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451055"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законодавству, Положенню та можливості його реалізації</w: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0C61EF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Відповідальний: </w:t>
            </w:r>
            <w:r w:rsidR="000C61EF"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Департамент молоді та спорту виконавчого органу Київської міської ради (Київської міської державної адміністрації).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призначення відповідальним за експертизу: </w:t>
            </w:r>
            <w:r w:rsidR="004455D0" w:rsidRPr="00445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26</w:t>
            </w:r>
            <w:r w:rsidR="001B272F" w:rsidRPr="001B2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r w:rsidR="005C58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березня</w:t>
            </w:r>
            <w:r w:rsidR="001B2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2019</w:t>
            </w:r>
            <w:r w:rsidR="00A05A31"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року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публікації звіту: 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Зміст заходу:</w:t>
            </w: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Запропонований проект належить до повноважень Київської міської влади та відповідає Положенню: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Запропонований проект відповідає чинному законодавству: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 Висновок стосовно технічних можливостей виконання запропонованого завдання: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позитивний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негативний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2817BC" w:rsidRPr="00FB5215" w:rsidRDefault="002817BC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а) так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(обґрунтування в якій частині суперечить вимогам)</w:t>
            </w:r>
          </w:p>
          <w:p w:rsidR="00451055" w:rsidRPr="00FB5215" w:rsidRDefault="009D5449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б)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ні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br/>
            </w:r>
            <w:r w:rsidR="00451055"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9. Реалізація проекту планується на землях або об'єктах приватної форми власності: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259A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 Проект не буде бюджетно-ефективним на етапі реалізації та/чи експлуатації: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7EFE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 Витрати за кошторисом, призначеним на реалізацію запропонованого проекту:</w:t>
            </w:r>
          </w:p>
          <w:p w:rsidR="00451055" w:rsidRPr="00D87EFE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без додаткових зауважень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із зауваженнями (необхідно внести або уточнити їх, використовуючи для обґрунтування дані, наведені в таблиці нижче)</w:t>
            </w:r>
          </w:p>
          <w:p w:rsidR="00D86EE2" w:rsidRPr="00FB5215" w:rsidRDefault="00D86EE2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 Наявний гарантійний лист щодо доступності (у випадку, коли такий лист є необхідним):</w:t>
            </w:r>
          </w:p>
          <w:p w:rsidR="00451055" w:rsidRPr="005C5890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C5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ні</w:t>
            </w:r>
          </w:p>
          <w:p w:rsidR="00451055" w:rsidRPr="005C5890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58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в) гарантійний лист щодо доступності не потрібен</w:t>
            </w:r>
          </w:p>
        </w:tc>
      </w:tr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361B9" w:rsidRDefault="005361B9" w:rsidP="009D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418"/>
        <w:gridCol w:w="1417"/>
        <w:gridCol w:w="1134"/>
        <w:gridCol w:w="1276"/>
        <w:gridCol w:w="1843"/>
      </w:tblGrid>
      <w:tr w:rsidR="00B85BE5" w:rsidRPr="00825AD5" w:rsidTr="00E95659">
        <w:tc>
          <w:tcPr>
            <w:tcW w:w="2268" w:type="dxa"/>
            <w:vMerge w:val="restart"/>
          </w:tcPr>
          <w:p w:rsidR="00B85BE5" w:rsidRPr="00825AD5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85BE5" w:rsidRPr="00825AD5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Найменування</w:t>
            </w:r>
          </w:p>
        </w:tc>
        <w:tc>
          <w:tcPr>
            <w:tcW w:w="3969" w:type="dxa"/>
            <w:gridSpan w:val="3"/>
          </w:tcPr>
          <w:p w:rsidR="00B85BE5" w:rsidRPr="00825AD5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Запропоноване Командою проекту</w:t>
            </w:r>
          </w:p>
        </w:tc>
        <w:tc>
          <w:tcPr>
            <w:tcW w:w="4253" w:type="dxa"/>
            <w:gridSpan w:val="3"/>
          </w:tcPr>
          <w:p w:rsidR="00B85BE5" w:rsidRPr="00825AD5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Пропозиція експертної групи</w:t>
            </w:r>
          </w:p>
        </w:tc>
      </w:tr>
      <w:tr w:rsidR="008B6084" w:rsidRPr="00825AD5" w:rsidTr="00E95659">
        <w:tc>
          <w:tcPr>
            <w:tcW w:w="2268" w:type="dxa"/>
            <w:vMerge/>
          </w:tcPr>
          <w:p w:rsidR="00E76D6F" w:rsidRPr="00825AD5" w:rsidRDefault="00E76D6F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</w:p>
        </w:tc>
        <w:tc>
          <w:tcPr>
            <w:tcW w:w="1418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417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  <w:tc>
          <w:tcPr>
            <w:tcW w:w="1134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</w:p>
        </w:tc>
        <w:tc>
          <w:tcPr>
            <w:tcW w:w="1276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843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</w:tr>
      <w:tr w:rsidR="009E4966" w:rsidRPr="00825AD5" w:rsidTr="00E95659">
        <w:tc>
          <w:tcPr>
            <w:tcW w:w="2268" w:type="dxa"/>
          </w:tcPr>
          <w:p w:rsidR="009E4966" w:rsidRPr="00825AD5" w:rsidRDefault="00F30291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Найменування товарів, робіт, послуг: </w:t>
            </w:r>
          </w:p>
        </w:tc>
        <w:tc>
          <w:tcPr>
            <w:tcW w:w="1134" w:type="dxa"/>
            <w:vAlign w:val="center"/>
          </w:tcPr>
          <w:p w:rsidR="0082572D" w:rsidRPr="00825AD5" w:rsidRDefault="0082572D" w:rsidP="00D423CA">
            <w:pPr>
              <w:jc w:val="center"/>
              <w:rPr>
                <w:rFonts w:ascii="Times New Roman" w:hAnsi="Times New Roman" w:cs="Times New Roman"/>
              </w:rPr>
            </w:pPr>
          </w:p>
          <w:p w:rsidR="009E4966" w:rsidRPr="00825AD5" w:rsidRDefault="009E4966" w:rsidP="00D4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5D124D" w:rsidRPr="00825AD5" w:rsidTr="00E15448">
        <w:trPr>
          <w:trHeight w:val="70"/>
        </w:trPr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 сцени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410165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Світлохудожнє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оформлення і звуко-технічне забезпечення 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з оформлення сцени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з оформлення території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ведучого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артистів 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</w:t>
            </w:r>
          </w:p>
        </w:tc>
        <w:tc>
          <w:tcPr>
            <w:tcW w:w="1418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</w:t>
            </w:r>
          </w:p>
        </w:tc>
        <w:tc>
          <w:tcPr>
            <w:tcW w:w="1276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фотографів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4 послуги</w:t>
            </w:r>
          </w:p>
        </w:tc>
        <w:tc>
          <w:tcPr>
            <w:tcW w:w="1418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4 послуги</w:t>
            </w:r>
          </w:p>
        </w:tc>
        <w:tc>
          <w:tcPr>
            <w:tcW w:w="1276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</w:t>
            </w:r>
            <w:proofErr w:type="spellStart"/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відеооператорів</w:t>
            </w:r>
            <w:proofErr w:type="spellEnd"/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2 послуги</w:t>
            </w:r>
          </w:p>
        </w:tc>
        <w:tc>
          <w:tcPr>
            <w:tcW w:w="1418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2 послуги</w:t>
            </w:r>
          </w:p>
        </w:tc>
        <w:tc>
          <w:tcPr>
            <w:tcW w:w="1276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для майстер-класів і тренінгів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послуга</w:t>
            </w:r>
          </w:p>
        </w:tc>
        <w:tc>
          <w:tcPr>
            <w:tcW w:w="1418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430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50430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послуга</w:t>
            </w:r>
          </w:p>
        </w:tc>
        <w:tc>
          <w:tcPr>
            <w:tcW w:w="1276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430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50430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щодо 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забезпечення електрифікації заходу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послуга</w:t>
            </w:r>
          </w:p>
        </w:tc>
        <w:tc>
          <w:tcPr>
            <w:tcW w:w="1418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послуга</w:t>
            </w:r>
          </w:p>
        </w:tc>
        <w:tc>
          <w:tcPr>
            <w:tcW w:w="1276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124D" w:rsidRPr="00825AD5" w:rsidTr="00E15448">
        <w:tc>
          <w:tcPr>
            <w:tcW w:w="2268" w:type="dxa"/>
          </w:tcPr>
          <w:p w:rsidR="005D124D" w:rsidRPr="00345594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Послуги по забезпеченню туалетами та обмежувальними парканами</w:t>
            </w:r>
          </w:p>
        </w:tc>
        <w:tc>
          <w:tcPr>
            <w:tcW w:w="1134" w:type="dxa"/>
          </w:tcPr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</w:tcPr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</w:tcPr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по </w:t>
            </w:r>
            <w:proofErr w:type="spellStart"/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пiдготовці</w:t>
            </w:r>
            <w:proofErr w:type="spellEnd"/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прибиранню території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18 333,00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18 333,00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18 333,00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18 333,00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з технічного забезпечення заходу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Default="005D124D" w:rsidP="0089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89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89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89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по розробці та друку фірмової продукції заходу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по забезпеченню медичної допомоги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C3B" w:rsidRPr="00825AD5" w:rsidTr="00E95659">
        <w:tc>
          <w:tcPr>
            <w:tcW w:w="2268" w:type="dxa"/>
            <w:vAlign w:val="center"/>
          </w:tcPr>
          <w:p w:rsidR="00177C3B" w:rsidRPr="00825AD5" w:rsidRDefault="00177C3B" w:rsidP="009D5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5AD5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833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7F5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134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177C3B" w:rsidRPr="00825AD5" w:rsidRDefault="00177C3B" w:rsidP="0021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833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7F5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,00</w:t>
            </w:r>
          </w:p>
        </w:tc>
      </w:tr>
      <w:tr w:rsidR="00177C3B" w:rsidRPr="00825AD5" w:rsidTr="00E95659">
        <w:tc>
          <w:tcPr>
            <w:tcW w:w="2268" w:type="dxa"/>
          </w:tcPr>
          <w:p w:rsidR="00177C3B" w:rsidRPr="00825AD5" w:rsidRDefault="00177C3B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proofErr w:type="spellStart"/>
            <w:r w:rsidRPr="00825AD5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Резервний</w:t>
            </w:r>
            <w:proofErr w:type="spellEnd"/>
            <w:r w:rsidRPr="00825AD5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фонд 20%</w:t>
            </w:r>
          </w:p>
        </w:tc>
        <w:tc>
          <w:tcPr>
            <w:tcW w:w="1134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177C3B" w:rsidRPr="00825AD5" w:rsidRDefault="00177C3B" w:rsidP="007F5C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166 667,00</w:t>
            </w:r>
          </w:p>
        </w:tc>
        <w:tc>
          <w:tcPr>
            <w:tcW w:w="1134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177C3B" w:rsidRPr="00825AD5" w:rsidRDefault="00177C3B" w:rsidP="0021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166 667,00</w:t>
            </w:r>
          </w:p>
        </w:tc>
      </w:tr>
      <w:tr w:rsidR="00177C3B" w:rsidRPr="00825AD5" w:rsidTr="00E95659">
        <w:tc>
          <w:tcPr>
            <w:tcW w:w="2268" w:type="dxa"/>
          </w:tcPr>
          <w:p w:rsidR="00177C3B" w:rsidRPr="00825AD5" w:rsidRDefault="00177C3B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b/>
                <w:lang w:eastAsia="uk-UA"/>
              </w:rPr>
              <w:t>Всього на проект:</w:t>
            </w:r>
          </w:p>
        </w:tc>
        <w:tc>
          <w:tcPr>
            <w:tcW w:w="1134" w:type="dxa"/>
          </w:tcPr>
          <w:p w:rsidR="00177C3B" w:rsidRPr="00825AD5" w:rsidRDefault="00177C3B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</w:tcPr>
          <w:p w:rsidR="00177C3B" w:rsidRPr="00825AD5" w:rsidRDefault="00177C3B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7" w:type="dxa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1 000 000,00</w:t>
            </w:r>
          </w:p>
        </w:tc>
        <w:tc>
          <w:tcPr>
            <w:tcW w:w="1134" w:type="dxa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</w:tcPr>
          <w:p w:rsidR="00177C3B" w:rsidRPr="00825AD5" w:rsidRDefault="00177C3B" w:rsidP="0021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1 000 000,00</w:t>
            </w:r>
          </w:p>
        </w:tc>
      </w:tr>
    </w:tbl>
    <w:p w:rsidR="00451055" w:rsidRPr="00AC233F" w:rsidRDefault="00451055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фінансування з бюджету міста Києва, потрібна для реалізації проекту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(пр</w:t>
      </w:r>
      <w:r w:rsidR="00AC2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опозиція експерта)</w:t>
      </w:r>
      <w:r w:rsidR="0011415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AC2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601A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1 000 000,00</w:t>
      </w:r>
      <w:r w:rsidRPr="00AC23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грн</w:t>
      </w:r>
      <w:r w:rsidR="003A6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51055" w:rsidRDefault="00451055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Обґрунтування:</w:t>
      </w:r>
    </w:p>
    <w:p w:rsidR="002E185C" w:rsidRDefault="00347A0E" w:rsidP="002E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передбачає </w:t>
      </w:r>
      <w:r w:rsidR="00057B16" w:rsidRPr="00057B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</w:t>
      </w:r>
      <w:r w:rsid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одноденного фестивалю</w:t>
      </w:r>
      <w:r w:rsidR="00853196" w:rsidRP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допоможе зібрати студе</w:t>
      </w:r>
      <w:r w:rsid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853196" w:rsidRP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>тську молодь у неформальній обстановці, створити комфортні</w:t>
      </w:r>
      <w:r w:rsid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3196" w:rsidRP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 для спілкування та обміну досвідом. Фестиваль допоможе також виявити юні таланти серед молоді міста</w:t>
      </w:r>
      <w:r w:rsid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3196" w:rsidRP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>Києва та надати їм підтримку у пош</w:t>
      </w:r>
      <w:r w:rsid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>уку себе як творчої особистості та можливість проявитись</w:t>
      </w:r>
      <w:r w:rsidR="00853196" w:rsidRP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культурному житт</w:t>
      </w:r>
      <w:r w:rsidR="00853196">
        <w:rPr>
          <w:rFonts w:ascii="Times New Roman" w:eastAsia="Times New Roman" w:hAnsi="Times New Roman" w:cs="Times New Roman"/>
          <w:sz w:val="28"/>
          <w:szCs w:val="28"/>
          <w:lang w:eastAsia="uk-UA"/>
        </w:rPr>
        <w:t>і столиці</w:t>
      </w:r>
      <w:r w:rsidR="002B2F5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B2F51" w:rsidRPr="002B2F51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2B2F51">
        <w:rPr>
          <w:rFonts w:ascii="Arial" w:eastAsia="Times New Roman" w:hAnsi="Arial" w:cs="Arial"/>
          <w:sz w:val="24"/>
          <w:szCs w:val="24"/>
          <w:lang w:eastAsia="uk-UA"/>
        </w:rPr>
        <w:t xml:space="preserve">   </w:t>
      </w:r>
      <w:r w:rsidR="002E185C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2B2F51" w:rsidRPr="002B2F51">
        <w:rPr>
          <w:rFonts w:ascii="Times New Roman" w:eastAsia="Times New Roman" w:hAnsi="Times New Roman" w:cs="Times New Roman"/>
          <w:sz w:val="28"/>
          <w:szCs w:val="28"/>
          <w:lang w:eastAsia="uk-UA"/>
        </w:rPr>
        <w:t>ьогодні міграція молоді є однією із важливих проблем сучасності, а тому важливо забезпечити всебічний розвиток кожної</w:t>
      </w:r>
      <w:r w:rsidR="002E18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2F51" w:rsidRPr="002B2F51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молодої людини, зацікавити її, довести, що кожен із нас обираючи свій шлях та реалізуючи свої життєві плани в</w:t>
      </w:r>
      <w:r w:rsidR="002E18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2F51" w:rsidRPr="002B2F51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 зміцнює нашу державу. Адже навіть у побутовій свідомості культура пов’язується з розвитком</w:t>
      </w:r>
      <w:r w:rsidR="002E18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особистості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47A0E" w:rsidRDefault="00347A0E" w:rsidP="0002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нтовна кількість учасників – </w:t>
      </w:r>
      <w:r w:rsidR="002E185C">
        <w:rPr>
          <w:rFonts w:ascii="Times New Roman" w:eastAsia="Times New Roman" w:hAnsi="Times New Roman" w:cs="Times New Roman"/>
          <w:sz w:val="28"/>
          <w:szCs w:val="28"/>
          <w:lang w:eastAsia="uk-UA"/>
        </w:rPr>
        <w:t>1000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з числа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молоді </w:t>
      </w:r>
      <w:r w:rsidR="002E185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студентів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Запропонований автором бюджет проекту становить </w:t>
      </w:r>
      <w:r w:rsidR="002E185C">
        <w:rPr>
          <w:rFonts w:ascii="Times New Roman" w:eastAsia="Times New Roman" w:hAnsi="Times New Roman" w:cs="Times New Roman"/>
          <w:sz w:val="28"/>
          <w:szCs w:val="28"/>
          <w:lang w:eastAsia="uk-UA"/>
        </w:rPr>
        <w:t>1 000 000,00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 </w:t>
      </w:r>
      <w:r w:rsidR="000271AB" w:rsidRPr="0002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автором проведено зустріч з метою  уточнення </w:t>
      </w:r>
      <w:r w:rsidR="000271A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кошторису. Після деталізації статей витрат необхідних для реалізації проекту та перевірки їх чинному законодавству в галузі молодіжної політики р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екомендований експертною групою бюджет проекту становить </w:t>
      </w:r>
      <w:r w:rsidR="002E185C">
        <w:rPr>
          <w:rFonts w:ascii="Times New Roman" w:eastAsia="Times New Roman" w:hAnsi="Times New Roman" w:cs="Times New Roman"/>
          <w:sz w:val="28"/>
          <w:szCs w:val="28"/>
          <w:lang w:eastAsia="uk-UA"/>
        </w:rPr>
        <w:t>1 000 000,00</w:t>
      </w:r>
      <w:r w:rsidR="0002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 </w:t>
      </w:r>
      <w:r w:rsidRPr="006F0E1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аналізу кошторису витрат, пере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дбачених на реалізацію проекту </w:t>
      </w:r>
      <w:r w:rsidRPr="006F0E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забезпечення </w:t>
      </w:r>
      <w:r w:rsidRPr="006F0E1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ефективного та раціонального використання коштів міського бюджету </w:t>
      </w:r>
      <w:r w:rsidR="0002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r w:rsidRPr="006F0E18">
        <w:rPr>
          <w:rFonts w:ascii="Times New Roman" w:eastAsia="Times New Roman" w:hAnsi="Times New Roman" w:cs="Times New Roman"/>
          <w:sz w:val="28"/>
          <w:szCs w:val="28"/>
          <w:lang w:eastAsia="uk-UA"/>
        </w:rPr>
        <w:t>м. Києва, зауваження та пропозиції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проекту відсутні</w:t>
      </w:r>
      <w:r w:rsidRPr="006F0E1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47A0E" w:rsidRDefault="00347A0E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1055" w:rsidRPr="00FB5215" w:rsidRDefault="00A961CA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51055"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3. Подібні проекти (до 3-х) та їх кошториси, які реалізовані у Києві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відсутні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 Оцінка параметрів ефективності проекту: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14.1. </w:t>
      </w:r>
      <w:proofErr w:type="spellStart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Інноваційність</w:t>
      </w:r>
      <w:proofErr w:type="spellEnd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14.2. Соціальність вказана: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Так 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14.2.1. Бюджетна ефективність на етапі реалізації:  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DE1721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14.2.2. Бюджетна ефективність на етапі функціонування після реалізації:</w:t>
      </w:r>
      <w:r w:rsidR="00DE17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51055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DE1721" w:rsidRPr="00FB5215" w:rsidRDefault="00DE1721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51055" w:rsidRPr="00FB5215" w:rsidTr="0045105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51055" w:rsidRPr="00C6610A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не</w:t>
            </w:r>
            <w:r w:rsidR="00DE1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C6610A"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потребує</w:t>
            </w:r>
            <w:r w:rsidR="00DE1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 Висновок щодо відповідності проекту законодавству, положенню та можливості його реалізації:</w:t>
            </w:r>
          </w:p>
          <w:p w:rsidR="00451055" w:rsidRPr="00110822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84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а) </w:t>
            </w:r>
            <w:r w:rsidRPr="00110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позитивний</w:t>
            </w:r>
            <w:r w:rsidR="00F37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29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із зауваженням</w:t>
            </w:r>
          </w:p>
          <w:p w:rsidR="00451055" w:rsidRPr="00110822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Pr="00110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негативний</w:t>
            </w:r>
          </w:p>
          <w:p w:rsidR="00650E16" w:rsidRPr="00FB5215" w:rsidRDefault="002935AC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П</w:t>
            </w:r>
            <w:r w:rsidR="002A6B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роект повністю дублює мету, завдання та кошторис проекту </w:t>
            </w:r>
            <w:r w:rsidR="002A6BFE" w:rsidRPr="0029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</w:t>
            </w:r>
            <w:r w:rsidRPr="0029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2A6BFE" w:rsidRPr="0029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2A6B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93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«Фестиваль «CAMPUS KNU FEST»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. </w:t>
            </w:r>
          </w:p>
          <w:p w:rsidR="00DE1721" w:rsidRDefault="00DE1721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7FB5" w:rsidRPr="00747FB5" w:rsidRDefault="004E548A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  <w:r w:rsidR="00747FB5"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Департаменту</w:t>
            </w:r>
          </w:p>
          <w:p w:rsidR="00747FB5" w:rsidRPr="00747FB5" w:rsidRDefault="00110822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молоді та спорту                                            </w:t>
            </w:r>
            <w:r w:rsidR="004E54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Вадим ГУТЦАЙТ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</w:p>
          <w:p w:rsidR="00B46BED" w:rsidRDefault="00B46BED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E1721" w:rsidRDefault="007273E1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</w:t>
            </w:r>
            <w:bookmarkStart w:id="0" w:name="_GoBack"/>
            <w:bookmarkEnd w:id="0"/>
            <w:r w:rsidR="004E54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ня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2019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</w:p>
          <w:p w:rsidR="00747FB5" w:rsidRDefault="00747FB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E185C" w:rsidRDefault="002E185C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271AB" w:rsidRDefault="000271AB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E185C" w:rsidRDefault="002E185C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D61AE" w:rsidRPr="00747FB5" w:rsidRDefault="00ED61AE" w:rsidP="00ED61AE">
            <w:pPr>
              <w:rPr>
                <w:rFonts w:ascii="Times New Roman" w:hAnsi="Times New Roman" w:cs="Times New Roman"/>
              </w:rPr>
            </w:pPr>
            <w:proofErr w:type="spellStart"/>
            <w:r w:rsidRPr="00747FB5">
              <w:rPr>
                <w:rFonts w:ascii="Times New Roman" w:hAnsi="Times New Roman" w:cs="Times New Roman"/>
              </w:rPr>
              <w:t>Яремійчук</w:t>
            </w:r>
            <w:proofErr w:type="spellEnd"/>
            <w:r w:rsidRPr="00747FB5">
              <w:rPr>
                <w:rFonts w:ascii="Times New Roman" w:hAnsi="Times New Roman" w:cs="Times New Roman"/>
              </w:rPr>
              <w:t xml:space="preserve"> 235 32 00</w:t>
            </w:r>
          </w:p>
          <w:p w:rsidR="00ED61AE" w:rsidRDefault="00ED61AE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7FB5" w:rsidRPr="00FB5215" w:rsidRDefault="00747FB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51055" w:rsidRPr="00FB5215" w:rsidTr="0045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C6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</w:tbl>
    <w:p w:rsidR="00344FF9" w:rsidRDefault="00344FF9">
      <w:pPr>
        <w:rPr>
          <w:rFonts w:ascii="Times New Roman" w:hAnsi="Times New Roman" w:cs="Times New Roman"/>
          <w:sz w:val="28"/>
          <w:szCs w:val="28"/>
        </w:rPr>
      </w:pPr>
    </w:p>
    <w:sectPr w:rsidR="00344FF9" w:rsidSect="00ED61A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59"/>
    <w:rsid w:val="000271AB"/>
    <w:rsid w:val="00057B16"/>
    <w:rsid w:val="0007371E"/>
    <w:rsid w:val="00077431"/>
    <w:rsid w:val="00083720"/>
    <w:rsid w:val="0008447A"/>
    <w:rsid w:val="000B7F47"/>
    <w:rsid w:val="000C61EF"/>
    <w:rsid w:val="00110822"/>
    <w:rsid w:val="00110BF3"/>
    <w:rsid w:val="0011415D"/>
    <w:rsid w:val="001570E2"/>
    <w:rsid w:val="00177C3B"/>
    <w:rsid w:val="001A2910"/>
    <w:rsid w:val="001B272F"/>
    <w:rsid w:val="001C62B4"/>
    <w:rsid w:val="001D5859"/>
    <w:rsid w:val="00205084"/>
    <w:rsid w:val="002209D0"/>
    <w:rsid w:val="002221F8"/>
    <w:rsid w:val="0022241A"/>
    <w:rsid w:val="00224BBE"/>
    <w:rsid w:val="0025546B"/>
    <w:rsid w:val="00273590"/>
    <w:rsid w:val="002817BC"/>
    <w:rsid w:val="002935AC"/>
    <w:rsid w:val="002A6BFE"/>
    <w:rsid w:val="002B2F51"/>
    <w:rsid w:val="002C7814"/>
    <w:rsid w:val="002E185C"/>
    <w:rsid w:val="002F513B"/>
    <w:rsid w:val="00344FF9"/>
    <w:rsid w:val="00347A0E"/>
    <w:rsid w:val="003A0E73"/>
    <w:rsid w:val="003A66B0"/>
    <w:rsid w:val="003C2AF6"/>
    <w:rsid w:val="0044176E"/>
    <w:rsid w:val="004455D0"/>
    <w:rsid w:val="00451055"/>
    <w:rsid w:val="00464217"/>
    <w:rsid w:val="004A3DB3"/>
    <w:rsid w:val="004E548A"/>
    <w:rsid w:val="0050763A"/>
    <w:rsid w:val="00524313"/>
    <w:rsid w:val="005361B9"/>
    <w:rsid w:val="005A0DB7"/>
    <w:rsid w:val="005C5890"/>
    <w:rsid w:val="005D124D"/>
    <w:rsid w:val="005F0495"/>
    <w:rsid w:val="00601A8C"/>
    <w:rsid w:val="006064CB"/>
    <w:rsid w:val="0061085C"/>
    <w:rsid w:val="00650E16"/>
    <w:rsid w:val="006600AC"/>
    <w:rsid w:val="00664A80"/>
    <w:rsid w:val="006E5462"/>
    <w:rsid w:val="006F0E18"/>
    <w:rsid w:val="007273E1"/>
    <w:rsid w:val="00733D28"/>
    <w:rsid w:val="00747FB5"/>
    <w:rsid w:val="007A71A3"/>
    <w:rsid w:val="007F5CF3"/>
    <w:rsid w:val="0082572D"/>
    <w:rsid w:val="00825AD5"/>
    <w:rsid w:val="00853196"/>
    <w:rsid w:val="008936A7"/>
    <w:rsid w:val="00893E6B"/>
    <w:rsid w:val="008B6084"/>
    <w:rsid w:val="008F24E6"/>
    <w:rsid w:val="009032BC"/>
    <w:rsid w:val="00974871"/>
    <w:rsid w:val="009B6752"/>
    <w:rsid w:val="009D5449"/>
    <w:rsid w:val="009E4966"/>
    <w:rsid w:val="00A05A31"/>
    <w:rsid w:val="00A27295"/>
    <w:rsid w:val="00A500F1"/>
    <w:rsid w:val="00A56323"/>
    <w:rsid w:val="00A961CA"/>
    <w:rsid w:val="00A96931"/>
    <w:rsid w:val="00AC233F"/>
    <w:rsid w:val="00B15BC2"/>
    <w:rsid w:val="00B46BED"/>
    <w:rsid w:val="00B57FC2"/>
    <w:rsid w:val="00B85BE5"/>
    <w:rsid w:val="00BB0E59"/>
    <w:rsid w:val="00BE7735"/>
    <w:rsid w:val="00C272C4"/>
    <w:rsid w:val="00C30B62"/>
    <w:rsid w:val="00C6610A"/>
    <w:rsid w:val="00C71B52"/>
    <w:rsid w:val="00C918DC"/>
    <w:rsid w:val="00D16919"/>
    <w:rsid w:val="00D423CA"/>
    <w:rsid w:val="00D64AF8"/>
    <w:rsid w:val="00D8259A"/>
    <w:rsid w:val="00D86EE2"/>
    <w:rsid w:val="00D87EFE"/>
    <w:rsid w:val="00D945E7"/>
    <w:rsid w:val="00DE1721"/>
    <w:rsid w:val="00E059B7"/>
    <w:rsid w:val="00E4327D"/>
    <w:rsid w:val="00E76D6F"/>
    <w:rsid w:val="00E95659"/>
    <w:rsid w:val="00E967D0"/>
    <w:rsid w:val="00ED5E68"/>
    <w:rsid w:val="00ED61AE"/>
    <w:rsid w:val="00EF7ED0"/>
    <w:rsid w:val="00F30291"/>
    <w:rsid w:val="00F372FA"/>
    <w:rsid w:val="00F7187B"/>
    <w:rsid w:val="00FB5215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91BB-2148-407F-972F-C7A6F22E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4072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114</cp:revision>
  <cp:lastPrinted>2018-06-23T06:46:00Z</cp:lastPrinted>
  <dcterms:created xsi:type="dcterms:W3CDTF">2018-06-20T10:08:00Z</dcterms:created>
  <dcterms:modified xsi:type="dcterms:W3CDTF">2019-04-01T07:36:00Z</dcterms:modified>
</cp:coreProperties>
</file>