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79" w:type="dxa"/>
        <w:tblLayout w:type="fixed"/>
        <w:tblLook w:val="0000" w:firstRow="0" w:lastRow="0" w:firstColumn="0" w:lastColumn="0" w:noHBand="0" w:noVBand="0"/>
      </w:tblPr>
      <w:tblGrid>
        <w:gridCol w:w="4480"/>
      </w:tblGrid>
      <w:tr w:rsidR="007B6CD0" w:rsidTr="007B6CD0">
        <w:tc>
          <w:tcPr>
            <w:tcW w:w="4480" w:type="dxa"/>
          </w:tcPr>
          <w:p w:rsidR="007B6CD0" w:rsidRDefault="007B6CD0" w:rsidP="007B6CD0"/>
          <w:p w:rsidR="007B6CD0" w:rsidRDefault="007B6CD0" w:rsidP="007B6CD0">
            <w:r>
              <w:t>Додаток 2</w:t>
            </w:r>
          </w:p>
          <w:p w:rsidR="007B6CD0" w:rsidRDefault="007B6CD0" w:rsidP="007B6CD0">
            <w:r>
              <w:t>до Положення про громадський бюджет міста Києва</w:t>
            </w:r>
          </w:p>
        </w:tc>
      </w:tr>
    </w:tbl>
    <w:p w:rsidR="007B6CD0" w:rsidRDefault="007B6CD0" w:rsidP="007B6CD0"/>
    <w:p w:rsidR="007B6CD0" w:rsidRDefault="007B6CD0" w:rsidP="007B6CD0"/>
    <w:p w:rsidR="007B6CD0" w:rsidRDefault="007B6CD0" w:rsidP="007B6CD0">
      <w:pPr>
        <w:jc w:val="both"/>
        <w:rPr>
          <w:sz w:val="20"/>
        </w:rPr>
      </w:pPr>
      <w:r>
        <w:t> </w:t>
      </w:r>
    </w:p>
    <w:p w:rsidR="007B6CD0" w:rsidRDefault="007B6CD0" w:rsidP="007B6CD0">
      <w:pPr>
        <w:jc w:val="center"/>
        <w:rPr>
          <w:b/>
          <w:sz w:val="20"/>
        </w:rPr>
      </w:pPr>
      <w:r>
        <w:rPr>
          <w:b/>
          <w:sz w:val="32"/>
        </w:rPr>
        <w:t>ЗВІТ ПРО АНАЛІЗ ВІДПОВІДНОСТІ ПРОЕКТУ</w:t>
      </w:r>
    </w:p>
    <w:p w:rsidR="007B6CD0" w:rsidRDefault="007B6CD0" w:rsidP="007B6CD0">
      <w:pPr>
        <w:jc w:val="center"/>
        <w:rPr>
          <w:b/>
          <w:sz w:val="20"/>
        </w:rPr>
      </w:pPr>
    </w:p>
    <w:p w:rsidR="007B6CD0" w:rsidRDefault="007B6CD0" w:rsidP="007B6CD0">
      <w:pPr>
        <w:jc w:val="center"/>
        <w:rPr>
          <w:b/>
        </w:rPr>
      </w:pPr>
      <w:r>
        <w:rPr>
          <w:b/>
        </w:rPr>
        <w:t xml:space="preserve">N </w:t>
      </w:r>
      <w:r w:rsidR="005A55AC">
        <w:rPr>
          <w:sz w:val="28"/>
          <w:szCs w:val="28"/>
        </w:rPr>
        <w:t>1058</w:t>
      </w:r>
      <w:r>
        <w:rPr>
          <w:b/>
        </w:rPr>
        <w:t xml:space="preserve"> Назва </w:t>
      </w:r>
      <w:r w:rsidR="005A55AC">
        <w:rPr>
          <w:b/>
        </w:rPr>
        <w:t xml:space="preserve"> </w:t>
      </w:r>
      <w:r>
        <w:rPr>
          <w:b/>
        </w:rPr>
        <w:t>_</w:t>
      </w:r>
      <w:r w:rsidR="005A55AC" w:rsidRPr="005A55AC">
        <w:rPr>
          <w:sz w:val="28"/>
          <w:szCs w:val="28"/>
        </w:rPr>
        <w:t xml:space="preserve"> </w:t>
      </w:r>
      <w:r w:rsidR="005A55AC" w:rsidRPr="005A55AC">
        <w:rPr>
          <w:b/>
          <w:sz w:val="28"/>
          <w:szCs w:val="28"/>
        </w:rPr>
        <w:t xml:space="preserve">Комунікаційно-освітня платформа </w:t>
      </w:r>
      <w:r w:rsidR="005A55AC" w:rsidRPr="005A55AC">
        <w:rPr>
          <w:b/>
          <w:sz w:val="28"/>
          <w:szCs w:val="28"/>
          <w:lang w:val="en-US"/>
        </w:rPr>
        <w:t>Kyiv</w:t>
      </w:r>
      <w:r w:rsidR="005A55AC" w:rsidRPr="005A55AC">
        <w:rPr>
          <w:b/>
          <w:sz w:val="28"/>
          <w:szCs w:val="28"/>
        </w:rPr>
        <w:t xml:space="preserve"> </w:t>
      </w:r>
      <w:r w:rsidR="005A55AC" w:rsidRPr="005A55AC">
        <w:rPr>
          <w:b/>
          <w:sz w:val="28"/>
          <w:szCs w:val="28"/>
          <w:lang w:val="en-US"/>
        </w:rPr>
        <w:t>Smart</w:t>
      </w:r>
      <w:r w:rsidR="005A55AC" w:rsidRPr="005A55AC">
        <w:rPr>
          <w:b/>
          <w:sz w:val="28"/>
          <w:szCs w:val="28"/>
        </w:rPr>
        <w:t xml:space="preserve"> </w:t>
      </w:r>
      <w:r w:rsidR="005A55AC" w:rsidRPr="005A55AC">
        <w:rPr>
          <w:b/>
          <w:sz w:val="28"/>
          <w:szCs w:val="28"/>
          <w:lang w:val="en-US"/>
        </w:rPr>
        <w:t>City</w:t>
      </w:r>
      <w:r w:rsidR="005A55AC" w:rsidRPr="005A55AC">
        <w:rPr>
          <w:b/>
          <w:sz w:val="28"/>
          <w:szCs w:val="28"/>
        </w:rPr>
        <w:t xml:space="preserve"> </w:t>
      </w:r>
      <w:r w:rsidR="005A55AC" w:rsidRPr="005A55AC">
        <w:rPr>
          <w:b/>
          <w:sz w:val="28"/>
          <w:szCs w:val="28"/>
          <w:lang w:val="en-US"/>
        </w:rPr>
        <w:t>School</w:t>
      </w:r>
      <w:r w:rsidR="005A55AC" w:rsidRPr="005A55AC">
        <w:rPr>
          <w:b/>
          <w:sz w:val="28"/>
          <w:szCs w:val="28"/>
        </w:rPr>
        <w:t xml:space="preserve">»  </w:t>
      </w:r>
      <w:r w:rsidR="005A55AC">
        <w:rPr>
          <w:sz w:val="28"/>
          <w:szCs w:val="28"/>
        </w:rPr>
        <w:t xml:space="preserve">        </w:t>
      </w:r>
    </w:p>
    <w:p w:rsidR="007B6CD0" w:rsidRDefault="007B6CD0" w:rsidP="007B6CD0">
      <w:pPr>
        <w:jc w:val="center"/>
        <w:rPr>
          <w:i/>
        </w:rPr>
      </w:pPr>
      <w:r>
        <w:rPr>
          <w:i/>
        </w:rPr>
        <w:t>                                     Реквізити та назва проекту</w:t>
      </w:r>
    </w:p>
    <w:p w:rsidR="007B6CD0" w:rsidRDefault="007B6CD0" w:rsidP="007B6CD0">
      <w:pPr>
        <w:jc w:val="center"/>
        <w:rPr>
          <w:i/>
        </w:rPr>
      </w:pPr>
    </w:p>
    <w:p w:rsidR="007B6CD0" w:rsidRDefault="007B6CD0" w:rsidP="007B6CD0">
      <w:pPr>
        <w:jc w:val="center"/>
        <w:rPr>
          <w:b/>
        </w:rPr>
      </w:pPr>
      <w:r>
        <w:rPr>
          <w:b/>
        </w:rPr>
        <w:t>законодавству, Положенню та можливості його реалізації</w:t>
      </w:r>
    </w:p>
    <w:tbl>
      <w:tblPr>
        <w:tblW w:w="107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785"/>
      </w:tblGrid>
      <w:tr w:rsidR="007B6CD0" w:rsidTr="00AD2AE3">
        <w:tc>
          <w:tcPr>
            <w:tcW w:w="10785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pPr>
              <w:rPr>
                <w:b/>
              </w:rPr>
            </w:pPr>
            <w:r>
              <w:rPr>
                <w:b/>
              </w:rPr>
              <w:t>Відповідальний:</w:t>
            </w:r>
            <w:r w:rsidR="00B90166">
              <w:rPr>
                <w:b/>
              </w:rPr>
              <w:t xml:space="preserve"> Департамент інформаційно-комунікаційних технологій виконавчого органу Київської міської ради (Київської міської державної адміністрації)</w:t>
            </w:r>
          </w:p>
          <w:p w:rsidR="007B6CD0" w:rsidRDefault="007B6CD0" w:rsidP="007B6CD0">
            <w:r>
              <w:t xml:space="preserve">……………………………………………………...…………………….…………………………………… </w:t>
            </w:r>
          </w:p>
          <w:p w:rsidR="007B6CD0" w:rsidRDefault="007B6CD0" w:rsidP="007B6CD0">
            <w:pPr>
              <w:rPr>
                <w:i/>
              </w:rPr>
            </w:pPr>
            <w:r>
              <w:rPr>
                <w:i/>
                <w:sz w:val="20"/>
              </w:rPr>
              <w:t>                                                   (відповідальний структурний підрозділ за реалізацію проекту)</w:t>
            </w:r>
          </w:p>
          <w:p w:rsidR="007B6CD0" w:rsidRDefault="007B6CD0" w:rsidP="007B6CD0">
            <w:pPr>
              <w:rPr>
                <w:i/>
              </w:rPr>
            </w:pPr>
          </w:p>
          <w:p w:rsidR="007B6CD0" w:rsidRDefault="007B6CD0" w:rsidP="007B6CD0">
            <w:pPr>
              <w:rPr>
                <w:b/>
              </w:rPr>
            </w:pPr>
            <w:r>
              <w:rPr>
                <w:b/>
              </w:rPr>
              <w:t>Дата призначення відповідальним за експертизу: ______________________</w:t>
            </w:r>
          </w:p>
          <w:p w:rsidR="007B6CD0" w:rsidRDefault="007B6CD0" w:rsidP="007B6CD0">
            <w:pPr>
              <w:rPr>
                <w:b/>
              </w:rPr>
            </w:pPr>
          </w:p>
          <w:p w:rsidR="007B6CD0" w:rsidRDefault="007B6CD0" w:rsidP="007B6CD0">
            <w:pPr>
              <w:rPr>
                <w:b/>
              </w:rPr>
            </w:pPr>
            <w:r>
              <w:rPr>
                <w:b/>
              </w:rPr>
              <w:t>Дата публікації звіту: ___________________</w:t>
            </w:r>
          </w:p>
          <w:p w:rsidR="007B6CD0" w:rsidRDefault="007B6CD0" w:rsidP="007B6CD0">
            <w:pPr>
              <w:rPr>
                <w:b/>
              </w:rPr>
            </w:pPr>
          </w:p>
          <w:p w:rsidR="007B6CD0" w:rsidRDefault="007B6CD0" w:rsidP="007B6CD0">
            <w:pPr>
              <w:jc w:val="both"/>
            </w:pPr>
            <w:r>
              <w:rPr>
                <w:b/>
              </w:rPr>
              <w:t>Зміст заходу:</w:t>
            </w:r>
            <w:r>
              <w:t xml:space="preserve"> здійснення аналізу поданих проектів за змістом та можливістю реалізації</w:t>
            </w:r>
          </w:p>
          <w:p w:rsidR="007B6CD0" w:rsidRDefault="007B6CD0" w:rsidP="007B6CD0">
            <w:pPr>
              <w:jc w:val="both"/>
            </w:pPr>
          </w:p>
          <w:p w:rsidR="007B6CD0" w:rsidRDefault="007B6CD0" w:rsidP="007B6CD0">
            <w:pPr>
              <w:jc w:val="both"/>
            </w:pPr>
            <w:r>
              <w:t>1. Запропонований проект належить до повноважень Київської міської влади та відповідає Положенню:</w:t>
            </w:r>
          </w:p>
          <w:p w:rsidR="007B6CD0" w:rsidRDefault="007B6CD0" w:rsidP="007B6CD0">
            <w:pPr>
              <w:jc w:val="both"/>
            </w:pPr>
          </w:p>
          <w:p w:rsidR="007B6CD0" w:rsidRDefault="007B6CD0" w:rsidP="007B6CD0">
            <w:r>
              <w:t xml:space="preserve">а) </w:t>
            </w:r>
            <w:r w:rsidRPr="005A55AC">
              <w:rPr>
                <w:b/>
                <w:u w:val="single"/>
              </w:rPr>
              <w:t>так</w:t>
            </w:r>
          </w:p>
          <w:p w:rsidR="007B6CD0" w:rsidRDefault="007B6CD0" w:rsidP="007B6CD0"/>
          <w:p w:rsidR="007B6CD0" w:rsidRDefault="007B6CD0" w:rsidP="007B6CD0">
            <w:pPr>
              <w:rPr>
                <w:i/>
              </w:rPr>
            </w:pPr>
            <w:r>
              <w:t xml:space="preserve">б) ні </w:t>
            </w:r>
            <w:r>
              <w:rPr>
                <w:i/>
              </w:rPr>
              <w:t>(чому?)</w:t>
            </w:r>
          </w:p>
          <w:p w:rsidR="007B6CD0" w:rsidRDefault="007B6CD0" w:rsidP="007B6CD0">
            <w:pPr>
              <w:rPr>
                <w:i/>
              </w:rPr>
            </w:pP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pPr>
              <w:rPr>
                <w:sz w:val="20"/>
              </w:rPr>
            </w:pPr>
            <w:r>
              <w:rPr>
                <w:sz w:val="20"/>
              </w:rPr>
              <w:t>                                               (заповнюється лише у випадку "ні", у випадку обрання "так" залишається вільним)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bookmarkStart w:id="0" w:name="_GoBack"/>
            <w:bookmarkEnd w:id="0"/>
          </w:p>
          <w:p w:rsidR="007B6CD0" w:rsidRDefault="007B6CD0" w:rsidP="007B6CD0">
            <w:r>
              <w:t>3. Запропонований проект відповідає чинному законодавству:</w:t>
            </w:r>
          </w:p>
          <w:p w:rsidR="007B6CD0" w:rsidRDefault="007B6CD0" w:rsidP="007B6CD0"/>
          <w:p w:rsidR="007B6CD0" w:rsidRDefault="007B6CD0" w:rsidP="007B6CD0">
            <w:r>
              <w:t xml:space="preserve">а) </w:t>
            </w:r>
            <w:r w:rsidRPr="00B90166">
              <w:rPr>
                <w:b/>
              </w:rPr>
              <w:t>так</w:t>
            </w:r>
          </w:p>
          <w:p w:rsidR="007B6CD0" w:rsidRDefault="007B6CD0" w:rsidP="007B6CD0"/>
          <w:p w:rsidR="007B6CD0" w:rsidRDefault="007B6CD0" w:rsidP="007B6CD0">
            <w:pPr>
              <w:rPr>
                <w:i/>
              </w:rPr>
            </w:pPr>
            <w:r>
              <w:t xml:space="preserve">б) ні </w:t>
            </w:r>
            <w:r>
              <w:rPr>
                <w:i/>
              </w:rPr>
              <w:t>(чому?)</w:t>
            </w:r>
          </w:p>
          <w:p w:rsidR="007B6CD0" w:rsidRDefault="007B6CD0" w:rsidP="007B6CD0">
            <w:pPr>
              <w:rPr>
                <w:i/>
              </w:rPr>
            </w:pP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pPr>
              <w:rPr>
                <w:sz w:val="20"/>
              </w:rPr>
            </w:pPr>
            <w:r>
              <w:rPr>
                <w:sz w:val="20"/>
              </w:rPr>
              <w:t>                                              (заповнюється лише у випадку "ні", у випадку обрання "так" залишається вільним)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/>
          <w:p w:rsidR="007B6CD0" w:rsidRDefault="007B6CD0" w:rsidP="007B6CD0">
            <w:r>
              <w:t>4. Реалізація запропонованого проекту відбуватиметься протягом одного бюджетного року:</w:t>
            </w:r>
          </w:p>
          <w:p w:rsidR="007B6CD0" w:rsidRDefault="007B6CD0" w:rsidP="007B6CD0"/>
          <w:p w:rsidR="007B6CD0" w:rsidRDefault="007B6CD0" w:rsidP="007B6CD0">
            <w:r>
              <w:t xml:space="preserve">а) </w:t>
            </w:r>
            <w:r w:rsidRPr="005A55AC">
              <w:rPr>
                <w:b/>
                <w:u w:val="single"/>
              </w:rPr>
              <w:t>так</w:t>
            </w:r>
          </w:p>
          <w:p w:rsidR="007B6CD0" w:rsidRDefault="007B6CD0" w:rsidP="007B6CD0"/>
          <w:p w:rsidR="007B6CD0" w:rsidRDefault="007B6CD0" w:rsidP="007B6CD0">
            <w:pPr>
              <w:rPr>
                <w:i/>
              </w:rPr>
            </w:pPr>
            <w:r>
              <w:t xml:space="preserve">б) ні </w:t>
            </w:r>
            <w:r>
              <w:rPr>
                <w:i/>
              </w:rPr>
              <w:t>(чому?)</w:t>
            </w:r>
          </w:p>
          <w:p w:rsidR="007B6CD0" w:rsidRDefault="007B6CD0" w:rsidP="007B6CD0">
            <w:pPr>
              <w:rPr>
                <w:i/>
              </w:rPr>
            </w:pP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pPr>
              <w:rPr>
                <w:sz w:val="20"/>
              </w:rPr>
            </w:pPr>
            <w:r>
              <w:rPr>
                <w:sz w:val="20"/>
              </w:rPr>
              <w:t>                                     (заповнюється лише у випадку "ні", у випадку обрання "так" залишається вільним)</w:t>
            </w:r>
          </w:p>
          <w:p w:rsidR="007B6CD0" w:rsidRDefault="007B6CD0" w:rsidP="007B6CD0">
            <w:r>
              <w:rPr>
                <w:sz w:val="20"/>
              </w:rPr>
              <w:t>……………………………………………………...…………………….…………………………………….......................................</w:t>
            </w:r>
            <w:r>
              <w:rPr>
                <w:sz w:val="20"/>
              </w:rPr>
              <w:lastRenderedPageBreak/>
              <w:t>...................</w:t>
            </w:r>
          </w:p>
          <w:p w:rsidR="007B6CD0" w:rsidRDefault="007B6CD0" w:rsidP="007B6CD0"/>
          <w:p w:rsidR="007B6CD0" w:rsidRDefault="007B6CD0" w:rsidP="007B6CD0">
            <w:r>
              <w:t>5. Висновок стосовно технічних можливостей виконання запропонованого завдання:</w:t>
            </w:r>
          </w:p>
          <w:p w:rsidR="007B6CD0" w:rsidRDefault="007B6CD0" w:rsidP="007B6CD0"/>
          <w:p w:rsidR="007B6CD0" w:rsidRPr="005A55AC" w:rsidRDefault="007B6CD0" w:rsidP="007B6CD0">
            <w:pPr>
              <w:rPr>
                <w:b/>
                <w:u w:val="single"/>
              </w:rPr>
            </w:pPr>
            <w:r>
              <w:t xml:space="preserve">а) </w:t>
            </w:r>
            <w:r w:rsidRPr="005A55AC">
              <w:rPr>
                <w:b/>
                <w:u w:val="single"/>
              </w:rPr>
              <w:t>позитивний</w:t>
            </w:r>
          </w:p>
          <w:p w:rsidR="007B6CD0" w:rsidRDefault="007B6CD0" w:rsidP="007B6CD0"/>
          <w:p w:rsidR="007B6CD0" w:rsidRDefault="007B6CD0" w:rsidP="007B6CD0">
            <w:pPr>
              <w:rPr>
                <w:i/>
              </w:rPr>
            </w:pPr>
            <w:r>
              <w:t xml:space="preserve">б) негативний </w:t>
            </w:r>
            <w:r>
              <w:rPr>
                <w:i/>
              </w:rPr>
              <w:t>(чому?)</w:t>
            </w:r>
          </w:p>
          <w:p w:rsidR="007B6CD0" w:rsidRDefault="007B6CD0" w:rsidP="007B6CD0">
            <w:pPr>
              <w:rPr>
                <w:i/>
              </w:rPr>
            </w:pP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pPr>
              <w:rPr>
                <w:sz w:val="20"/>
              </w:rPr>
            </w:pPr>
            <w:r>
              <w:rPr>
                <w:sz w:val="20"/>
              </w:rPr>
              <w:t>                  (заповнюється лише у випадку "негативний", у випадку обрання "позитивний" залишається вільним)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/>
          <w:p w:rsidR="007B6CD0" w:rsidRDefault="007B6CD0" w:rsidP="007B6CD0">
            <w:r>
              <w:t>6. Проект передбачає виключно розробку проектно-кошторисної документації:</w:t>
            </w:r>
          </w:p>
          <w:p w:rsidR="007B6CD0" w:rsidRDefault="007B6CD0" w:rsidP="007B6CD0"/>
          <w:p w:rsidR="007B6CD0" w:rsidRDefault="007B6CD0" w:rsidP="007B6CD0">
            <w:r>
              <w:t>а) так</w:t>
            </w:r>
          </w:p>
          <w:p w:rsidR="007B6CD0" w:rsidRDefault="007B6CD0" w:rsidP="007B6CD0"/>
          <w:p w:rsidR="007B6CD0" w:rsidRPr="005A55AC" w:rsidRDefault="007B6CD0" w:rsidP="007B6CD0">
            <w:pPr>
              <w:rPr>
                <w:b/>
                <w:u w:val="single"/>
              </w:rPr>
            </w:pPr>
            <w:r>
              <w:t xml:space="preserve">б) </w:t>
            </w:r>
            <w:r w:rsidRPr="005A55AC">
              <w:rPr>
                <w:b/>
                <w:u w:val="single"/>
              </w:rPr>
              <w:t>ні</w:t>
            </w:r>
          </w:p>
          <w:p w:rsidR="007B6CD0" w:rsidRDefault="007B6CD0" w:rsidP="007B6CD0"/>
          <w:p w:rsidR="007B6CD0" w:rsidRDefault="007B6CD0" w:rsidP="007B6CD0">
            <w:pPr>
              <w:jc w:val="both"/>
            </w:pPr>
            <w: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7B6CD0" w:rsidRDefault="007B6CD0" w:rsidP="007B6CD0">
            <w:pPr>
              <w:jc w:val="both"/>
            </w:pPr>
          </w:p>
          <w:p w:rsidR="007B6CD0" w:rsidRPr="005A55AC" w:rsidRDefault="007B6CD0" w:rsidP="007B6CD0">
            <w:pPr>
              <w:rPr>
                <w:b/>
                <w:u w:val="single"/>
              </w:rPr>
            </w:pPr>
            <w:r>
              <w:t xml:space="preserve">а) </w:t>
            </w:r>
            <w:r w:rsidRPr="005A55AC">
              <w:rPr>
                <w:b/>
                <w:u w:val="single"/>
              </w:rPr>
              <w:t>так</w:t>
            </w:r>
          </w:p>
          <w:p w:rsidR="007B6CD0" w:rsidRDefault="007B6CD0" w:rsidP="007B6CD0"/>
          <w:p w:rsidR="007B6CD0" w:rsidRDefault="007B6CD0" w:rsidP="007B6CD0">
            <w:pPr>
              <w:rPr>
                <w:i/>
              </w:rPr>
            </w:pPr>
            <w:r>
              <w:t xml:space="preserve">б) ні </w:t>
            </w:r>
            <w:r>
              <w:rPr>
                <w:i/>
              </w:rPr>
              <w:t>(обґрунтування неможливості реалізації заходів протягом встановленого періоду реалізації)</w:t>
            </w:r>
          </w:p>
          <w:p w:rsidR="007B6CD0" w:rsidRDefault="007B6CD0" w:rsidP="007B6CD0">
            <w:pPr>
              <w:rPr>
                <w:i/>
              </w:rPr>
            </w:pP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pPr>
              <w:rPr>
                <w:sz w:val="20"/>
              </w:rPr>
            </w:pPr>
            <w:r>
              <w:rPr>
                <w:sz w:val="20"/>
              </w:rPr>
              <w:t>                          (заповнюється лише у випадку "ні", у випадку обрання "так" залишається вільним)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/>
          <w:p w:rsidR="007B6CD0" w:rsidRDefault="007B6CD0" w:rsidP="007B6CD0">
            <w:pPr>
              <w:jc w:val="both"/>
            </w:pPr>
            <w: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7B6CD0" w:rsidRDefault="007B6CD0" w:rsidP="007B6CD0">
            <w:pPr>
              <w:jc w:val="both"/>
            </w:pPr>
          </w:p>
          <w:p w:rsidR="007B6CD0" w:rsidRDefault="007B6CD0" w:rsidP="007B6CD0">
            <w:pPr>
              <w:rPr>
                <w:i/>
              </w:rPr>
            </w:pPr>
            <w:r>
              <w:t xml:space="preserve">а) так </w:t>
            </w:r>
            <w:r>
              <w:rPr>
                <w:i/>
              </w:rPr>
              <w:t>(обґрунтування в якій частині суперечить вимогам)</w:t>
            </w:r>
          </w:p>
          <w:p w:rsidR="007B6CD0" w:rsidRDefault="007B6CD0" w:rsidP="007B6CD0">
            <w:pPr>
              <w:rPr>
                <w:i/>
              </w:rPr>
            </w:pP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pPr>
              <w:rPr>
                <w:sz w:val="20"/>
              </w:rPr>
            </w:pPr>
            <w:r>
              <w:rPr>
                <w:sz w:val="20"/>
              </w:rPr>
              <w:t>                                 (заповнюється лише у випадку "так", у випадку обрання "ні" залишається вільним)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r>
              <w:t xml:space="preserve">б) </w:t>
            </w:r>
            <w:r w:rsidRPr="005A55AC">
              <w:rPr>
                <w:b/>
                <w:u w:val="single"/>
              </w:rPr>
              <w:t>ні</w:t>
            </w:r>
            <w:r>
              <w:t xml:space="preserve"> </w:t>
            </w:r>
          </w:p>
          <w:p w:rsidR="007B6CD0" w:rsidRDefault="007B6CD0" w:rsidP="007B6CD0">
            <w:r>
              <w:t> </w:t>
            </w:r>
          </w:p>
          <w:p w:rsidR="007B6CD0" w:rsidRDefault="007B6CD0" w:rsidP="007B6CD0">
            <w:r>
              <w:t>9. Реалізація проекту планується на землях або об'єктах приватної форми власності:</w:t>
            </w:r>
          </w:p>
          <w:p w:rsidR="007B6CD0" w:rsidRDefault="007B6CD0" w:rsidP="007B6CD0"/>
          <w:p w:rsidR="007B6CD0" w:rsidRDefault="007B6CD0" w:rsidP="007B6CD0">
            <w:r>
              <w:t>а) так</w:t>
            </w:r>
          </w:p>
          <w:p w:rsidR="007B6CD0" w:rsidRDefault="007B6CD0" w:rsidP="007B6CD0"/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pPr>
              <w:rPr>
                <w:sz w:val="20"/>
              </w:rPr>
            </w:pPr>
            <w:r>
              <w:rPr>
                <w:sz w:val="20"/>
              </w:rPr>
              <w:t>                                    (заповнюється лише у випадку "так", у випадку обрання "ні" залишається вільним)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Pr="005A55AC" w:rsidRDefault="007B6CD0" w:rsidP="007B6CD0">
            <w:pPr>
              <w:rPr>
                <w:b/>
                <w:u w:val="single"/>
              </w:rPr>
            </w:pPr>
            <w:r>
              <w:t xml:space="preserve">б) </w:t>
            </w:r>
            <w:r w:rsidRPr="005A55AC">
              <w:rPr>
                <w:b/>
                <w:u w:val="single"/>
              </w:rPr>
              <w:t>ні</w:t>
            </w:r>
          </w:p>
          <w:p w:rsidR="007B6CD0" w:rsidRDefault="007B6CD0" w:rsidP="007B6CD0"/>
          <w:p w:rsidR="007B6CD0" w:rsidRDefault="007B6CD0" w:rsidP="007B6CD0">
            <w:r>
              <w:t>10. Проект не буде бюджетно-ефективним на етапі реалізації та/чи експлуатації:</w:t>
            </w:r>
          </w:p>
          <w:p w:rsidR="007B6CD0" w:rsidRDefault="007B6CD0" w:rsidP="007B6CD0"/>
          <w:p w:rsidR="007B6CD0" w:rsidRDefault="007B6CD0" w:rsidP="007B6CD0">
            <w:r>
              <w:t>а) так</w:t>
            </w:r>
          </w:p>
          <w:p w:rsidR="007B6CD0" w:rsidRDefault="007B6CD0" w:rsidP="007B6CD0"/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pPr>
              <w:rPr>
                <w:sz w:val="20"/>
              </w:rPr>
            </w:pPr>
            <w:r>
              <w:rPr>
                <w:sz w:val="20"/>
              </w:rPr>
              <w:t>                                      (заповнюється лише у випадку "так", у випадку обрання "ні" залишається вільним)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r>
              <w:lastRenderedPageBreak/>
              <w:t>б) ні</w:t>
            </w:r>
          </w:p>
          <w:p w:rsidR="007B6CD0" w:rsidRDefault="007B6CD0" w:rsidP="007B6CD0"/>
          <w:p w:rsidR="007B6CD0" w:rsidRDefault="007B6CD0" w:rsidP="007B6CD0">
            <w:pPr>
              <w:jc w:val="both"/>
            </w:pPr>
            <w:r>
              <w:t>11. Витрати за кошторисом, призначеним на реалізацію запропонованого проекту:</w:t>
            </w:r>
          </w:p>
          <w:p w:rsidR="007B6CD0" w:rsidRDefault="007B6CD0" w:rsidP="007B6CD0">
            <w:pPr>
              <w:jc w:val="both"/>
            </w:pPr>
          </w:p>
          <w:p w:rsidR="007B6CD0" w:rsidRDefault="007B6CD0" w:rsidP="007B6CD0">
            <w:pPr>
              <w:jc w:val="both"/>
            </w:pPr>
            <w:r>
              <w:t xml:space="preserve">а) </w:t>
            </w:r>
            <w:r w:rsidRPr="00B90166">
              <w:rPr>
                <w:b/>
              </w:rPr>
              <w:t>без додаткових зауважень</w:t>
            </w:r>
          </w:p>
          <w:p w:rsidR="007B6CD0" w:rsidRDefault="007B6CD0" w:rsidP="007B6CD0">
            <w:pPr>
              <w:jc w:val="both"/>
            </w:pPr>
          </w:p>
          <w:p w:rsidR="007B6CD0" w:rsidRDefault="007B6CD0" w:rsidP="007B6CD0">
            <w:pPr>
              <w:jc w:val="both"/>
            </w:pPr>
            <w: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7B6CD0" w:rsidRDefault="007B6CD0" w:rsidP="007B6CD0">
            <w:pPr>
              <w:jc w:val="both"/>
            </w:pPr>
          </w:p>
          <w:p w:rsidR="007B6CD0" w:rsidRDefault="007B6CD0" w:rsidP="007B6CD0">
            <w:pPr>
              <w:jc w:val="both"/>
            </w:pPr>
            <w:r>
              <w:t>12. Наявний гарантійний лист щодо доступності (у випадку, коли такий лист є необхідним):</w:t>
            </w:r>
          </w:p>
          <w:p w:rsidR="007B6CD0" w:rsidRDefault="007B6CD0" w:rsidP="007B6CD0">
            <w:pPr>
              <w:jc w:val="both"/>
            </w:pPr>
          </w:p>
          <w:p w:rsidR="007B6CD0" w:rsidRDefault="007B6CD0" w:rsidP="007B6CD0">
            <w:r>
              <w:t>а) так</w:t>
            </w:r>
          </w:p>
          <w:p w:rsidR="007B6CD0" w:rsidRDefault="007B6CD0" w:rsidP="007B6CD0"/>
          <w:p w:rsidR="007B6CD0" w:rsidRDefault="007B6CD0" w:rsidP="007B6CD0">
            <w:r>
              <w:t>б) ні</w:t>
            </w:r>
          </w:p>
          <w:p w:rsidR="007B6CD0" w:rsidRDefault="007B6CD0" w:rsidP="007B6CD0"/>
          <w:p w:rsidR="007B6CD0" w:rsidRDefault="007B6CD0" w:rsidP="007B6CD0">
            <w:r>
              <w:t>в) гарантійний лист щодо доступності не потрібен</w:t>
            </w:r>
          </w:p>
        </w:tc>
      </w:tr>
    </w:tbl>
    <w:p w:rsidR="007B6CD0" w:rsidRDefault="007B6CD0" w:rsidP="007B6CD0">
      <w:pPr>
        <w:jc w:val="center"/>
      </w:pPr>
    </w:p>
    <w:tbl>
      <w:tblPr>
        <w:tblW w:w="0" w:type="auto"/>
        <w:tblInd w:w="-735" w:type="dxa"/>
        <w:tblLayout w:type="fixed"/>
        <w:tblLook w:val="0000" w:firstRow="0" w:lastRow="0" w:firstColumn="0" w:lastColumn="0" w:noHBand="0" w:noVBand="0"/>
      </w:tblPr>
      <w:tblGrid>
        <w:gridCol w:w="1720"/>
        <w:gridCol w:w="1580"/>
        <w:gridCol w:w="1580"/>
        <w:gridCol w:w="1260"/>
        <w:gridCol w:w="1580"/>
        <w:gridCol w:w="1580"/>
        <w:gridCol w:w="1260"/>
      </w:tblGrid>
      <w:tr w:rsidR="007B6CD0" w:rsidTr="007B6CD0">
        <w:tc>
          <w:tcPr>
            <w:tcW w:w="1720" w:type="dxa"/>
            <w:vMerge w:val="restart"/>
          </w:tcPr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</w:p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  <w:r w:rsidRPr="007B6CD0">
              <w:rPr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4420" w:type="dxa"/>
            <w:gridSpan w:val="3"/>
          </w:tcPr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</w:p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  <w:r w:rsidRPr="007B6CD0">
              <w:rPr>
                <w:b/>
                <w:sz w:val="22"/>
                <w:szCs w:val="22"/>
              </w:rPr>
              <w:t>Запропоноване Командою проекту</w:t>
            </w:r>
          </w:p>
        </w:tc>
        <w:tc>
          <w:tcPr>
            <w:tcW w:w="4420" w:type="dxa"/>
            <w:gridSpan w:val="3"/>
          </w:tcPr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</w:p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  <w:r w:rsidRPr="007B6CD0">
              <w:rPr>
                <w:b/>
                <w:sz w:val="22"/>
                <w:szCs w:val="22"/>
              </w:rPr>
              <w:t>Пропозиція експертної групи</w:t>
            </w:r>
          </w:p>
        </w:tc>
      </w:tr>
      <w:tr w:rsidR="007B6CD0" w:rsidTr="007B6CD0">
        <w:tc>
          <w:tcPr>
            <w:tcW w:w="1720" w:type="dxa"/>
            <w:vMerge/>
          </w:tcPr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</w:p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  <w:r w:rsidRPr="007B6CD0">
              <w:rPr>
                <w:b/>
                <w:sz w:val="22"/>
                <w:szCs w:val="22"/>
              </w:rPr>
              <w:t>Необхідна кількість</w:t>
            </w:r>
          </w:p>
        </w:tc>
        <w:tc>
          <w:tcPr>
            <w:tcW w:w="1580" w:type="dxa"/>
          </w:tcPr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</w:p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  <w:r w:rsidRPr="007B6CD0">
              <w:rPr>
                <w:b/>
                <w:sz w:val="22"/>
                <w:szCs w:val="22"/>
              </w:rPr>
              <w:t xml:space="preserve">Ціна за одиницю, </w:t>
            </w:r>
            <w:proofErr w:type="spellStart"/>
            <w:r w:rsidRPr="007B6CD0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60" w:type="dxa"/>
          </w:tcPr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</w:p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  <w:r w:rsidRPr="007B6CD0"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7B6CD0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580" w:type="dxa"/>
          </w:tcPr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</w:p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  <w:r w:rsidRPr="007B6CD0">
              <w:rPr>
                <w:b/>
                <w:sz w:val="22"/>
                <w:szCs w:val="22"/>
              </w:rPr>
              <w:t>Необхідна кількість</w:t>
            </w:r>
          </w:p>
        </w:tc>
        <w:tc>
          <w:tcPr>
            <w:tcW w:w="1580" w:type="dxa"/>
          </w:tcPr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</w:p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  <w:r w:rsidRPr="007B6CD0">
              <w:rPr>
                <w:b/>
                <w:sz w:val="22"/>
                <w:szCs w:val="22"/>
              </w:rPr>
              <w:t xml:space="preserve">Ціна за одиницю, </w:t>
            </w:r>
            <w:proofErr w:type="spellStart"/>
            <w:r w:rsidRPr="007B6CD0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60" w:type="dxa"/>
          </w:tcPr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</w:p>
          <w:p w:rsidR="007B6CD0" w:rsidRPr="007B6CD0" w:rsidRDefault="007B6CD0" w:rsidP="007B6CD0">
            <w:pPr>
              <w:jc w:val="center"/>
              <w:rPr>
                <w:sz w:val="22"/>
                <w:szCs w:val="22"/>
              </w:rPr>
            </w:pPr>
            <w:r w:rsidRPr="007B6CD0"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7B6CD0">
              <w:rPr>
                <w:b/>
                <w:sz w:val="22"/>
                <w:szCs w:val="22"/>
              </w:rPr>
              <w:t>грн</w:t>
            </w:r>
            <w:proofErr w:type="spellEnd"/>
          </w:p>
        </w:tc>
      </w:tr>
      <w:tr w:rsidR="007B6CD0" w:rsidTr="007B6CD0">
        <w:tc>
          <w:tcPr>
            <w:tcW w:w="172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</w:tr>
      <w:tr w:rsidR="007B6CD0" w:rsidTr="007B6CD0">
        <w:tc>
          <w:tcPr>
            <w:tcW w:w="172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</w:tr>
      <w:tr w:rsidR="007B6CD0" w:rsidTr="007B6CD0">
        <w:tc>
          <w:tcPr>
            <w:tcW w:w="172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</w:tr>
      <w:tr w:rsidR="007B6CD0" w:rsidTr="007B6CD0">
        <w:tc>
          <w:tcPr>
            <w:tcW w:w="172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</w:tr>
      <w:tr w:rsidR="007B6CD0" w:rsidTr="007B6CD0">
        <w:tc>
          <w:tcPr>
            <w:tcW w:w="172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</w:tr>
      <w:tr w:rsidR="007B6CD0" w:rsidTr="007B6CD0">
        <w:tc>
          <w:tcPr>
            <w:tcW w:w="172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</w:tr>
      <w:tr w:rsidR="007B6CD0" w:rsidTr="007B6CD0">
        <w:tc>
          <w:tcPr>
            <w:tcW w:w="172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</w:tr>
      <w:tr w:rsidR="007B6CD0" w:rsidTr="007B6CD0">
        <w:tc>
          <w:tcPr>
            <w:tcW w:w="172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</w:tr>
      <w:tr w:rsidR="007B6CD0" w:rsidTr="007B6CD0">
        <w:tc>
          <w:tcPr>
            <w:tcW w:w="172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 </w:t>
            </w:r>
          </w:p>
        </w:tc>
      </w:tr>
      <w:tr w:rsidR="007B6CD0" w:rsidTr="007B6CD0">
        <w:tc>
          <w:tcPr>
            <w:tcW w:w="1720" w:type="dxa"/>
          </w:tcPr>
          <w:p w:rsidR="007B6CD0" w:rsidRDefault="007B6CD0" w:rsidP="007B6CD0">
            <w:pPr>
              <w:jc w:val="center"/>
            </w:pP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</w:tc>
        <w:tc>
          <w:tcPr>
            <w:tcW w:w="1580" w:type="dxa"/>
          </w:tcPr>
          <w:p w:rsidR="007B6CD0" w:rsidRDefault="007B6CD0" w:rsidP="007B6CD0">
            <w:pPr>
              <w:jc w:val="center"/>
            </w:pPr>
          </w:p>
        </w:tc>
        <w:tc>
          <w:tcPr>
            <w:tcW w:w="1260" w:type="dxa"/>
          </w:tcPr>
          <w:p w:rsidR="007B6CD0" w:rsidRDefault="007B6CD0" w:rsidP="007B6CD0">
            <w:pPr>
              <w:jc w:val="center"/>
            </w:pPr>
          </w:p>
        </w:tc>
      </w:tr>
    </w:tbl>
    <w:p w:rsidR="007B6CD0" w:rsidRDefault="007B6CD0" w:rsidP="007B6CD0">
      <w:pPr>
        <w:jc w:val="center"/>
      </w:pPr>
    </w:p>
    <w:tbl>
      <w:tblPr>
        <w:tblW w:w="10856" w:type="dxa"/>
        <w:tblInd w:w="-683" w:type="dxa"/>
        <w:tblLayout w:type="fixed"/>
        <w:tblLook w:val="0000" w:firstRow="0" w:lastRow="0" w:firstColumn="0" w:lastColumn="0" w:noHBand="0" w:noVBand="0"/>
      </w:tblPr>
      <w:tblGrid>
        <w:gridCol w:w="10856"/>
      </w:tblGrid>
      <w:tr w:rsidR="007B6CD0" w:rsidTr="00B90166">
        <w:tc>
          <w:tcPr>
            <w:tcW w:w="10856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Сума фінансування з бюджету міста Києва, потрібна для реалізації проекту</w:t>
            </w:r>
          </w:p>
          <w:p w:rsidR="007B6CD0" w:rsidRDefault="007B6CD0" w:rsidP="007B6CD0">
            <w:r>
              <w:t xml:space="preserve">(пропозиція експерта) ……………………………… </w:t>
            </w:r>
            <w:proofErr w:type="spellStart"/>
            <w:r>
              <w:t>грн</w:t>
            </w:r>
            <w:proofErr w:type="spellEnd"/>
          </w:p>
          <w:p w:rsidR="007B6CD0" w:rsidRDefault="007B6CD0" w:rsidP="007B6CD0"/>
          <w:p w:rsidR="007B6CD0" w:rsidRDefault="007B6CD0" w:rsidP="007B6CD0">
            <w:r>
              <w:t>Обґрунтування:</w:t>
            </w:r>
          </w:p>
          <w:p w:rsidR="007B6CD0" w:rsidRDefault="007B6CD0" w:rsidP="007B6CD0"/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/>
          <w:p w:rsidR="007B6CD0" w:rsidRDefault="007B6CD0" w:rsidP="007B6CD0">
            <w:r>
              <w:t xml:space="preserve">13. Подібні проекти (до 3-х) та їх кошториси, які реалізовані у Києві 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r>
              <w:lastRenderedPageBreak/>
              <w:t>……………………………………………………...…………………….……………………………………</w:t>
            </w:r>
          </w:p>
          <w:p w:rsidR="007B6CD0" w:rsidRDefault="007B6CD0" w:rsidP="007B6CD0"/>
          <w:p w:rsidR="007B6CD0" w:rsidRDefault="007B6CD0" w:rsidP="007B6CD0">
            <w:r>
              <w:t>14. Оцінка параметрів ефективності проекту:</w:t>
            </w:r>
          </w:p>
          <w:p w:rsidR="007B6CD0" w:rsidRDefault="007B6CD0" w:rsidP="007B6CD0"/>
          <w:p w:rsidR="007B6CD0" w:rsidRDefault="007B6CD0" w:rsidP="007B6CD0">
            <w:r>
              <w:t xml:space="preserve">14.1. </w:t>
            </w:r>
            <w:proofErr w:type="spellStart"/>
            <w:r>
              <w:t>Інноваційність</w:t>
            </w:r>
            <w:proofErr w:type="spellEnd"/>
            <w:r>
              <w:t xml:space="preserve">: </w:t>
            </w:r>
            <w:r w:rsidRPr="005A55AC">
              <w:rPr>
                <w:b/>
                <w:u w:val="single"/>
              </w:rPr>
              <w:t>Так</w:t>
            </w:r>
            <w:r>
              <w:t>/Ні</w:t>
            </w:r>
          </w:p>
          <w:p w:rsidR="007B6CD0" w:rsidRDefault="007B6CD0" w:rsidP="007B6CD0"/>
          <w:p w:rsidR="007B6CD0" w:rsidRDefault="007B6CD0" w:rsidP="007B6CD0">
            <w:r>
              <w:t xml:space="preserve">14.2. Соціальність вказана: </w:t>
            </w:r>
            <w:r w:rsidRPr="005A55AC">
              <w:rPr>
                <w:b/>
                <w:u w:val="single"/>
              </w:rPr>
              <w:t>Так</w:t>
            </w:r>
            <w:r>
              <w:t xml:space="preserve"> /Ні</w:t>
            </w:r>
          </w:p>
          <w:p w:rsidR="007B6CD0" w:rsidRDefault="007B6CD0" w:rsidP="007B6CD0"/>
          <w:p w:rsidR="007B6CD0" w:rsidRDefault="007B6CD0" w:rsidP="007B6CD0">
            <w:r>
              <w:t>14.2.1. Бюджетна ефективність на етапі реалізації: Так/Ні</w:t>
            </w:r>
          </w:p>
          <w:p w:rsidR="007B6CD0" w:rsidRDefault="007B6CD0" w:rsidP="007B6CD0"/>
          <w:p w:rsidR="007B6CD0" w:rsidRDefault="007B6CD0" w:rsidP="007B6CD0">
            <w:r>
              <w:t>14.2.2. Бюджетна ефективність на етапі функціонування після реалізації: Так/Ні</w:t>
            </w:r>
          </w:p>
        </w:tc>
      </w:tr>
    </w:tbl>
    <w:p w:rsidR="007B6CD0" w:rsidRDefault="007B6CD0" w:rsidP="007B6CD0">
      <w:pPr>
        <w:jc w:val="center"/>
      </w:pPr>
    </w:p>
    <w:tbl>
      <w:tblPr>
        <w:tblW w:w="10867" w:type="dxa"/>
        <w:tblInd w:w="-694" w:type="dxa"/>
        <w:tblLayout w:type="fixed"/>
        <w:tblLook w:val="0000" w:firstRow="0" w:lastRow="0" w:firstColumn="0" w:lastColumn="0" w:noHBand="0" w:noVBand="0"/>
      </w:tblPr>
      <w:tblGrid>
        <w:gridCol w:w="2100"/>
        <w:gridCol w:w="3040"/>
        <w:gridCol w:w="5727"/>
      </w:tblGrid>
      <w:tr w:rsidR="007B6CD0" w:rsidTr="00B90166">
        <w:tc>
          <w:tcPr>
            <w:tcW w:w="10867" w:type="dxa"/>
            <w:gridSpan w:val="3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pPr>
              <w:jc w:val="both"/>
            </w:pPr>
            <w: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</w:p>
          <w:p w:rsidR="007B6CD0" w:rsidRDefault="007B6CD0" w:rsidP="007B6CD0">
            <w:pPr>
              <w:jc w:val="both"/>
            </w:pP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/>
          <w:p w:rsidR="007B6CD0" w:rsidRDefault="007B6CD0" w:rsidP="007B6CD0">
            <w:pPr>
              <w:jc w:val="both"/>
            </w:pPr>
            <w:r>
              <w:t>16. Висновок щодо відповідності проекту законодавству, положенню та можливості його реалізації:</w:t>
            </w:r>
          </w:p>
          <w:p w:rsidR="007B6CD0" w:rsidRDefault="007B6CD0" w:rsidP="007B6CD0">
            <w:pPr>
              <w:jc w:val="both"/>
            </w:pPr>
          </w:p>
          <w:p w:rsidR="007B6CD0" w:rsidRDefault="007B6CD0" w:rsidP="007B6CD0">
            <w:r>
              <w:t xml:space="preserve">а) </w:t>
            </w:r>
            <w:r w:rsidRPr="00B90166">
              <w:rPr>
                <w:b/>
              </w:rPr>
              <w:t>позитивний</w:t>
            </w:r>
          </w:p>
          <w:p w:rsidR="007B6CD0" w:rsidRDefault="007B6CD0" w:rsidP="007B6CD0"/>
          <w:p w:rsidR="007B6CD0" w:rsidRDefault="007B6CD0" w:rsidP="007B6CD0">
            <w:r>
              <w:t>б) негативний</w:t>
            </w:r>
          </w:p>
          <w:p w:rsidR="007B6CD0" w:rsidRDefault="007B6CD0" w:rsidP="007B6CD0"/>
          <w:p w:rsidR="007B6CD0" w:rsidRDefault="007B6CD0" w:rsidP="007B6CD0">
            <w:r>
              <w:t>Обґрунтування/зауваження: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  <w:p w:rsidR="007B6CD0" w:rsidRDefault="007B6CD0" w:rsidP="007B6CD0">
            <w:r>
              <w:t>……………………………………………………...…………………….……………………………………</w:t>
            </w:r>
          </w:p>
        </w:tc>
      </w:tr>
      <w:tr w:rsidR="007B6CD0" w:rsidTr="00B90166">
        <w:tc>
          <w:tcPr>
            <w:tcW w:w="210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___________</w:t>
            </w:r>
          </w:p>
          <w:p w:rsidR="007B6CD0" w:rsidRDefault="007B6CD0" w:rsidP="007B6CD0">
            <w:r>
              <w:rPr>
                <w:i/>
                <w:sz w:val="20"/>
              </w:rPr>
              <w:t>         Дата</w:t>
            </w:r>
          </w:p>
        </w:tc>
        <w:tc>
          <w:tcPr>
            <w:tcW w:w="3040" w:type="dxa"/>
          </w:tcPr>
          <w:p w:rsidR="007B6CD0" w:rsidRDefault="007B6CD0" w:rsidP="007B6CD0">
            <w:pPr>
              <w:jc w:val="center"/>
            </w:pPr>
          </w:p>
          <w:p w:rsidR="007B6CD0" w:rsidRDefault="007B6CD0" w:rsidP="007B6CD0">
            <w:r>
              <w:t>________________</w:t>
            </w:r>
          </w:p>
          <w:p w:rsidR="007B6CD0" w:rsidRDefault="007B6CD0" w:rsidP="007B6CD0">
            <w:r>
              <w:rPr>
                <w:i/>
                <w:sz w:val="20"/>
              </w:rPr>
              <w:t>             Підпис</w:t>
            </w:r>
          </w:p>
        </w:tc>
        <w:tc>
          <w:tcPr>
            <w:tcW w:w="5727" w:type="dxa"/>
          </w:tcPr>
          <w:p w:rsidR="007B6CD0" w:rsidRDefault="007B6CD0" w:rsidP="007B6CD0">
            <w:pPr>
              <w:jc w:val="center"/>
            </w:pPr>
          </w:p>
          <w:p w:rsidR="007B6CD0" w:rsidRPr="00B90166" w:rsidRDefault="00B90166" w:rsidP="00B90166">
            <w:pPr>
              <w:jc w:val="center"/>
            </w:pPr>
            <w:r>
              <w:t>Ю. Назаров</w:t>
            </w:r>
          </w:p>
        </w:tc>
      </w:tr>
      <w:tr w:rsidR="007B6CD0" w:rsidTr="00B90166">
        <w:tc>
          <w:tcPr>
            <w:tcW w:w="2100" w:type="dxa"/>
          </w:tcPr>
          <w:p w:rsidR="007B6CD0" w:rsidRDefault="007B6CD0" w:rsidP="007B6CD0">
            <w:pPr>
              <w:jc w:val="center"/>
            </w:pPr>
          </w:p>
        </w:tc>
        <w:tc>
          <w:tcPr>
            <w:tcW w:w="3040" w:type="dxa"/>
          </w:tcPr>
          <w:p w:rsidR="007B6CD0" w:rsidRDefault="007B6CD0" w:rsidP="007B6CD0">
            <w:pPr>
              <w:jc w:val="center"/>
            </w:pPr>
          </w:p>
        </w:tc>
        <w:tc>
          <w:tcPr>
            <w:tcW w:w="5727" w:type="dxa"/>
          </w:tcPr>
          <w:p w:rsidR="007B6CD0" w:rsidRDefault="007B6CD0" w:rsidP="007B6CD0">
            <w:pPr>
              <w:jc w:val="center"/>
            </w:pPr>
          </w:p>
        </w:tc>
      </w:tr>
    </w:tbl>
    <w:p w:rsidR="007B6CD0" w:rsidRDefault="007B6CD0" w:rsidP="007B6CD0">
      <w:pPr>
        <w:jc w:val="center"/>
      </w:pPr>
    </w:p>
    <w:p w:rsidR="007B6CD0" w:rsidRDefault="007B6CD0" w:rsidP="007B6CD0">
      <w:pPr>
        <w:jc w:val="center"/>
        <w:rPr>
          <w:i/>
        </w:rPr>
      </w:pPr>
    </w:p>
    <w:sectPr w:rsidR="007B6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2F" w:rsidRDefault="0041742F">
      <w:r>
        <w:separator/>
      </w:r>
    </w:p>
  </w:endnote>
  <w:endnote w:type="continuationSeparator" w:id="0">
    <w:p w:rsidR="0041742F" w:rsidRDefault="0041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2F" w:rsidRDefault="0041742F">
      <w:r>
        <w:separator/>
      </w:r>
    </w:p>
  </w:footnote>
  <w:footnote w:type="continuationSeparator" w:id="0">
    <w:p w:rsidR="0041742F" w:rsidRDefault="0041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88"/>
    <w:rsid w:val="00067037"/>
    <w:rsid w:val="00260FCA"/>
    <w:rsid w:val="0041742F"/>
    <w:rsid w:val="00471F31"/>
    <w:rsid w:val="005A55AC"/>
    <w:rsid w:val="005D18BB"/>
    <w:rsid w:val="007B6CD0"/>
    <w:rsid w:val="00AD2AE3"/>
    <w:rsid w:val="00AE5488"/>
    <w:rsid w:val="00B90166"/>
    <w:rsid w:val="00C262E2"/>
    <w:rsid w:val="00E57D23"/>
    <w:rsid w:val="00FC5A19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6CD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B6CD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6CD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B6CD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Home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Самойленко Тамара Анатоліївна</cp:lastModifiedBy>
  <cp:revision>4</cp:revision>
  <cp:lastPrinted>2018-07-18T13:23:00Z</cp:lastPrinted>
  <dcterms:created xsi:type="dcterms:W3CDTF">2018-07-27T05:31:00Z</dcterms:created>
  <dcterms:modified xsi:type="dcterms:W3CDTF">2018-07-27T05:35:00Z</dcterms:modified>
</cp:coreProperties>
</file>