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45" w:rsidRDefault="007811A7">
      <w:pPr>
        <w:pStyle w:val="normal"/>
        <w:jc w:val="right"/>
      </w:pPr>
      <w:r>
        <w:t xml:space="preserve">Міській робочій групі </w:t>
      </w:r>
    </w:p>
    <w:p w:rsidR="00C33E45" w:rsidRDefault="007811A7">
      <w:pPr>
        <w:pStyle w:val="normal"/>
        <w:jc w:val="right"/>
      </w:pPr>
      <w:r>
        <w:t>Громадській бюджетній комісії</w:t>
      </w:r>
    </w:p>
    <w:p w:rsidR="00C33E45" w:rsidRDefault="007811A7">
      <w:pPr>
        <w:pStyle w:val="normal"/>
        <w:jc w:val="right"/>
      </w:pPr>
      <w:proofErr w:type="spellStart"/>
      <w:r>
        <w:t>м.Київ</w:t>
      </w:r>
      <w:proofErr w:type="spellEnd"/>
      <w:r>
        <w:t>, вул. Хрещатик, б.36</w:t>
      </w:r>
    </w:p>
    <w:p w:rsidR="00C33E45" w:rsidRDefault="00C33E45">
      <w:pPr>
        <w:pStyle w:val="normal"/>
        <w:jc w:val="right"/>
      </w:pPr>
      <w:hyperlink r:id="rId4">
        <w:r w:rsidR="007811A7">
          <w:rPr>
            <w:color w:val="0563C1"/>
            <w:u w:val="single"/>
          </w:rPr>
          <w:t>mrg@kyivcity.gov.ua</w:t>
        </w:r>
      </w:hyperlink>
      <w:r w:rsidR="007811A7">
        <w:t xml:space="preserve"> </w:t>
      </w:r>
      <w:hyperlink r:id="rId5">
        <w:r w:rsidR="007811A7">
          <w:rPr>
            <w:color w:val="0563C1"/>
            <w:u w:val="single"/>
          </w:rPr>
          <w:t>gbk@kyivcity.gov.ua</w:t>
        </w:r>
      </w:hyperlink>
      <w:r w:rsidR="007811A7">
        <w:t xml:space="preserve"> </w:t>
      </w:r>
    </w:p>
    <w:p w:rsidR="00C33E45" w:rsidRDefault="007811A7">
      <w:pPr>
        <w:pStyle w:val="normal"/>
      </w:pPr>
      <w:r>
        <w:t xml:space="preserve">                      </w:t>
      </w:r>
      <w:proofErr w:type="spellStart"/>
      <w:r>
        <w:t>Лаханська</w:t>
      </w:r>
      <w:proofErr w:type="spellEnd"/>
      <w:r>
        <w:t xml:space="preserve"> Ганна Миколаївна</w:t>
      </w:r>
    </w:p>
    <w:p w:rsidR="00C33E45" w:rsidRDefault="007811A7">
      <w:pPr>
        <w:pStyle w:val="normal"/>
      </w:pPr>
      <w:r>
        <w:t xml:space="preserve">  м. Київ, вул. </w:t>
      </w:r>
      <w:proofErr w:type="spellStart"/>
      <w:r>
        <w:t>Арх.Вербицького</w:t>
      </w:r>
      <w:proofErr w:type="spellEnd"/>
      <w:r>
        <w:t xml:space="preserve"> 14, кв.102</w:t>
      </w:r>
    </w:p>
    <w:p w:rsidR="00C33E45" w:rsidRDefault="007811A7">
      <w:pPr>
        <w:pStyle w:val="normal"/>
      </w:pPr>
      <w:r>
        <w:t xml:space="preserve">                                      anuta1masik@gmail.com</w:t>
      </w:r>
    </w:p>
    <w:p w:rsidR="00C33E45" w:rsidRDefault="00C33E45">
      <w:pPr>
        <w:pStyle w:val="normal"/>
      </w:pPr>
    </w:p>
    <w:p w:rsidR="00C33E45" w:rsidRDefault="00C33E45">
      <w:pPr>
        <w:pStyle w:val="normal"/>
      </w:pPr>
    </w:p>
    <w:p w:rsidR="00C33E45" w:rsidRDefault="007811A7">
      <w:pPr>
        <w:pStyle w:val="normal"/>
        <w:jc w:val="center"/>
      </w:pPr>
      <w:r>
        <w:t>ЗАЯВА</w:t>
      </w:r>
    </w:p>
    <w:p w:rsidR="00C33E45" w:rsidRDefault="00C33E45">
      <w:pPr>
        <w:pStyle w:val="normal"/>
      </w:pPr>
    </w:p>
    <w:p w:rsidR="00C33E45" w:rsidRDefault="007811A7">
      <w:pPr>
        <w:pStyle w:val="normal"/>
        <w:ind w:firstLine="720"/>
      </w:pPr>
      <w:r>
        <w:t xml:space="preserve">Я, </w:t>
      </w:r>
      <w:proofErr w:type="spellStart"/>
      <w:r>
        <w:t>Лаханська</w:t>
      </w:r>
      <w:proofErr w:type="spellEnd"/>
      <w:r>
        <w:t xml:space="preserve"> Ганна Миколаївна, помічник-консультант депутата Київської міської ради Дегтярьової</w:t>
      </w:r>
      <w:r>
        <w:t xml:space="preserve"> Л. В., автор проектів ГБ-2020.  Згідно статті 4, п.4 положення про громадський бюджет міста Києва від 17.04.2018 №436\4500. Повідомляю про своє бажання приймати участь в Громадському бюджеті -2020, подавати та підтримувати проекти у складі Команди «Громад</w:t>
      </w:r>
      <w:r>
        <w:t>ських проектів розвитку Харківського масиву». Буду підтримувати всі запропоновані проекти Команди «Громадських проектів розвитку Харківського масиву» , по мірі своїх можливостей.</w:t>
      </w:r>
    </w:p>
    <w:p w:rsidR="00C33E45" w:rsidRDefault="00C33E45">
      <w:pPr>
        <w:pStyle w:val="normal"/>
        <w:ind w:firstLine="720"/>
      </w:pPr>
    </w:p>
    <w:p w:rsidR="00C33E45" w:rsidRDefault="00C33E45">
      <w:pPr>
        <w:pStyle w:val="normal"/>
        <w:ind w:firstLine="720"/>
      </w:pPr>
    </w:p>
    <w:p w:rsidR="00C33E45" w:rsidRDefault="00C33E45">
      <w:pPr>
        <w:pStyle w:val="normal"/>
        <w:ind w:firstLine="720"/>
      </w:pPr>
    </w:p>
    <w:p w:rsidR="00C33E45" w:rsidRDefault="00C33E45">
      <w:pPr>
        <w:pStyle w:val="normal"/>
        <w:ind w:firstLine="720"/>
      </w:pPr>
    </w:p>
    <w:p w:rsidR="00C33E45" w:rsidRDefault="00C33E45">
      <w:pPr>
        <w:pStyle w:val="normal"/>
        <w:ind w:firstLine="720"/>
      </w:pPr>
    </w:p>
    <w:p w:rsidR="00C33E45" w:rsidRDefault="007811A7">
      <w:pPr>
        <w:pStyle w:val="normal"/>
        <w:ind w:firstLine="720"/>
      </w:pPr>
      <w:proofErr w:type="spellStart"/>
      <w:r>
        <w:t>Лаханська</w:t>
      </w:r>
      <w:proofErr w:type="spellEnd"/>
      <w:r>
        <w:t xml:space="preserve"> Г. М.</w:t>
      </w:r>
    </w:p>
    <w:p w:rsidR="00C33E45" w:rsidRDefault="007811A7">
      <w:pPr>
        <w:pStyle w:val="normal"/>
        <w:ind w:firstLine="720"/>
      </w:pPr>
      <w:bookmarkStart w:id="0" w:name="_gjdgxs" w:colFirst="0" w:colLast="0"/>
      <w:bookmarkEnd w:id="0"/>
      <w:r>
        <w:t>14.05.2020</w:t>
      </w:r>
    </w:p>
    <w:p w:rsidR="00C33E45" w:rsidRDefault="00C33E45">
      <w:pPr>
        <w:pStyle w:val="normal"/>
      </w:pPr>
    </w:p>
    <w:sectPr w:rsidR="00C33E45" w:rsidSect="00C33E45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C33E45"/>
    <w:rsid w:val="007811A7"/>
    <w:rsid w:val="00C3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33E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33E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33E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33E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33E4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33E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3E45"/>
  </w:style>
  <w:style w:type="table" w:customStyle="1" w:styleId="TableNormal">
    <w:name w:val="Table Normal"/>
    <w:rsid w:val="00C33E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3E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33E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k@kyivcity.gov.ua" TargetMode="External"/><Relationship Id="rId4" Type="http://schemas.openxmlformats.org/officeDocument/2006/relationships/hyperlink" Target="mailto:mrg@kyivcity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340</Characters>
  <Application>Microsoft Office Word</Application>
  <DocSecurity>0</DocSecurity>
  <Lines>2</Lines>
  <Paragraphs>1</Paragraphs>
  <ScaleCrop>false</ScaleCrop>
  <Company>Krokoz™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Бернасовська Ольга Володимирівна</dc:creator>
  <cp:lastModifiedBy>olha.bernasovska</cp:lastModifiedBy>
  <cp:revision>2</cp:revision>
  <dcterms:created xsi:type="dcterms:W3CDTF">2020-10-16T06:32:00Z</dcterms:created>
  <dcterms:modified xsi:type="dcterms:W3CDTF">2020-10-16T06:32:00Z</dcterms:modified>
</cp:coreProperties>
</file>